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043971" w:rsidRPr="00043971" w14:paraId="7165E2BC" w14:textId="77777777" w:rsidTr="00416D34">
        <w:trPr>
          <w:trHeight w:val="850"/>
        </w:trPr>
        <w:tc>
          <w:tcPr>
            <w:tcW w:w="1701" w:type="dxa"/>
            <w:shd w:val="clear" w:color="auto" w:fill="auto"/>
          </w:tcPr>
          <w:p w14:paraId="09F9D771" w14:textId="121C42DA" w:rsidR="00043971" w:rsidRPr="00043971" w:rsidRDefault="00043971" w:rsidP="00416D34">
            <w:pPr>
              <w:pStyle w:val="AUnitedNations"/>
              <w:rPr>
                <w:lang w:val="es-ES_tradnl"/>
              </w:rPr>
            </w:pPr>
            <w:r w:rsidRPr="00043971">
              <w:rPr>
                <w:lang w:val="es-ES_tradnl"/>
              </w:rPr>
              <w:t xml:space="preserve">NACIONES </w:t>
            </w:r>
            <w:r w:rsidRPr="00043971">
              <w:rPr>
                <w:lang w:val="es-ES_tradnl"/>
              </w:rPr>
              <w:br/>
              <w:t>UNIDAS</w:t>
            </w:r>
          </w:p>
        </w:tc>
        <w:tc>
          <w:tcPr>
            <w:tcW w:w="6378" w:type="dxa"/>
            <w:shd w:val="clear" w:color="auto" w:fill="auto"/>
          </w:tcPr>
          <w:p w14:paraId="50CACF6F" w14:textId="77777777" w:rsidR="00043971" w:rsidRPr="00043971" w:rsidRDefault="00043971" w:rsidP="00416D34">
            <w:pPr>
              <w:pStyle w:val="Normal-pool"/>
              <w:rPr>
                <w:lang w:val="es-ES_tradnl"/>
              </w:rPr>
            </w:pPr>
            <w:r w:rsidRPr="00043971">
              <w:rPr>
                <w:noProof/>
                <w:lang w:val="es-ES_tradnl"/>
                <w14:ligatures w14:val="standardContextual"/>
              </w:rPr>
              <w:drawing>
                <wp:anchor distT="0" distB="0" distL="114300" distR="114300" simplePos="0" relativeHeight="251660288" behindDoc="0" locked="0" layoutInCell="1" allowOverlap="1" wp14:anchorId="3E310DB8" wp14:editId="6BA60352">
                  <wp:simplePos x="0" y="0"/>
                  <wp:positionH relativeFrom="column">
                    <wp:posOffset>-2631</wp:posOffset>
                  </wp:positionH>
                  <wp:positionV relativeFrom="paragraph">
                    <wp:posOffset>998</wp:posOffset>
                  </wp:positionV>
                  <wp:extent cx="1305763" cy="573559"/>
                  <wp:effectExtent l="0" t="0" r="8890" b="0"/>
                  <wp:wrapNone/>
                  <wp:docPr id="722694892"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Picture 3" descr="A black and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shd w:val="clear" w:color="auto" w:fill="auto"/>
          </w:tcPr>
          <w:p w14:paraId="0F84B6CF" w14:textId="77777777" w:rsidR="00043971" w:rsidRPr="00043971" w:rsidRDefault="00043971" w:rsidP="00416D34">
            <w:pPr>
              <w:pStyle w:val="Normal-pool"/>
              <w:rPr>
                <w:lang w:val="es-ES_tradnl"/>
              </w:rPr>
            </w:pPr>
          </w:p>
        </w:tc>
      </w:tr>
    </w:tbl>
    <w:p w14:paraId="6CB847B2" w14:textId="77777777" w:rsidR="00043971" w:rsidRPr="00043971" w:rsidRDefault="00043971" w:rsidP="00043971">
      <w:pPr>
        <w:pStyle w:val="ASpacer"/>
        <w:rPr>
          <w:lang w:val="es-ES_tradnl"/>
        </w:rPr>
      </w:pPr>
    </w:p>
    <w:tbl>
      <w:tblPr>
        <w:tblW w:w="9496" w:type="dxa"/>
        <w:tblLook w:val="0000" w:firstRow="0" w:lastRow="0" w:firstColumn="0" w:lastColumn="0" w:noHBand="0" w:noVBand="0"/>
      </w:tblPr>
      <w:tblGrid>
        <w:gridCol w:w="6378"/>
        <w:gridCol w:w="3118"/>
      </w:tblGrid>
      <w:tr w:rsidR="00043971" w:rsidRPr="00043971" w14:paraId="2B68E92F" w14:textId="77777777" w:rsidTr="00416D34">
        <w:trPr>
          <w:trHeight w:val="340"/>
        </w:trPr>
        <w:tc>
          <w:tcPr>
            <w:tcW w:w="3358" w:type="pct"/>
            <w:shd w:val="clear" w:color="auto" w:fill="auto"/>
            <w:vAlign w:val="bottom"/>
          </w:tcPr>
          <w:p w14:paraId="74A36C2D" w14:textId="77777777" w:rsidR="00043971" w:rsidRPr="00043971" w:rsidRDefault="00043971" w:rsidP="00416D34">
            <w:pPr>
              <w:pStyle w:val="Normal-pool"/>
              <w:rPr>
                <w:lang w:val="es-ES_tradnl"/>
              </w:rPr>
            </w:pPr>
          </w:p>
        </w:tc>
        <w:tc>
          <w:tcPr>
            <w:tcW w:w="1642" w:type="pct"/>
            <w:shd w:val="clear" w:color="auto" w:fill="auto"/>
            <w:noWrap/>
            <w:vAlign w:val="bottom"/>
          </w:tcPr>
          <w:p w14:paraId="3C79E592" w14:textId="3EFDC757" w:rsidR="00043971" w:rsidRPr="00043971" w:rsidRDefault="00043971" w:rsidP="00416D34">
            <w:pPr>
              <w:pStyle w:val="ASymbol"/>
              <w:rPr>
                <w:lang w:val="es-ES_tradnl"/>
              </w:rPr>
            </w:pPr>
            <w:r w:rsidRPr="00043971">
              <w:rPr>
                <w:b/>
                <w:sz w:val="28"/>
                <w:lang w:val="es-ES_tradnl"/>
              </w:rPr>
              <w:t>UNEP</w:t>
            </w:r>
            <w:r w:rsidRPr="00043971">
              <w:rPr>
                <w:lang w:val="es-ES_tradnl"/>
              </w:rPr>
              <w:t>/MC/COP.6/6/Add.1</w:t>
            </w:r>
          </w:p>
        </w:tc>
      </w:tr>
    </w:tbl>
    <w:p w14:paraId="72C66D10" w14:textId="77777777" w:rsidR="00043971" w:rsidRPr="00043971" w:rsidRDefault="00043971" w:rsidP="00043971">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43971" w:rsidRPr="00043971" w14:paraId="5D9BE71C" w14:textId="77777777" w:rsidTr="00416D34">
        <w:trPr>
          <w:trHeight w:val="2098"/>
        </w:trPr>
        <w:tc>
          <w:tcPr>
            <w:tcW w:w="3685" w:type="dxa"/>
            <w:shd w:val="clear" w:color="auto" w:fill="auto"/>
          </w:tcPr>
          <w:p w14:paraId="4152F978" w14:textId="77777777" w:rsidR="00043971" w:rsidRPr="00043971" w:rsidRDefault="00043971" w:rsidP="00416D34">
            <w:pPr>
              <w:pStyle w:val="ALogo"/>
              <w:rPr>
                <w:lang w:val="es-ES_tradnl"/>
              </w:rPr>
            </w:pPr>
            <w:r w:rsidRPr="00043971">
              <w:rPr>
                <w:noProof/>
                <w:lang w:val="es-ES_tradnl"/>
                <w14:ligatures w14:val="standardContextual"/>
              </w:rPr>
              <w:drawing>
                <wp:inline distT="0" distB="0" distL="0" distR="0" wp14:anchorId="38422D81" wp14:editId="5DD87DCF">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043971">
              <w:rPr>
                <w:lang w:val="es-ES_tradnl"/>
              </w:rPr>
              <w:t xml:space="preserve"> </w:t>
            </w:r>
          </w:p>
          <w:p w14:paraId="273957C6" w14:textId="77777777" w:rsidR="00043971" w:rsidRPr="00043971" w:rsidRDefault="00043971" w:rsidP="00416D34">
            <w:pPr>
              <w:pStyle w:val="ALogo"/>
              <w:rPr>
                <w:lang w:val="es-ES_tradnl"/>
              </w:rPr>
            </w:pPr>
          </w:p>
        </w:tc>
        <w:tc>
          <w:tcPr>
            <w:tcW w:w="2693" w:type="dxa"/>
            <w:shd w:val="clear" w:color="auto" w:fill="auto"/>
          </w:tcPr>
          <w:p w14:paraId="5DE8FEF9" w14:textId="77777777" w:rsidR="00043971" w:rsidRPr="00043971" w:rsidRDefault="00043971" w:rsidP="00416D34">
            <w:pPr>
              <w:pStyle w:val="Normal-pool"/>
              <w:rPr>
                <w:lang w:val="es-ES_tradnl"/>
              </w:rPr>
            </w:pPr>
          </w:p>
        </w:tc>
        <w:tc>
          <w:tcPr>
            <w:tcW w:w="3118" w:type="dxa"/>
            <w:shd w:val="clear" w:color="auto" w:fill="auto"/>
          </w:tcPr>
          <w:p w14:paraId="63D97005" w14:textId="77777777" w:rsidR="00043971" w:rsidRPr="00043971" w:rsidRDefault="00043971" w:rsidP="00043971">
            <w:pPr>
              <w:pStyle w:val="AText"/>
              <w:rPr>
                <w:rFonts w:eastAsiaTheme="minorEastAsia"/>
                <w:lang w:val="es-ES_tradnl"/>
              </w:rPr>
            </w:pPr>
            <w:proofErr w:type="spellStart"/>
            <w:r w:rsidRPr="00043971">
              <w:rPr>
                <w:color w:val="000000"/>
                <w:lang w:val="es-ES_tradnl"/>
              </w:rPr>
              <w:t>Distr</w:t>
            </w:r>
            <w:proofErr w:type="spellEnd"/>
            <w:r w:rsidRPr="00043971">
              <w:rPr>
                <w:color w:val="000000"/>
                <w:lang w:val="es-ES_tradnl"/>
              </w:rPr>
              <w:t xml:space="preserve">. general </w:t>
            </w:r>
          </w:p>
          <w:p w14:paraId="27AB5BDD" w14:textId="77777777" w:rsidR="00043971" w:rsidRPr="00043971" w:rsidRDefault="00043971" w:rsidP="00043971">
            <w:pPr>
              <w:pStyle w:val="AText0"/>
              <w:rPr>
                <w:rFonts w:eastAsiaTheme="minorEastAsia"/>
                <w:lang w:val="es-ES_tradnl"/>
              </w:rPr>
            </w:pPr>
            <w:r w:rsidRPr="00043971">
              <w:rPr>
                <w:color w:val="000000"/>
                <w:lang w:val="es-ES_tradnl"/>
              </w:rPr>
              <w:t xml:space="preserve">30 de julio de 2025 </w:t>
            </w:r>
          </w:p>
          <w:p w14:paraId="3C427C00" w14:textId="77777777" w:rsidR="00043971" w:rsidRPr="00043971" w:rsidRDefault="00043971" w:rsidP="00416D34">
            <w:pPr>
              <w:pStyle w:val="AText"/>
              <w:rPr>
                <w:lang w:val="es-ES_tradnl"/>
              </w:rPr>
            </w:pPr>
            <w:r w:rsidRPr="00043971">
              <w:rPr>
                <w:lang w:val="es-ES_tradnl"/>
              </w:rPr>
              <w:t xml:space="preserve">Español </w:t>
            </w:r>
            <w:r w:rsidRPr="00043971">
              <w:rPr>
                <w:lang w:val="es-ES_tradnl"/>
              </w:rPr>
              <w:br/>
              <w:t>Original: inglés</w:t>
            </w:r>
          </w:p>
        </w:tc>
      </w:tr>
    </w:tbl>
    <w:p w14:paraId="40FE1894" w14:textId="77777777" w:rsidR="00043971" w:rsidRPr="00043971" w:rsidRDefault="00043971" w:rsidP="00043971">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043971" w:rsidRPr="00043971" w14:paraId="6C8ED292" w14:textId="77777777" w:rsidTr="00416D34">
        <w:trPr>
          <w:trHeight w:val="57"/>
        </w:trPr>
        <w:tc>
          <w:tcPr>
            <w:tcW w:w="5301" w:type="dxa"/>
            <w:shd w:val="clear" w:color="auto" w:fill="auto"/>
          </w:tcPr>
          <w:p w14:paraId="6F01C5D2" w14:textId="77777777" w:rsidR="00043971" w:rsidRPr="00043971" w:rsidRDefault="00043971" w:rsidP="00416D34">
            <w:pPr>
              <w:pStyle w:val="AATitle"/>
              <w:rPr>
                <w:lang w:val="es-ES_tradnl"/>
              </w:rPr>
            </w:pPr>
            <w:r w:rsidRPr="00043971">
              <w:rPr>
                <w:lang w:val="es-ES_tradnl"/>
              </w:rPr>
              <w:t xml:space="preserve">Conferencia de las Partes en el Convenio </w:t>
            </w:r>
            <w:r w:rsidRPr="00043971">
              <w:rPr>
                <w:lang w:val="es-ES_tradnl"/>
              </w:rPr>
              <w:br/>
              <w:t>de Minamata sobre el Mercurio</w:t>
            </w:r>
          </w:p>
          <w:p w14:paraId="320F043F" w14:textId="77777777" w:rsidR="00043971" w:rsidRPr="00043971" w:rsidRDefault="00043971" w:rsidP="00416D34">
            <w:pPr>
              <w:pStyle w:val="AATitle"/>
              <w:rPr>
                <w:lang w:val="es-ES_tradnl"/>
              </w:rPr>
            </w:pPr>
            <w:r w:rsidRPr="00043971">
              <w:rPr>
                <w:lang w:val="es-ES_tradnl"/>
              </w:rPr>
              <w:t xml:space="preserve">Sexta reunión </w:t>
            </w:r>
          </w:p>
          <w:p w14:paraId="0522C194" w14:textId="77777777" w:rsidR="00043971" w:rsidRPr="00043971" w:rsidRDefault="00043971" w:rsidP="00416D34">
            <w:pPr>
              <w:pStyle w:val="AATitle1"/>
              <w:rPr>
                <w:lang w:val="es-ES_tradnl"/>
              </w:rPr>
            </w:pPr>
            <w:r w:rsidRPr="00043971">
              <w:rPr>
                <w:lang w:val="es-ES_tradnl"/>
              </w:rPr>
              <w:t xml:space="preserve">Ginebra, 3 a 7 de noviembre de 2025 </w:t>
            </w:r>
          </w:p>
          <w:p w14:paraId="33D8948A" w14:textId="77777777" w:rsidR="00043971" w:rsidRPr="00043971" w:rsidRDefault="00043971" w:rsidP="00043971">
            <w:pPr>
              <w:pStyle w:val="AATitle1"/>
              <w:rPr>
                <w:rFonts w:eastAsiaTheme="minorEastAsia"/>
                <w:lang w:val="es-ES_tradnl"/>
              </w:rPr>
            </w:pPr>
            <w:r w:rsidRPr="00043971">
              <w:rPr>
                <w:color w:val="000000"/>
                <w:lang w:val="es-ES_tradnl"/>
              </w:rPr>
              <w:t xml:space="preserve">Tema 4 b) </w:t>
            </w:r>
            <w:proofErr w:type="spellStart"/>
            <w:r w:rsidRPr="00043971">
              <w:rPr>
                <w:color w:val="000000"/>
                <w:lang w:val="es-ES_tradnl"/>
              </w:rPr>
              <w:t>ii</w:t>
            </w:r>
            <w:proofErr w:type="spellEnd"/>
            <w:r w:rsidRPr="00043971">
              <w:rPr>
                <w:color w:val="000000"/>
                <w:lang w:val="es-ES_tradnl"/>
              </w:rPr>
              <w:t>) del programa provisional</w:t>
            </w:r>
            <w:r w:rsidRPr="00043971">
              <w:rPr>
                <w:rStyle w:val="FootnoteReference"/>
                <w:color w:val="000000"/>
                <w:vertAlign w:val="baseline"/>
                <w:lang w:val="es-ES_tradnl"/>
              </w:rPr>
              <w:footnoteReference w:customMarkFollows="1" w:id="2"/>
              <w:t>*</w:t>
            </w:r>
            <w:r w:rsidRPr="00043971">
              <w:rPr>
                <w:color w:val="000000"/>
                <w:lang w:val="es-ES_tradnl"/>
              </w:rPr>
              <w:t xml:space="preserve"> </w:t>
            </w:r>
          </w:p>
          <w:p w14:paraId="522556C2" w14:textId="0260C594" w:rsidR="00043971" w:rsidRPr="00043971" w:rsidRDefault="00043971" w:rsidP="00043971">
            <w:pPr>
              <w:pStyle w:val="AATitle2"/>
              <w:rPr>
                <w:lang w:val="es-ES_tradnl"/>
              </w:rPr>
            </w:pPr>
            <w:r w:rsidRPr="00043971">
              <w:rPr>
                <w:bCs/>
                <w:color w:val="000000"/>
                <w:lang w:val="es-ES_tradnl"/>
              </w:rPr>
              <w:t>Cuestiones para el examen o la adopción de medidas por la Conferencia de las Partes: productos con mercurio añadido y</w:t>
            </w:r>
            <w:r>
              <w:rPr>
                <w:bCs/>
                <w:color w:val="000000"/>
                <w:lang w:val="es-ES_tradnl"/>
              </w:rPr>
              <w:t> </w:t>
            </w:r>
            <w:r w:rsidRPr="00043971">
              <w:rPr>
                <w:bCs/>
                <w:color w:val="000000"/>
                <w:lang w:val="es-ES_tradnl"/>
              </w:rPr>
              <w:t>procesos de fabricación en los que se utiliza mercurio o compuestos de mercurio: cosméticos que figuran en la parte</w:t>
            </w:r>
            <w:r>
              <w:rPr>
                <w:bCs/>
                <w:color w:val="000000"/>
                <w:lang w:val="es-ES_tradnl"/>
              </w:rPr>
              <w:t> </w:t>
            </w:r>
            <w:r w:rsidRPr="00043971">
              <w:rPr>
                <w:bCs/>
                <w:color w:val="000000"/>
                <w:lang w:val="es-ES_tradnl"/>
              </w:rPr>
              <w:t>I</w:t>
            </w:r>
            <w:r>
              <w:rPr>
                <w:bCs/>
                <w:color w:val="000000"/>
                <w:lang w:val="es-ES_tradnl"/>
              </w:rPr>
              <w:t> </w:t>
            </w:r>
            <w:r w:rsidRPr="00043971">
              <w:rPr>
                <w:bCs/>
                <w:color w:val="000000"/>
                <w:lang w:val="es-ES_tradnl"/>
              </w:rPr>
              <w:t>del anexo A</w:t>
            </w:r>
          </w:p>
        </w:tc>
        <w:tc>
          <w:tcPr>
            <w:tcW w:w="4195" w:type="dxa"/>
            <w:shd w:val="clear" w:color="auto" w:fill="auto"/>
          </w:tcPr>
          <w:p w14:paraId="7D7E2CEF" w14:textId="77777777" w:rsidR="00043971" w:rsidRPr="00043971" w:rsidRDefault="00043971" w:rsidP="00416D34">
            <w:pPr>
              <w:pStyle w:val="Normal-pool"/>
              <w:rPr>
                <w:lang w:val="es-ES_tradnl"/>
              </w:rPr>
            </w:pPr>
          </w:p>
        </w:tc>
      </w:tr>
    </w:tbl>
    <w:p w14:paraId="7FD12F5B" w14:textId="6F0AC519" w:rsidR="00770DF4" w:rsidRPr="00043971" w:rsidRDefault="00A52DCF" w:rsidP="0046491B">
      <w:pPr>
        <w:pStyle w:val="BBTitle"/>
        <w:rPr>
          <w:lang w:val="es-ES_tradnl"/>
        </w:rPr>
      </w:pPr>
      <w:r w:rsidRPr="00043971">
        <w:rPr>
          <w:bCs/>
          <w:lang w:val="es-ES_tradnl"/>
        </w:rPr>
        <w:t>Cosméticos que figuran en la parte I del anexo A</w:t>
      </w:r>
    </w:p>
    <w:p w14:paraId="1712ABA0" w14:textId="77777777" w:rsidR="00770DF4" w:rsidRPr="00043971" w:rsidRDefault="00770DF4" w:rsidP="00770DF4">
      <w:pPr>
        <w:pStyle w:val="CH2"/>
        <w:rPr>
          <w:lang w:val="es-ES_tradnl"/>
        </w:rPr>
      </w:pPr>
      <w:r w:rsidRPr="00043971">
        <w:rPr>
          <w:lang w:val="es-ES_tradnl"/>
        </w:rPr>
        <w:tab/>
      </w:r>
      <w:r w:rsidRPr="00043971">
        <w:rPr>
          <w:lang w:val="es-ES_tradnl"/>
        </w:rPr>
        <w:tab/>
      </w:r>
      <w:r w:rsidRPr="00043971">
        <w:rPr>
          <w:bCs/>
          <w:lang w:val="es-ES_tradnl"/>
        </w:rPr>
        <w:t>Nota de la Secretaría</w:t>
      </w:r>
    </w:p>
    <w:p w14:paraId="424ECC73" w14:textId="1A05419E" w:rsidR="00770DF4" w:rsidRPr="00043971" w:rsidRDefault="0061514C" w:rsidP="00770DF4">
      <w:pPr>
        <w:pStyle w:val="CH1"/>
        <w:tabs>
          <w:tab w:val="center" w:pos="4606"/>
        </w:tabs>
        <w:rPr>
          <w:noProof/>
          <w:lang w:val="es-ES_tradnl"/>
        </w:rPr>
      </w:pPr>
      <w:r w:rsidRPr="00043971">
        <w:rPr>
          <w:bCs/>
          <w:lang w:val="es-ES_tradnl"/>
        </w:rPr>
        <w:tab/>
      </w:r>
      <w:r w:rsidR="00770DF4" w:rsidRPr="00043971">
        <w:rPr>
          <w:bCs/>
          <w:lang w:val="es-ES_tradnl"/>
        </w:rPr>
        <w:t>I.</w:t>
      </w:r>
      <w:r w:rsidR="00770DF4" w:rsidRPr="00043971">
        <w:rPr>
          <w:lang w:val="es-ES_tradnl"/>
        </w:rPr>
        <w:tab/>
      </w:r>
      <w:r w:rsidR="00770DF4" w:rsidRPr="00043971">
        <w:rPr>
          <w:bCs/>
          <w:lang w:val="es-ES_tradnl"/>
        </w:rPr>
        <w:t>Introducción</w:t>
      </w:r>
    </w:p>
    <w:p w14:paraId="640641E0" w14:textId="6EB604A5" w:rsidR="00770DF4" w:rsidRPr="00043971" w:rsidRDefault="00770DF4" w:rsidP="00770DF4">
      <w:pPr>
        <w:pStyle w:val="Normalnumber"/>
        <w:numPr>
          <w:ilvl w:val="0"/>
          <w:numId w:val="16"/>
        </w:numPr>
        <w:tabs>
          <w:tab w:val="clear" w:pos="1247"/>
          <w:tab w:val="clear" w:pos="1814"/>
          <w:tab w:val="clear" w:pos="2381"/>
          <w:tab w:val="clear" w:pos="2948"/>
          <w:tab w:val="clear" w:pos="3515"/>
          <w:tab w:val="left" w:pos="624"/>
        </w:tabs>
        <w:ind w:left="1247" w:firstLine="0"/>
        <w:rPr>
          <w:noProof/>
          <w:lang w:val="es-ES_tradnl"/>
        </w:rPr>
      </w:pPr>
      <w:r w:rsidRPr="00043971">
        <w:rPr>
          <w:lang w:val="es-ES_tradnl"/>
        </w:rPr>
        <w:t>En la presente nota se recoge información relativa al informe sobre los problemas que plantea la prevención de la fabricación, importación y exportación de los cosméticos que figuran en la parte I del anexo A del Convenio de Minamata sobre el Mercurio y un resumen de ese informe, así como información sobre las medidas actuales o propuestas para hacer frente a esos problemas adoptadas por las Partes y otros, que la Secretaría preparó de conformidad con lo establecido en la decisión MC-5/5</w:t>
      </w:r>
      <w:r w:rsidR="00043971">
        <w:rPr>
          <w:lang w:val="es-ES_tradnl"/>
        </w:rPr>
        <w:t>.</w:t>
      </w:r>
    </w:p>
    <w:p w14:paraId="5F1A1001" w14:textId="56B30AFC" w:rsidR="00770DF4" w:rsidRPr="00043971" w:rsidRDefault="0061514C" w:rsidP="00770DF4">
      <w:pPr>
        <w:pStyle w:val="CH1"/>
        <w:rPr>
          <w:noProof/>
          <w:lang w:val="es-ES_tradnl"/>
        </w:rPr>
      </w:pPr>
      <w:r w:rsidRPr="00043971">
        <w:rPr>
          <w:bCs/>
          <w:lang w:val="es-ES_tradnl"/>
        </w:rPr>
        <w:tab/>
      </w:r>
      <w:r w:rsidR="00770DF4" w:rsidRPr="00043971">
        <w:rPr>
          <w:bCs/>
          <w:lang w:val="es-ES_tradnl"/>
        </w:rPr>
        <w:t>II.</w:t>
      </w:r>
      <w:r w:rsidR="00770DF4" w:rsidRPr="00043971">
        <w:rPr>
          <w:lang w:val="es-ES_tradnl"/>
        </w:rPr>
        <w:tab/>
      </w:r>
      <w:r w:rsidR="00770DF4" w:rsidRPr="00043971">
        <w:rPr>
          <w:bCs/>
          <w:lang w:val="es-ES_tradnl"/>
        </w:rPr>
        <w:t>Informe sobre los cosméticos que figuran en la parte I del anexo A</w:t>
      </w:r>
    </w:p>
    <w:p w14:paraId="05E4EA35" w14:textId="14B20F1E" w:rsidR="00770DF4" w:rsidRPr="00043971" w:rsidRDefault="00770DF4" w:rsidP="00770DF4">
      <w:pPr>
        <w:pStyle w:val="Normalnumber"/>
        <w:numPr>
          <w:ilvl w:val="0"/>
          <w:numId w:val="16"/>
        </w:numPr>
        <w:tabs>
          <w:tab w:val="clear" w:pos="1247"/>
          <w:tab w:val="clear" w:pos="1814"/>
          <w:tab w:val="clear" w:pos="2381"/>
          <w:tab w:val="clear" w:pos="2948"/>
          <w:tab w:val="clear" w:pos="3515"/>
          <w:tab w:val="left" w:pos="624"/>
        </w:tabs>
        <w:ind w:left="1247" w:firstLine="0"/>
        <w:rPr>
          <w:lang w:val="es-ES_tradnl"/>
        </w:rPr>
      </w:pPr>
      <w:r w:rsidRPr="00043971">
        <w:rPr>
          <w:lang w:val="es-ES_tradnl"/>
        </w:rPr>
        <w:t xml:space="preserve">La Conferencia de las Partes, en su decisión MC-5/5, solicitó a la </w:t>
      </w:r>
      <w:r w:rsidR="0061514C" w:rsidRPr="00043971">
        <w:rPr>
          <w:lang w:val="es-ES_tradnl"/>
        </w:rPr>
        <w:t>S</w:t>
      </w:r>
      <w:r w:rsidRPr="00043971">
        <w:rPr>
          <w:lang w:val="es-ES_tradnl"/>
        </w:rPr>
        <w:t>ecretaría que preparase un informe en el que se recopilase y sintetizase la información presentada por las Partes y los interesados pertinentes sobre los problemas que plantea la prevención de la fabricación, importación y exportación de los cosméticos que figuran en la parte I del anexo A del Convenio, así como sobre las medidas actuales o propuestas para hacer frente a estos problemas adoptadas por las Partes y otros, para su examen por la Conferencia en su sexta reunión. En ese informe, la Secretaría debía abordar temas como los que se indican a continuación, aunque sin limitarse a ellos:</w:t>
      </w:r>
      <w:bookmarkStart w:id="0" w:name="_Hlk203117770"/>
      <w:bookmarkEnd w:id="0"/>
    </w:p>
    <w:p w14:paraId="39F99FB0" w14:textId="0F588B52" w:rsidR="00770DF4" w:rsidRPr="00043971" w:rsidRDefault="00A52DCF" w:rsidP="00770DF4">
      <w:pPr>
        <w:pStyle w:val="Normalnumber"/>
        <w:numPr>
          <w:ilvl w:val="0"/>
          <w:numId w:val="17"/>
        </w:numPr>
        <w:tabs>
          <w:tab w:val="clear" w:pos="1247"/>
          <w:tab w:val="clear" w:pos="1814"/>
          <w:tab w:val="clear" w:pos="2381"/>
          <w:tab w:val="clear" w:pos="2948"/>
          <w:tab w:val="clear" w:pos="3515"/>
          <w:tab w:val="left" w:pos="624"/>
        </w:tabs>
        <w:ind w:left="1247" w:firstLine="624"/>
        <w:rPr>
          <w:lang w:val="es-ES_tradnl"/>
        </w:rPr>
      </w:pPr>
      <w:r w:rsidRPr="00043971">
        <w:rPr>
          <w:lang w:val="es-ES_tradnl"/>
        </w:rPr>
        <w:t>Eliminación progresiva de la venta y oferta de venta de cosméticos con mercurio añadido;</w:t>
      </w:r>
    </w:p>
    <w:p w14:paraId="386FF1C3" w14:textId="29509A96" w:rsidR="00770DF4" w:rsidRPr="00043971" w:rsidRDefault="00A52DCF" w:rsidP="00770DF4">
      <w:pPr>
        <w:pStyle w:val="Normalnumber"/>
        <w:numPr>
          <w:ilvl w:val="0"/>
          <w:numId w:val="17"/>
        </w:numPr>
        <w:tabs>
          <w:tab w:val="clear" w:pos="1247"/>
          <w:tab w:val="clear" w:pos="1814"/>
          <w:tab w:val="clear" w:pos="2381"/>
          <w:tab w:val="clear" w:pos="2948"/>
          <w:tab w:val="clear" w:pos="3515"/>
          <w:tab w:val="left" w:pos="624"/>
        </w:tabs>
        <w:ind w:left="1247" w:firstLine="624"/>
        <w:rPr>
          <w:lang w:val="es-ES_tradnl"/>
        </w:rPr>
      </w:pPr>
      <w:r w:rsidRPr="00043971">
        <w:rPr>
          <w:lang w:val="es-ES_tradnl"/>
        </w:rPr>
        <w:t>Estrategias para desincentivar la comercialización, publicidad y exposición de cosméticos con mercurio añadido;</w:t>
      </w:r>
    </w:p>
    <w:p w14:paraId="399AA2FA" w14:textId="144746DC" w:rsidR="00770DF4" w:rsidRPr="00043971" w:rsidRDefault="00A52DCF" w:rsidP="00770DF4">
      <w:pPr>
        <w:pStyle w:val="Normalnumber"/>
        <w:numPr>
          <w:ilvl w:val="0"/>
          <w:numId w:val="17"/>
        </w:numPr>
        <w:tabs>
          <w:tab w:val="clear" w:pos="1247"/>
          <w:tab w:val="clear" w:pos="1814"/>
          <w:tab w:val="clear" w:pos="2381"/>
          <w:tab w:val="clear" w:pos="2948"/>
          <w:tab w:val="clear" w:pos="3515"/>
          <w:tab w:val="left" w:pos="624"/>
        </w:tabs>
        <w:ind w:left="1247" w:firstLine="624"/>
        <w:rPr>
          <w:lang w:val="es-ES_tradnl"/>
        </w:rPr>
      </w:pPr>
      <w:r w:rsidRPr="00043971">
        <w:rPr>
          <w:lang w:val="es-ES_tradnl"/>
        </w:rPr>
        <w:t>Directrices, listas de productos prohibidos y listas de sustancias prohibidas relativas a los cosméticos con mercurio añadido;</w:t>
      </w:r>
    </w:p>
    <w:p w14:paraId="7C6B2230" w14:textId="0D761BA6" w:rsidR="00770DF4" w:rsidRPr="00043971" w:rsidRDefault="00A52DCF" w:rsidP="00770DF4">
      <w:pPr>
        <w:pStyle w:val="Normalnumber"/>
        <w:numPr>
          <w:ilvl w:val="0"/>
          <w:numId w:val="17"/>
        </w:numPr>
        <w:tabs>
          <w:tab w:val="clear" w:pos="1247"/>
          <w:tab w:val="clear" w:pos="1814"/>
          <w:tab w:val="clear" w:pos="2381"/>
          <w:tab w:val="clear" w:pos="2948"/>
          <w:tab w:val="clear" w:pos="3515"/>
          <w:tab w:val="left" w:pos="624"/>
        </w:tabs>
        <w:ind w:left="1247" w:firstLine="624"/>
        <w:rPr>
          <w:lang w:val="es-ES_tradnl"/>
        </w:rPr>
      </w:pPr>
      <w:r w:rsidRPr="00043971">
        <w:rPr>
          <w:lang w:val="es-ES_tradnl"/>
        </w:rPr>
        <w:lastRenderedPageBreak/>
        <w:t>Expedición de licencias y aprobaciones de ingredientes de productos para las fábricas de cosméticos;</w:t>
      </w:r>
    </w:p>
    <w:p w14:paraId="350B95AE" w14:textId="070F6BDA" w:rsidR="00770DF4" w:rsidRPr="00043971" w:rsidRDefault="00A52DCF" w:rsidP="00770DF4">
      <w:pPr>
        <w:pStyle w:val="Normalnumber"/>
        <w:numPr>
          <w:ilvl w:val="0"/>
          <w:numId w:val="17"/>
        </w:numPr>
        <w:tabs>
          <w:tab w:val="clear" w:pos="1247"/>
          <w:tab w:val="clear" w:pos="1814"/>
          <w:tab w:val="clear" w:pos="2381"/>
          <w:tab w:val="clear" w:pos="2948"/>
          <w:tab w:val="clear" w:pos="3515"/>
          <w:tab w:val="left" w:pos="624"/>
        </w:tabs>
        <w:ind w:left="1247" w:firstLine="624"/>
        <w:rPr>
          <w:lang w:val="es-ES_tradnl"/>
        </w:rPr>
      </w:pPr>
      <w:r w:rsidRPr="00043971">
        <w:rPr>
          <w:lang w:val="es-ES_tradnl"/>
        </w:rPr>
        <w:t>Desarrollo y aplicación de compromisos de seguridad de los productos para plataformas en línea;</w:t>
      </w:r>
    </w:p>
    <w:p w14:paraId="187A12FF" w14:textId="75A934AD" w:rsidR="00770DF4" w:rsidRPr="00043971" w:rsidRDefault="00442948" w:rsidP="00770DF4">
      <w:pPr>
        <w:pStyle w:val="Normalnumber"/>
        <w:numPr>
          <w:ilvl w:val="0"/>
          <w:numId w:val="17"/>
        </w:numPr>
        <w:tabs>
          <w:tab w:val="clear" w:pos="1247"/>
          <w:tab w:val="clear" w:pos="1814"/>
          <w:tab w:val="clear" w:pos="2381"/>
          <w:tab w:val="clear" w:pos="2948"/>
          <w:tab w:val="clear" w:pos="3515"/>
          <w:tab w:val="left" w:pos="624"/>
        </w:tabs>
        <w:ind w:left="1247" w:firstLine="624"/>
        <w:rPr>
          <w:lang w:val="es-ES_tradnl"/>
        </w:rPr>
      </w:pPr>
      <w:r w:rsidRPr="00043971">
        <w:rPr>
          <w:lang w:val="es-ES_tradnl"/>
        </w:rPr>
        <w:t>Promoción de la conciencia pública sobre los riesgos de los productos para aclarar la piel entre los médicos, los dermatólogos y los centros de belleza, así como entre consumidores y familiares.</w:t>
      </w:r>
    </w:p>
    <w:p w14:paraId="1E3791DD" w14:textId="0A4D4218" w:rsidR="00770DF4" w:rsidRPr="00043971" w:rsidRDefault="00770DF4" w:rsidP="00770DF4">
      <w:pPr>
        <w:pStyle w:val="Normalnumber"/>
        <w:numPr>
          <w:ilvl w:val="0"/>
          <w:numId w:val="16"/>
        </w:numPr>
        <w:tabs>
          <w:tab w:val="clear" w:pos="1247"/>
          <w:tab w:val="clear" w:pos="1814"/>
          <w:tab w:val="clear" w:pos="2381"/>
          <w:tab w:val="clear" w:pos="2948"/>
          <w:tab w:val="clear" w:pos="3515"/>
          <w:tab w:val="left" w:pos="624"/>
        </w:tabs>
        <w:ind w:left="1247" w:firstLine="0"/>
        <w:rPr>
          <w:lang w:val="es-ES_tradnl"/>
        </w:rPr>
      </w:pPr>
      <w:r w:rsidRPr="00043971">
        <w:rPr>
          <w:lang w:val="es-ES_tradnl"/>
        </w:rPr>
        <w:t xml:space="preserve">En la misma decisión, se invitaba a las Partes y a los interesados pertinentes a presentar información antes del 30 de junio de 2024. </w:t>
      </w:r>
      <w:r w:rsidR="0061514C" w:rsidRPr="00043971">
        <w:rPr>
          <w:lang w:val="es-ES_tradnl"/>
        </w:rPr>
        <w:t>Veintitrés</w:t>
      </w:r>
      <w:r w:rsidRPr="00043971">
        <w:rPr>
          <w:lang w:val="es-ES_tradnl"/>
        </w:rPr>
        <w:t xml:space="preserve"> Partes y ocho organizaciones</w:t>
      </w:r>
      <w:r w:rsidRPr="00043971">
        <w:rPr>
          <w:rStyle w:val="FootnoteReference"/>
          <w:lang w:val="es-ES_tradnl"/>
        </w:rPr>
        <w:footnoteReference w:id="3"/>
      </w:r>
      <w:r w:rsidRPr="00043971">
        <w:rPr>
          <w:lang w:val="es-ES_tradnl"/>
        </w:rPr>
        <w:t xml:space="preserve"> presentaron información, que se publicó en el sitio web del Convenio</w:t>
      </w:r>
      <w:r w:rsidRPr="00043971">
        <w:rPr>
          <w:rStyle w:val="FootnoteReference"/>
          <w:lang w:val="es-ES_tradnl"/>
        </w:rPr>
        <w:footnoteReference w:id="4"/>
      </w:r>
      <w:r w:rsidRPr="00043971">
        <w:rPr>
          <w:lang w:val="es-ES_tradnl"/>
        </w:rPr>
        <w:t>. La Secretaría, en consulta con la Organización Mundial de la Salud y la Asociación Mundial sobre el Mercurio, elaboró un proyecto de</w:t>
      </w:r>
      <w:r w:rsidR="00043971">
        <w:rPr>
          <w:lang w:val="es-ES_tradnl"/>
        </w:rPr>
        <w:t> </w:t>
      </w:r>
      <w:r w:rsidRPr="00043971">
        <w:rPr>
          <w:lang w:val="es-ES_tradnl"/>
        </w:rPr>
        <w:t>informe y lo publicó en el sitio web del Convenio el 1 de abril de 2025, al tiempo que solicitaba la</w:t>
      </w:r>
      <w:r w:rsidR="00043971">
        <w:rPr>
          <w:lang w:val="es-ES_tradnl"/>
        </w:rPr>
        <w:t> </w:t>
      </w:r>
      <w:r w:rsidRPr="00043971">
        <w:rPr>
          <w:lang w:val="es-ES_tradnl"/>
        </w:rPr>
        <w:t>presentación de observaciones hasta el 28 de abril de 2025. Se recibieron observaciones de cinco Partes y ocho organizaciones observadoras</w:t>
      </w:r>
      <w:r w:rsidRPr="00043971">
        <w:rPr>
          <w:rStyle w:val="FootnoteReference"/>
          <w:lang w:val="es-ES_tradnl"/>
        </w:rPr>
        <w:footnoteReference w:id="5"/>
      </w:r>
      <w:r w:rsidRPr="00043971">
        <w:rPr>
          <w:lang w:val="es-ES_tradnl"/>
        </w:rPr>
        <w:t xml:space="preserve">. El Gabón presentó información sobre, entre otras cosas, un documento titulado </w:t>
      </w:r>
      <w:r w:rsidR="0061514C" w:rsidRPr="00043971">
        <w:rPr>
          <w:lang w:val="es-ES_tradnl"/>
        </w:rPr>
        <w:t>“</w:t>
      </w:r>
      <w:r w:rsidRPr="00043971">
        <w:rPr>
          <w:lang w:val="es-ES_tradnl"/>
        </w:rPr>
        <w:t xml:space="preserve">Libreville </w:t>
      </w:r>
      <w:proofErr w:type="spellStart"/>
      <w:r w:rsidRPr="00043971">
        <w:rPr>
          <w:lang w:val="es-ES_tradnl"/>
        </w:rPr>
        <w:t>commitment</w:t>
      </w:r>
      <w:proofErr w:type="spellEnd"/>
      <w:r w:rsidRPr="00043971">
        <w:rPr>
          <w:lang w:val="es-ES_tradnl"/>
        </w:rPr>
        <w:t xml:space="preserve"> </w:t>
      </w:r>
      <w:proofErr w:type="spellStart"/>
      <w:r w:rsidRPr="00043971">
        <w:rPr>
          <w:lang w:val="es-ES_tradnl"/>
        </w:rPr>
        <w:t>on</w:t>
      </w:r>
      <w:proofErr w:type="spellEnd"/>
      <w:r w:rsidRPr="00043971">
        <w:rPr>
          <w:lang w:val="es-ES_tradnl"/>
        </w:rPr>
        <w:t xml:space="preserve"> the </w:t>
      </w:r>
      <w:proofErr w:type="spellStart"/>
      <w:r w:rsidRPr="00043971">
        <w:rPr>
          <w:lang w:val="es-ES_tradnl"/>
        </w:rPr>
        <w:t>elimination</w:t>
      </w:r>
      <w:proofErr w:type="spellEnd"/>
      <w:r w:rsidRPr="00043971">
        <w:rPr>
          <w:lang w:val="es-ES_tradnl"/>
        </w:rPr>
        <w:t xml:space="preserve"> of </w:t>
      </w:r>
      <w:proofErr w:type="spellStart"/>
      <w:r w:rsidRPr="00043971">
        <w:rPr>
          <w:lang w:val="es-ES_tradnl"/>
        </w:rPr>
        <w:t>mercury-containing</w:t>
      </w:r>
      <w:proofErr w:type="spellEnd"/>
      <w:r w:rsidRPr="00043971">
        <w:rPr>
          <w:lang w:val="es-ES_tradnl"/>
        </w:rPr>
        <w:t xml:space="preserve"> skin-</w:t>
      </w:r>
      <w:proofErr w:type="spellStart"/>
      <w:r w:rsidRPr="00043971">
        <w:rPr>
          <w:lang w:val="es-ES_tradnl"/>
        </w:rPr>
        <w:t>lightening</w:t>
      </w:r>
      <w:proofErr w:type="spellEnd"/>
      <w:r w:rsidRPr="00043971">
        <w:rPr>
          <w:lang w:val="es-ES_tradnl"/>
        </w:rPr>
        <w:t xml:space="preserve"> </w:t>
      </w:r>
      <w:proofErr w:type="spellStart"/>
      <w:r w:rsidRPr="00043971">
        <w:rPr>
          <w:lang w:val="es-ES_tradnl"/>
        </w:rPr>
        <w:t>cosmetics</w:t>
      </w:r>
      <w:proofErr w:type="spellEnd"/>
      <w:r w:rsidRPr="00043971">
        <w:rPr>
          <w:lang w:val="es-ES_tradnl"/>
        </w:rPr>
        <w:t xml:space="preserve"> in Africa</w:t>
      </w:r>
      <w:r w:rsidR="0061514C" w:rsidRPr="00043971">
        <w:rPr>
          <w:lang w:val="es-ES_tradnl"/>
        </w:rPr>
        <w:t>”</w:t>
      </w:r>
      <w:r w:rsidRPr="00043971">
        <w:rPr>
          <w:rStyle w:val="FootnoteReference"/>
          <w:rFonts w:eastAsiaTheme="minorEastAsia"/>
          <w:lang w:val="es-ES_tradnl" w:eastAsia="ja-JP"/>
        </w:rPr>
        <w:footnoteReference w:id="6"/>
      </w:r>
      <w:r w:rsidRPr="00043971">
        <w:rPr>
          <w:lang w:val="es-ES_tradnl"/>
        </w:rPr>
        <w:t>, aprobado en una reunión regional de alto nivel de ministros africanos, expertos internacionales y dirigentes de la sociedad civil celebrada en Libreville del 20 al 22 de enero de 2025, y solicitó a la Secretaría que incluyese el documento en la documentación para la Conferencia de las Partes. El informe final y el compromiso de Libreville figuran en los anexos I y II del documento UNEP/MC/COP.6/INF/8, respectivamente.</w:t>
      </w:r>
    </w:p>
    <w:p w14:paraId="54E37ADD" w14:textId="3F9E5F34" w:rsidR="00770DF4" w:rsidRPr="00043971" w:rsidRDefault="00961054" w:rsidP="00770DF4">
      <w:pPr>
        <w:pStyle w:val="Normalnumber"/>
        <w:numPr>
          <w:ilvl w:val="0"/>
          <w:numId w:val="16"/>
        </w:numPr>
        <w:tabs>
          <w:tab w:val="clear" w:pos="1247"/>
          <w:tab w:val="clear" w:pos="1814"/>
          <w:tab w:val="clear" w:pos="2381"/>
          <w:tab w:val="clear" w:pos="2948"/>
          <w:tab w:val="clear" w:pos="3515"/>
          <w:tab w:val="left" w:pos="624"/>
        </w:tabs>
        <w:ind w:left="1247" w:firstLine="0"/>
        <w:rPr>
          <w:lang w:val="es-ES_tradnl"/>
        </w:rPr>
      </w:pPr>
      <w:r w:rsidRPr="00043971">
        <w:rPr>
          <w:lang w:val="es-ES_tradnl"/>
        </w:rPr>
        <w:t>En sus comunicaciones, las Partes y los interesados subrayaron los peligros asociados al uso</w:t>
      </w:r>
      <w:r w:rsidR="00043971">
        <w:rPr>
          <w:lang w:val="es-ES_tradnl"/>
        </w:rPr>
        <w:t> </w:t>
      </w:r>
      <w:r w:rsidRPr="00043971">
        <w:rPr>
          <w:lang w:val="es-ES_tradnl"/>
        </w:rPr>
        <w:t>de</w:t>
      </w:r>
      <w:r w:rsidR="00043971">
        <w:rPr>
          <w:lang w:val="es-ES_tradnl"/>
        </w:rPr>
        <w:t> </w:t>
      </w:r>
      <w:r w:rsidRPr="00043971">
        <w:rPr>
          <w:lang w:val="es-ES_tradnl"/>
        </w:rPr>
        <w:t>cosméticos con mercurio añadido y la necesidad de eliminar su uso. También destacaron los problemas culturales y de otro tipo que plantea la consecución de ese objetivo. Aunque los cosméticos con mercurio añadido solo se fabrican en unos pocos países, su uso se extiende por todo el planeta, al igual que su comercialización y distribución. La aparición de plataformas en línea ha planteado nuevos problemas.</w:t>
      </w:r>
    </w:p>
    <w:p w14:paraId="35ED573D" w14:textId="6F1C082D" w:rsidR="00770DF4" w:rsidRPr="00043971" w:rsidRDefault="00770DF4" w:rsidP="00770DF4">
      <w:pPr>
        <w:pStyle w:val="Normalnumber"/>
        <w:numPr>
          <w:ilvl w:val="0"/>
          <w:numId w:val="16"/>
        </w:numPr>
        <w:tabs>
          <w:tab w:val="clear" w:pos="1247"/>
          <w:tab w:val="clear" w:pos="1814"/>
          <w:tab w:val="clear" w:pos="2381"/>
          <w:tab w:val="clear" w:pos="2948"/>
          <w:tab w:val="clear" w:pos="3515"/>
          <w:tab w:val="left" w:pos="624"/>
        </w:tabs>
        <w:ind w:left="1247" w:firstLine="0"/>
        <w:rPr>
          <w:lang w:val="es-ES_tradnl"/>
        </w:rPr>
      </w:pPr>
      <w:r w:rsidRPr="00043971">
        <w:rPr>
          <w:lang w:val="es-ES_tradnl"/>
        </w:rPr>
        <w:t>En el informe se llega a la conclusión de que la eliminación de los productos para aclarar la piel con mercurio añadido es un problema multifacético que hace necesario plantearse las normativas, la gestión de la cadena de suministro, la creación de capacidades y la sensibilización. En el informe se identifican los siguientes retos específicos:</w:t>
      </w:r>
    </w:p>
    <w:p w14:paraId="6D3888AA" w14:textId="6C165F23" w:rsidR="00770DF4" w:rsidRPr="00043971" w:rsidRDefault="00770DF4" w:rsidP="00770DF4">
      <w:pPr>
        <w:pStyle w:val="Normalnumber"/>
        <w:numPr>
          <w:ilvl w:val="0"/>
          <w:numId w:val="18"/>
        </w:numPr>
        <w:tabs>
          <w:tab w:val="clear" w:pos="1247"/>
          <w:tab w:val="clear" w:pos="1814"/>
          <w:tab w:val="clear" w:pos="2381"/>
          <w:tab w:val="clear" w:pos="2948"/>
          <w:tab w:val="clear" w:pos="3515"/>
          <w:tab w:val="left" w:pos="624"/>
        </w:tabs>
        <w:snapToGrid w:val="0"/>
        <w:ind w:left="1247" w:firstLine="624"/>
        <w:rPr>
          <w:rFonts w:eastAsia="SimSun"/>
          <w:lang w:val="es-ES_tradnl"/>
        </w:rPr>
      </w:pPr>
      <w:r w:rsidRPr="00043971">
        <w:rPr>
          <w:i/>
          <w:iCs/>
          <w:lang w:val="es-ES_tradnl"/>
        </w:rPr>
        <w:t>Falta de legislación o de medidas nacionales relativas a la ejecución.</w:t>
      </w:r>
      <w:r w:rsidRPr="00043971">
        <w:rPr>
          <w:lang w:val="es-ES_tradnl"/>
        </w:rPr>
        <w:t xml:space="preserve"> Pese a que algunas Partes cuentan con medidas legislativas para eliminar progresivamente la fabricación, importación y exportación de cosméticos con mercurio añadido, otras siguen careciendo de legislación al respecto. Algunas Partes también han adoptado medidas para eliminar de forma gradual la venta y oferta de venta de este tipo de cosméticos.</w:t>
      </w:r>
    </w:p>
    <w:p w14:paraId="2CDFC2DE" w14:textId="46B2BD4C" w:rsidR="00770DF4" w:rsidRPr="00043971" w:rsidRDefault="00770DF4" w:rsidP="00770DF4">
      <w:pPr>
        <w:pStyle w:val="Normalnumber"/>
        <w:numPr>
          <w:ilvl w:val="0"/>
          <w:numId w:val="18"/>
        </w:numPr>
        <w:tabs>
          <w:tab w:val="clear" w:pos="1247"/>
          <w:tab w:val="clear" w:pos="1814"/>
          <w:tab w:val="clear" w:pos="2381"/>
          <w:tab w:val="clear" w:pos="2948"/>
          <w:tab w:val="clear" w:pos="3515"/>
          <w:tab w:val="left" w:pos="624"/>
        </w:tabs>
        <w:snapToGrid w:val="0"/>
        <w:ind w:left="1247" w:firstLine="624"/>
        <w:rPr>
          <w:rFonts w:eastAsia="SimSun"/>
          <w:lang w:val="es-ES_tradnl"/>
        </w:rPr>
      </w:pPr>
      <w:r w:rsidRPr="00043971">
        <w:rPr>
          <w:i/>
          <w:iCs/>
          <w:lang w:val="es-ES_tradnl"/>
        </w:rPr>
        <w:t>Aplicación inadecuada.</w:t>
      </w:r>
      <w:r w:rsidRPr="00043971">
        <w:rPr>
          <w:lang w:val="es-ES_tradnl"/>
        </w:rPr>
        <w:t xml:space="preserve"> Incluso cuando existen normativas nacionales, su cumplimiento plantea problemas para las Partes.</w:t>
      </w:r>
    </w:p>
    <w:p w14:paraId="1F4381B6" w14:textId="4D78A032" w:rsidR="00770DF4" w:rsidRPr="00043971" w:rsidRDefault="00770DF4" w:rsidP="00770DF4">
      <w:pPr>
        <w:pStyle w:val="Normalnumber"/>
        <w:numPr>
          <w:ilvl w:val="0"/>
          <w:numId w:val="18"/>
        </w:numPr>
        <w:tabs>
          <w:tab w:val="clear" w:pos="1247"/>
          <w:tab w:val="clear" w:pos="1814"/>
          <w:tab w:val="clear" w:pos="2381"/>
          <w:tab w:val="clear" w:pos="2948"/>
          <w:tab w:val="clear" w:pos="3515"/>
          <w:tab w:val="left" w:pos="624"/>
        </w:tabs>
        <w:snapToGrid w:val="0"/>
        <w:ind w:left="1247" w:firstLine="624"/>
        <w:rPr>
          <w:rFonts w:eastAsia="SimSun"/>
          <w:lang w:val="es-ES_tradnl"/>
        </w:rPr>
      </w:pPr>
      <w:r w:rsidRPr="00043971">
        <w:rPr>
          <w:i/>
          <w:iCs/>
          <w:lang w:val="es-ES_tradnl"/>
        </w:rPr>
        <w:t>Falta de capacidad.</w:t>
      </w:r>
      <w:r w:rsidRPr="00043971">
        <w:rPr>
          <w:lang w:val="es-ES_tradnl"/>
        </w:rPr>
        <w:t xml:space="preserve"> Varias Partes señalaron la falta de capacidades en sus </w:t>
      </w:r>
      <w:r w:rsidR="0061514C" w:rsidRPr="00043971">
        <w:rPr>
          <w:lang w:val="es-ES_tradnl"/>
        </w:rPr>
        <w:t>países</w:t>
      </w:r>
      <w:r w:rsidRPr="00043971">
        <w:rPr>
          <w:lang w:val="es-ES_tradnl"/>
        </w:rPr>
        <w:t xml:space="preserve"> para elaborar y aplicar medidas de control de los cosméticos con mercurio añadido, entre otras cosas en lo relacionado con la regulación de la industria, el control aduanero y fronterizo, la vigilancia de las ventas y la publicidad y la medición del mercurio.</w:t>
      </w:r>
    </w:p>
    <w:p w14:paraId="7BD3EC65" w14:textId="592AEC76" w:rsidR="00770DF4" w:rsidRPr="00043971" w:rsidRDefault="00770DF4" w:rsidP="00770DF4">
      <w:pPr>
        <w:pStyle w:val="Normalnumber"/>
        <w:numPr>
          <w:ilvl w:val="0"/>
          <w:numId w:val="18"/>
        </w:numPr>
        <w:tabs>
          <w:tab w:val="clear" w:pos="1247"/>
          <w:tab w:val="clear" w:pos="1814"/>
          <w:tab w:val="clear" w:pos="2381"/>
          <w:tab w:val="clear" w:pos="2948"/>
          <w:tab w:val="clear" w:pos="3515"/>
          <w:tab w:val="left" w:pos="624"/>
        </w:tabs>
        <w:snapToGrid w:val="0"/>
        <w:ind w:left="1247" w:firstLine="624"/>
        <w:rPr>
          <w:rFonts w:eastAsia="SimSun"/>
          <w:lang w:val="es-ES_tradnl"/>
        </w:rPr>
      </w:pPr>
      <w:r w:rsidRPr="00043971">
        <w:rPr>
          <w:i/>
          <w:iCs/>
          <w:lang w:val="es-ES_tradnl"/>
        </w:rPr>
        <w:t>Falta de concienciación.</w:t>
      </w:r>
      <w:r w:rsidRPr="00043971">
        <w:rPr>
          <w:lang w:val="es-ES_tradnl"/>
        </w:rPr>
        <w:t xml:space="preserve"> Se reconoció la importancia de sensibilizar a grupos clave como el personal de los centros de belleza, los funcionarios de aduanas y los profesionales sanitarios. </w:t>
      </w:r>
      <w:r w:rsidRPr="00043971">
        <w:rPr>
          <w:lang w:val="es-ES_tradnl"/>
        </w:rPr>
        <w:lastRenderedPageBreak/>
        <w:t>La omnipresencia de la discriminación en función del tono de piel debe reconocerse como un obstáculo importante para reducir la demanda de cosméticos que contienen mercurio.</w:t>
      </w:r>
    </w:p>
    <w:p w14:paraId="0C20D143" w14:textId="77EB41DF" w:rsidR="00770DF4" w:rsidRPr="00043971" w:rsidRDefault="00770DF4" w:rsidP="00770DF4">
      <w:pPr>
        <w:pStyle w:val="Normalnumber"/>
        <w:numPr>
          <w:ilvl w:val="0"/>
          <w:numId w:val="18"/>
        </w:numPr>
        <w:tabs>
          <w:tab w:val="clear" w:pos="1247"/>
          <w:tab w:val="clear" w:pos="1814"/>
          <w:tab w:val="clear" w:pos="2381"/>
          <w:tab w:val="clear" w:pos="2948"/>
          <w:tab w:val="clear" w:pos="3515"/>
          <w:tab w:val="left" w:pos="624"/>
        </w:tabs>
        <w:snapToGrid w:val="0"/>
        <w:ind w:left="1247" w:firstLine="624"/>
        <w:rPr>
          <w:lang w:val="es-ES_tradnl"/>
        </w:rPr>
      </w:pPr>
      <w:r w:rsidRPr="00043971">
        <w:rPr>
          <w:lang w:val="es-ES_tradnl"/>
        </w:rPr>
        <w:t>Necesidad de cooperación a escala mundial. En sus comunicaciones, las Partes y los interesados solicitaron cooperación a escala mundial y regional para hacer cumplir la normativa sobre cosméticos con mercurio añadido y compartir información sobre el comercio ilegal, así como en materia de creación de capacidad, sensibilización e investigación y desarrollo.</w:t>
      </w:r>
    </w:p>
    <w:p w14:paraId="6208A079" w14:textId="101C24E7" w:rsidR="00770DF4" w:rsidRPr="00043971" w:rsidRDefault="0061514C" w:rsidP="00770DF4">
      <w:pPr>
        <w:pStyle w:val="CH1"/>
        <w:rPr>
          <w:bCs/>
          <w:noProof/>
          <w:lang w:val="es-ES_tradnl"/>
        </w:rPr>
      </w:pPr>
      <w:r w:rsidRPr="00043971">
        <w:rPr>
          <w:bCs/>
          <w:lang w:val="es-ES_tradnl"/>
        </w:rPr>
        <w:tab/>
      </w:r>
      <w:r w:rsidR="00770DF4" w:rsidRPr="00043971">
        <w:rPr>
          <w:bCs/>
          <w:lang w:val="es-ES_tradnl"/>
        </w:rPr>
        <w:t>III.</w:t>
      </w:r>
      <w:r w:rsidR="00770DF4" w:rsidRPr="00043971">
        <w:rPr>
          <w:lang w:val="es-ES_tradnl"/>
        </w:rPr>
        <w:tab/>
      </w:r>
      <w:r w:rsidR="00770DF4" w:rsidRPr="00043971">
        <w:rPr>
          <w:bCs/>
          <w:lang w:val="es-ES_tradnl"/>
        </w:rPr>
        <w:t>Medida que se propone</w:t>
      </w:r>
    </w:p>
    <w:p w14:paraId="00013773" w14:textId="4F5FD3C3" w:rsidR="00770DF4" w:rsidRPr="00043971" w:rsidRDefault="00770DF4" w:rsidP="00770DF4">
      <w:pPr>
        <w:pStyle w:val="Normalnumber"/>
        <w:numPr>
          <w:ilvl w:val="0"/>
          <w:numId w:val="16"/>
        </w:numPr>
        <w:tabs>
          <w:tab w:val="clear" w:pos="1247"/>
          <w:tab w:val="clear" w:pos="1814"/>
          <w:tab w:val="clear" w:pos="2381"/>
          <w:tab w:val="clear" w:pos="2948"/>
          <w:tab w:val="clear" w:pos="3515"/>
          <w:tab w:val="left" w:pos="624"/>
        </w:tabs>
        <w:ind w:left="1247" w:firstLine="0"/>
        <w:rPr>
          <w:rFonts w:eastAsia="SimSun"/>
          <w:lang w:val="es-ES_tradnl"/>
        </w:rPr>
      </w:pPr>
      <w:r w:rsidRPr="00043971">
        <w:rPr>
          <w:lang w:val="es-ES_tradnl"/>
        </w:rPr>
        <w:t>La Conferencia de las Partes tal vez deseará examinar el informe final de la Secretaría que figura en el documento UNEP/MC/COP.6/INF/8, relativo a los problemas que plantea la prevención de la fabricación, importación y exportación de los cosméticos que figuran en la parte I del anexo A del Convenio, así como a las medidas actuales o propuestas adoptadas por las Partes y otras entidades para hacer frente a esos problemas, con miras a adoptar una decisión al respecto, según proceda.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595DBB" w:rsidRPr="00043971" w14:paraId="790895BC" w14:textId="77777777" w:rsidTr="00043971">
        <w:trPr>
          <w:trHeight w:val="802"/>
        </w:trPr>
        <w:tc>
          <w:tcPr>
            <w:tcW w:w="1897" w:type="dxa"/>
          </w:tcPr>
          <w:p w14:paraId="0571EEAA" w14:textId="77777777" w:rsidR="00595DBB" w:rsidRPr="00043971" w:rsidRDefault="00595DBB" w:rsidP="001F2FC4">
            <w:pPr>
              <w:pStyle w:val="Normal-pool"/>
              <w:rPr>
                <w:rFonts w:eastAsiaTheme="minorEastAsia"/>
                <w:lang w:val="es-ES_tradnl"/>
              </w:rPr>
            </w:pPr>
          </w:p>
        </w:tc>
        <w:tc>
          <w:tcPr>
            <w:tcW w:w="1897" w:type="dxa"/>
          </w:tcPr>
          <w:p w14:paraId="7EDD9644" w14:textId="77777777" w:rsidR="00595DBB" w:rsidRPr="00043971" w:rsidRDefault="00595DBB" w:rsidP="001F2FC4">
            <w:pPr>
              <w:pStyle w:val="Normal-pool"/>
              <w:rPr>
                <w:rFonts w:eastAsiaTheme="minorEastAsia"/>
                <w:lang w:val="es-ES_tradnl"/>
              </w:rPr>
            </w:pPr>
          </w:p>
        </w:tc>
        <w:tc>
          <w:tcPr>
            <w:tcW w:w="1897" w:type="dxa"/>
            <w:tcBorders>
              <w:bottom w:val="single" w:sz="4" w:space="0" w:color="auto"/>
            </w:tcBorders>
          </w:tcPr>
          <w:p w14:paraId="15DABCD8" w14:textId="77777777" w:rsidR="00595DBB" w:rsidRPr="00043971" w:rsidRDefault="00595DBB" w:rsidP="001F2FC4">
            <w:pPr>
              <w:pStyle w:val="Normal-pool"/>
              <w:rPr>
                <w:rFonts w:eastAsiaTheme="minorEastAsia"/>
                <w:lang w:val="es-ES_tradnl"/>
              </w:rPr>
            </w:pPr>
          </w:p>
        </w:tc>
        <w:tc>
          <w:tcPr>
            <w:tcW w:w="1898" w:type="dxa"/>
          </w:tcPr>
          <w:p w14:paraId="038B73FA" w14:textId="77777777" w:rsidR="00595DBB" w:rsidRPr="00043971" w:rsidRDefault="00595DBB" w:rsidP="001F2FC4">
            <w:pPr>
              <w:pStyle w:val="Normal-pool"/>
              <w:rPr>
                <w:rFonts w:eastAsiaTheme="minorEastAsia"/>
                <w:lang w:val="es-ES_tradnl"/>
              </w:rPr>
            </w:pPr>
          </w:p>
        </w:tc>
        <w:tc>
          <w:tcPr>
            <w:tcW w:w="1898" w:type="dxa"/>
          </w:tcPr>
          <w:p w14:paraId="17ECF891" w14:textId="77777777" w:rsidR="00595DBB" w:rsidRPr="00043971" w:rsidRDefault="00595DBB" w:rsidP="001F2FC4">
            <w:pPr>
              <w:pStyle w:val="Normal-pool"/>
              <w:rPr>
                <w:rFonts w:eastAsiaTheme="minorEastAsia"/>
                <w:lang w:val="es-ES_tradnl"/>
              </w:rPr>
            </w:pPr>
          </w:p>
        </w:tc>
      </w:tr>
    </w:tbl>
    <w:p w14:paraId="7DCE1E91" w14:textId="38AE20D8" w:rsidR="002953BB" w:rsidRPr="00043971" w:rsidRDefault="002953BB" w:rsidP="001F2FC4">
      <w:pPr>
        <w:pStyle w:val="Normal-pool"/>
        <w:rPr>
          <w:rFonts w:eastAsiaTheme="minorEastAsia"/>
          <w:sz w:val="2"/>
          <w:szCs w:val="2"/>
          <w:lang w:val="es-ES_tradnl"/>
        </w:rPr>
      </w:pPr>
    </w:p>
    <w:sectPr w:rsidR="002953BB" w:rsidRPr="00043971" w:rsidSect="002953BB">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AE19" w14:textId="77777777" w:rsidR="003E55C1" w:rsidRPr="002953BB" w:rsidRDefault="003E55C1">
      <w:r w:rsidRPr="002953BB">
        <w:separator/>
      </w:r>
    </w:p>
  </w:endnote>
  <w:endnote w:type="continuationSeparator" w:id="0">
    <w:p w14:paraId="34279A9E" w14:textId="77777777" w:rsidR="003E55C1" w:rsidRPr="002953BB" w:rsidRDefault="003E55C1">
      <w:r w:rsidRPr="002953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2FCE" w14:textId="6DBB0662" w:rsidR="007A36F8" w:rsidRPr="001F2FC4" w:rsidRDefault="002953BB" w:rsidP="001F2FC4">
    <w:pPr>
      <w:pStyle w:val="Footer-pool"/>
    </w:pPr>
    <w:r w:rsidRPr="001F2FC4">
      <w:rPr>
        <w:rStyle w:val="PageNumber"/>
        <w:b/>
      </w:rPr>
      <w:fldChar w:fldCharType="begin"/>
    </w:r>
    <w:r w:rsidRPr="001F2FC4">
      <w:rPr>
        <w:rStyle w:val="PageNumber"/>
        <w:b/>
      </w:rPr>
      <w:instrText xml:space="preserve"> PAGE </w:instrText>
    </w:r>
    <w:r w:rsidRPr="001F2FC4">
      <w:rPr>
        <w:rStyle w:val="PageNumber"/>
        <w:b/>
      </w:rPr>
      <w:fldChar w:fldCharType="separate"/>
    </w:r>
    <w:r w:rsidRPr="001F2FC4">
      <w:rPr>
        <w:rStyle w:val="PageNumber"/>
        <w:b/>
      </w:rPr>
      <w:t>1</w:t>
    </w:r>
    <w:r w:rsidRPr="001F2FC4">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D585" w14:textId="69C593C3" w:rsidR="007A36F8" w:rsidRPr="002953BB" w:rsidRDefault="002953BB" w:rsidP="002953BB">
    <w:pPr>
      <w:pStyle w:val="Footer-pool"/>
      <w:jc w:val="right"/>
    </w:pPr>
    <w:r w:rsidRPr="002953BB">
      <w:rPr>
        <w:rStyle w:val="PageNumber"/>
        <w:b/>
      </w:rPr>
      <w:fldChar w:fldCharType="begin"/>
    </w:r>
    <w:r w:rsidRPr="002953BB">
      <w:rPr>
        <w:rStyle w:val="PageNumber"/>
        <w:b/>
      </w:rPr>
      <w:instrText xml:space="preserve"> PAGE \* MERGEFORMAT </w:instrText>
    </w:r>
    <w:r w:rsidRPr="002953BB">
      <w:rPr>
        <w:rStyle w:val="PageNumber"/>
        <w:b/>
      </w:rPr>
      <w:fldChar w:fldCharType="separate"/>
    </w:r>
    <w:r w:rsidRPr="002953BB">
      <w:rPr>
        <w:rStyle w:val="PageNumber"/>
        <w:b/>
        <w:noProof/>
      </w:rPr>
      <w:t>1</w:t>
    </w:r>
    <w:r w:rsidRPr="002953BB">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1947" w14:textId="62019499" w:rsidR="002953BB" w:rsidRPr="002953BB" w:rsidRDefault="00595DBB" w:rsidP="002953BB">
    <w:pPr>
      <w:pStyle w:val="Footer-jobnumber"/>
    </w:pPr>
    <w:bookmarkStart w:id="4" w:name="FooterJobDate"/>
    <w:r>
      <w:t>K2512370[</w:t>
    </w:r>
    <w:r w:rsidR="00043971">
      <w:t>S</w:t>
    </w:r>
    <w:r>
      <w:t>]</w:t>
    </w:r>
    <w:r>
      <w:tab/>
      <w:t>0</w:t>
    </w:r>
    <w:r w:rsidR="00E7484D">
      <w:t>3</w:t>
    </w:r>
    <w:r w:rsidR="00043971">
      <w:t>09</w:t>
    </w:r>
    <w:r>
      <w:t>25</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0522F" w14:textId="77777777" w:rsidR="003E55C1" w:rsidRPr="002953BB" w:rsidRDefault="003E55C1" w:rsidP="00C70B49">
      <w:pPr>
        <w:pStyle w:val="Footnote-Separator"/>
        <w:rPr>
          <w:szCs w:val="18"/>
        </w:rPr>
      </w:pPr>
      <w:r w:rsidRPr="002953BB">
        <w:separator/>
      </w:r>
    </w:p>
  </w:footnote>
  <w:footnote w:type="continuationSeparator" w:id="0">
    <w:p w14:paraId="698AA9B1" w14:textId="77777777" w:rsidR="003E55C1" w:rsidRPr="002953BB" w:rsidRDefault="003E55C1" w:rsidP="00C70B49">
      <w:pPr>
        <w:pStyle w:val="Footnote-Separator"/>
      </w:pPr>
      <w:r w:rsidRPr="002953BB">
        <w:continuationSeparator/>
      </w:r>
    </w:p>
  </w:footnote>
  <w:footnote w:type="continuationNotice" w:id="1">
    <w:p w14:paraId="284BB953" w14:textId="77777777" w:rsidR="003E55C1" w:rsidRPr="002953BB" w:rsidRDefault="003E55C1" w:rsidP="00C70B49">
      <w:pPr>
        <w:pStyle w:val="ASpacer"/>
      </w:pPr>
    </w:p>
  </w:footnote>
  <w:footnote w:id="2">
    <w:p w14:paraId="736A6747" w14:textId="6EE5EA65" w:rsidR="00043971" w:rsidRPr="00043971" w:rsidRDefault="00043971" w:rsidP="00043971">
      <w:pPr>
        <w:pStyle w:val="Footnote-Text"/>
        <w:rPr>
          <w:lang w:val="es-ES"/>
        </w:rPr>
      </w:pPr>
      <w:r>
        <w:rPr>
          <w:lang w:val="es-ES"/>
        </w:rPr>
        <w:t>* UNEP/MC/COP.6/1</w:t>
      </w:r>
      <w:r w:rsidR="00E7484D">
        <w:rPr>
          <w:lang w:val="es-ES"/>
        </w:rPr>
        <w:t>/Rev.1</w:t>
      </w:r>
      <w:r>
        <w:rPr>
          <w:lang w:val="es-ES"/>
        </w:rPr>
        <w:t>.</w:t>
      </w:r>
    </w:p>
  </w:footnote>
  <w:footnote w:id="3">
    <w:p w14:paraId="765F76A7" w14:textId="1067C589" w:rsidR="00770DF4" w:rsidRPr="00043971" w:rsidRDefault="00770DF4" w:rsidP="001F2FC4">
      <w:pPr>
        <w:pStyle w:val="Footnote-Text"/>
        <w:rPr>
          <w:szCs w:val="18"/>
          <w:lang w:val="es-ES"/>
        </w:rPr>
      </w:pPr>
      <w:r w:rsidRPr="001F2FC4">
        <w:rPr>
          <w:rStyle w:val="FootnoteReference"/>
          <w:sz w:val="18"/>
          <w:lang w:val="es-ES"/>
        </w:rPr>
        <w:footnoteRef/>
      </w:r>
      <w:r>
        <w:rPr>
          <w:lang w:val="es-ES"/>
        </w:rPr>
        <w:t xml:space="preserve"> Albania, Argentina, Armenia, Brasil, Burkina Faso, el Canadá, China, las Comoras, los Estados Unidos de América, Filipinas, el Gabón, Guatemala, Guinea, el Japón, Madagascar, Mauritania, el Níger, la República de Corea, la República Dominicana, Sierra Leona, Sri Lanka, Tailandia y la Unión Europea y sus Estados miembros, así como BAN </w:t>
      </w:r>
      <w:proofErr w:type="spellStart"/>
      <w:r>
        <w:rPr>
          <w:lang w:val="es-ES"/>
        </w:rPr>
        <w:t>Toxics</w:t>
      </w:r>
      <w:proofErr w:type="spellEnd"/>
      <w:r>
        <w:rPr>
          <w:lang w:val="es-ES"/>
        </w:rPr>
        <w:t xml:space="preserve">, Environment and Social Development </w:t>
      </w:r>
      <w:proofErr w:type="spellStart"/>
      <w:r>
        <w:rPr>
          <w:lang w:val="es-ES"/>
        </w:rPr>
        <w:t>Organization</w:t>
      </w:r>
      <w:proofErr w:type="spellEnd"/>
      <w:r>
        <w:rPr>
          <w:lang w:val="es-ES"/>
        </w:rPr>
        <w:t xml:space="preserve">, Minnesota </w:t>
      </w:r>
      <w:proofErr w:type="spellStart"/>
      <w:r>
        <w:rPr>
          <w:lang w:val="es-ES"/>
        </w:rPr>
        <w:t>Pollution</w:t>
      </w:r>
      <w:proofErr w:type="spellEnd"/>
      <w:r>
        <w:rPr>
          <w:lang w:val="es-ES"/>
        </w:rPr>
        <w:t xml:space="preserve"> Control Agency, Mercury </w:t>
      </w:r>
      <w:proofErr w:type="spellStart"/>
      <w:r>
        <w:rPr>
          <w:lang w:val="es-ES"/>
        </w:rPr>
        <w:t>Policy</w:t>
      </w:r>
      <w:proofErr w:type="spellEnd"/>
      <w:r>
        <w:rPr>
          <w:lang w:val="es-ES"/>
        </w:rPr>
        <w:t xml:space="preserve"> Project, New York City </w:t>
      </w:r>
      <w:proofErr w:type="spellStart"/>
      <w:r>
        <w:rPr>
          <w:lang w:val="es-ES"/>
        </w:rPr>
        <w:t>Department</w:t>
      </w:r>
      <w:proofErr w:type="spellEnd"/>
      <w:r>
        <w:rPr>
          <w:lang w:val="es-ES"/>
        </w:rPr>
        <w:t xml:space="preserve"> of </w:t>
      </w:r>
      <w:proofErr w:type="spellStart"/>
      <w:r>
        <w:rPr>
          <w:lang w:val="es-ES"/>
        </w:rPr>
        <w:t>Health</w:t>
      </w:r>
      <w:proofErr w:type="spellEnd"/>
      <w:r>
        <w:rPr>
          <w:lang w:val="es-ES"/>
        </w:rPr>
        <w:t xml:space="preserve"> and Mental </w:t>
      </w:r>
      <w:proofErr w:type="spellStart"/>
      <w:r>
        <w:rPr>
          <w:lang w:val="es-ES"/>
        </w:rPr>
        <w:t>Hygiene</w:t>
      </w:r>
      <w:proofErr w:type="spellEnd"/>
      <w:r>
        <w:rPr>
          <w:lang w:val="es-ES"/>
        </w:rPr>
        <w:t xml:space="preserve">, Natural </w:t>
      </w:r>
      <w:proofErr w:type="spellStart"/>
      <w:r>
        <w:rPr>
          <w:lang w:val="es-ES"/>
        </w:rPr>
        <w:t>Resources</w:t>
      </w:r>
      <w:proofErr w:type="spellEnd"/>
      <w:r>
        <w:rPr>
          <w:lang w:val="es-ES"/>
        </w:rPr>
        <w:t xml:space="preserve"> Defense Council, WE ACT for Environmental Justice y Zero Mercury </w:t>
      </w:r>
      <w:proofErr w:type="spellStart"/>
      <w:r>
        <w:rPr>
          <w:lang w:val="es-ES"/>
        </w:rPr>
        <w:t>Working</w:t>
      </w:r>
      <w:proofErr w:type="spellEnd"/>
      <w:r>
        <w:rPr>
          <w:lang w:val="es-ES"/>
        </w:rPr>
        <w:t xml:space="preserve"> </w:t>
      </w:r>
      <w:proofErr w:type="spellStart"/>
      <w:r>
        <w:rPr>
          <w:lang w:val="es-ES"/>
        </w:rPr>
        <w:t>Group</w:t>
      </w:r>
      <w:proofErr w:type="spellEnd"/>
      <w:r>
        <w:rPr>
          <w:lang w:val="es-ES"/>
        </w:rPr>
        <w:t>.</w:t>
      </w:r>
      <w:bookmarkStart w:id="1" w:name="_Hlk205208589"/>
      <w:bookmarkStart w:id="2" w:name="_Hlk205210184"/>
      <w:bookmarkEnd w:id="1"/>
      <w:bookmarkEnd w:id="2"/>
    </w:p>
  </w:footnote>
  <w:footnote w:id="4">
    <w:p w14:paraId="4757DA75" w14:textId="3A87BF5E" w:rsidR="00770DF4" w:rsidRPr="00043971" w:rsidRDefault="00770DF4" w:rsidP="001F2FC4">
      <w:pPr>
        <w:pStyle w:val="Footnote-Text"/>
        <w:rPr>
          <w:szCs w:val="18"/>
          <w:lang w:val="es-ES"/>
        </w:rPr>
      </w:pPr>
      <w:r w:rsidRPr="001F2FC4">
        <w:rPr>
          <w:rStyle w:val="FootnoteReference"/>
          <w:sz w:val="18"/>
          <w:lang w:val="es-ES"/>
        </w:rPr>
        <w:footnoteRef/>
      </w:r>
      <w:r>
        <w:rPr>
          <w:lang w:val="es-ES"/>
        </w:rPr>
        <w:t xml:space="preserve"> Véase </w:t>
      </w:r>
      <w:hyperlink r:id="rId1" w:anchor="sec2924" w:history="1">
        <w:r w:rsidR="00043971" w:rsidRPr="00043971">
          <w:rPr>
            <w:rStyle w:val="Hyperlink"/>
            <w:szCs w:val="18"/>
            <w:lang w:val="es-ES"/>
          </w:rPr>
          <w:t>https://minamataconvention.org/en/intersessional-work-and-submissions-cop-6#sec2924</w:t>
        </w:r>
      </w:hyperlink>
      <w:r>
        <w:rPr>
          <w:lang w:val="es-ES"/>
        </w:rPr>
        <w:t xml:space="preserve">. </w:t>
      </w:r>
    </w:p>
  </w:footnote>
  <w:footnote w:id="5">
    <w:p w14:paraId="106482AA" w14:textId="70065621" w:rsidR="00770DF4" w:rsidRPr="001F2FC4" w:rsidRDefault="00770DF4" w:rsidP="001F2FC4">
      <w:pPr>
        <w:pStyle w:val="Footnote-Text"/>
        <w:rPr>
          <w:szCs w:val="18"/>
        </w:rPr>
      </w:pPr>
      <w:r w:rsidRPr="001F2FC4">
        <w:rPr>
          <w:rStyle w:val="FootnoteReference"/>
          <w:sz w:val="18"/>
          <w:lang w:val="es-ES"/>
        </w:rPr>
        <w:footnoteRef/>
      </w:r>
      <w:r w:rsidRPr="00043971">
        <w:rPr>
          <w:lang w:val="en-US"/>
        </w:rPr>
        <w:t xml:space="preserve"> Burkina Faso, </w:t>
      </w:r>
      <w:proofErr w:type="spellStart"/>
      <w:r w:rsidRPr="00043971">
        <w:rPr>
          <w:lang w:val="en-US"/>
        </w:rPr>
        <w:t>el</w:t>
      </w:r>
      <w:proofErr w:type="spellEnd"/>
      <w:r w:rsidRPr="00043971">
        <w:rPr>
          <w:lang w:val="en-US"/>
        </w:rPr>
        <w:t xml:space="preserve"> </w:t>
      </w:r>
      <w:proofErr w:type="spellStart"/>
      <w:r w:rsidRPr="00043971">
        <w:rPr>
          <w:lang w:val="en-US"/>
        </w:rPr>
        <w:t>Canadá</w:t>
      </w:r>
      <w:proofErr w:type="spellEnd"/>
      <w:r w:rsidRPr="00043971">
        <w:rPr>
          <w:lang w:val="en-US"/>
        </w:rPr>
        <w:t xml:space="preserve">, </w:t>
      </w:r>
      <w:proofErr w:type="spellStart"/>
      <w:r w:rsidRPr="00043971">
        <w:rPr>
          <w:lang w:val="en-US"/>
        </w:rPr>
        <w:t>los</w:t>
      </w:r>
      <w:proofErr w:type="spellEnd"/>
      <w:r w:rsidRPr="00043971">
        <w:rPr>
          <w:lang w:val="en-US"/>
        </w:rPr>
        <w:t xml:space="preserve"> </w:t>
      </w:r>
      <w:proofErr w:type="spellStart"/>
      <w:r w:rsidRPr="00043971">
        <w:rPr>
          <w:lang w:val="en-US"/>
        </w:rPr>
        <w:t>Estados</w:t>
      </w:r>
      <w:proofErr w:type="spellEnd"/>
      <w:r w:rsidRPr="00043971">
        <w:rPr>
          <w:lang w:val="en-US"/>
        </w:rPr>
        <w:t xml:space="preserve"> Unidos de América, </w:t>
      </w:r>
      <w:proofErr w:type="spellStart"/>
      <w:r w:rsidRPr="00043971">
        <w:rPr>
          <w:lang w:val="en-US"/>
        </w:rPr>
        <w:t>el</w:t>
      </w:r>
      <w:proofErr w:type="spellEnd"/>
      <w:r w:rsidRPr="00043971">
        <w:rPr>
          <w:lang w:val="en-US"/>
        </w:rPr>
        <w:t xml:space="preserve"> </w:t>
      </w:r>
      <w:proofErr w:type="spellStart"/>
      <w:r w:rsidRPr="00043971">
        <w:rPr>
          <w:lang w:val="en-US"/>
        </w:rPr>
        <w:t>Gabón</w:t>
      </w:r>
      <w:proofErr w:type="spellEnd"/>
      <w:r w:rsidRPr="00043971">
        <w:rPr>
          <w:lang w:val="en-US"/>
        </w:rPr>
        <w:t xml:space="preserve"> e Italia, </w:t>
      </w:r>
      <w:proofErr w:type="spellStart"/>
      <w:r w:rsidRPr="00043971">
        <w:rPr>
          <w:lang w:val="en-US"/>
        </w:rPr>
        <w:t>así</w:t>
      </w:r>
      <w:proofErr w:type="spellEnd"/>
      <w:r w:rsidRPr="00043971">
        <w:rPr>
          <w:lang w:val="en-US"/>
        </w:rPr>
        <w:t xml:space="preserve"> </w:t>
      </w:r>
      <w:proofErr w:type="spellStart"/>
      <w:r w:rsidRPr="00043971">
        <w:rPr>
          <w:lang w:val="en-US"/>
        </w:rPr>
        <w:t>como</w:t>
      </w:r>
      <w:proofErr w:type="spellEnd"/>
      <w:r w:rsidRPr="00043971">
        <w:rPr>
          <w:lang w:val="en-US"/>
        </w:rPr>
        <w:t xml:space="preserve"> Africa Sustainable Climate and Environment Foundation, African Women's Network for Community Management of Forests, Global Mercury Partnership, Mercury Policy Project, New York City Department of Health and Mental Hygiene, Organización Mundial de la Salud, WE ACT for Environmental Justice y Zero Mercury Working Group. </w:t>
      </w:r>
      <w:bookmarkStart w:id="3" w:name="_Hlk205211772"/>
      <w:bookmarkEnd w:id="3"/>
    </w:p>
  </w:footnote>
  <w:footnote w:id="6">
    <w:p w14:paraId="47211D26" w14:textId="52FE7410" w:rsidR="001F2FC4" w:rsidRPr="00043971" w:rsidRDefault="00770DF4" w:rsidP="001F2FC4">
      <w:pPr>
        <w:pStyle w:val="Footnote-Text"/>
        <w:rPr>
          <w:rFonts w:eastAsiaTheme="minorEastAsia"/>
          <w:szCs w:val="18"/>
          <w:lang w:val="es-ES"/>
        </w:rPr>
      </w:pPr>
      <w:r w:rsidRPr="001F2FC4">
        <w:rPr>
          <w:rStyle w:val="FootnoteReference"/>
          <w:sz w:val="18"/>
          <w:lang w:val="es-ES"/>
        </w:rPr>
        <w:footnoteRef/>
      </w:r>
      <w:r>
        <w:rPr>
          <w:lang w:val="es-ES"/>
        </w:rPr>
        <w:t xml:space="preserve"> Disponible en </w:t>
      </w:r>
      <w:hyperlink r:id="rId2" w:history="1">
        <w:r w:rsidR="00043971" w:rsidRPr="00043971">
          <w:rPr>
            <w:rStyle w:val="Hyperlink"/>
            <w:szCs w:val="18"/>
            <w:lang w:val="es-ES"/>
          </w:rPr>
          <w:t>https://minamataconvention.org/en/news/libreville-commitment-elimination-mercury-containing-skin-lightening-cosmetics-africa</w:t>
        </w:r>
      </w:hyperlink>
      <w:r>
        <w:rPr>
          <w:lang w:val="es-ES"/>
        </w:rPr>
        <w:t>.</w:t>
      </w:r>
      <w:hyperlink r:id="rId3"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E4F5" w14:textId="2C0B48E8" w:rsidR="007A36F8" w:rsidRPr="002953BB" w:rsidRDefault="00827589" w:rsidP="002953BB">
    <w:pPr>
      <w:pStyle w:val="Header-pool"/>
    </w:pPr>
    <w:r>
      <w:rPr>
        <w:noProof/>
      </w:rPr>
      <w:t>UNEP/MC/COP.6/6/Add.1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DB28" w14:textId="26AF3EFF" w:rsidR="007A36F8" w:rsidRPr="002953BB" w:rsidRDefault="00827589" w:rsidP="002953BB">
    <w:pPr>
      <w:pStyle w:val="Header-pool"/>
      <w:jc w:val="right"/>
    </w:pPr>
    <w:r>
      <w:rPr>
        <w:noProof/>
      </w:rPr>
      <w:t>UNEP/MC/COP.6/6/Add.1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9068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F457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080B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1ACA40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66491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963F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AE37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2CB1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B431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3A24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1A937A4"/>
    <w:multiLevelType w:val="hybridMultilevel"/>
    <w:tmpl w:val="0884F68C"/>
    <w:lvl w:ilvl="0" w:tplc="04090017">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2" w15:restartNumberingAfterBreak="0">
    <w:nsid w:val="1A7E0175"/>
    <w:multiLevelType w:val="hybridMultilevel"/>
    <w:tmpl w:val="EFA41A00"/>
    <w:lvl w:ilvl="0" w:tplc="04090017">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3"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53E95A02"/>
    <w:multiLevelType w:val="hybridMultilevel"/>
    <w:tmpl w:val="A5EA713A"/>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5"/>
  </w:num>
  <w:num w:numId="2" w16cid:durableId="1242644713">
    <w:abstractNumId w:val="17"/>
  </w:num>
  <w:num w:numId="3" w16cid:durableId="1933662228">
    <w:abstractNumId w:val="14"/>
  </w:num>
  <w:num w:numId="4" w16cid:durableId="1991909117">
    <w:abstractNumId w:val="10"/>
  </w:num>
  <w:num w:numId="5" w16cid:durableId="1138956019">
    <w:abstractNumId w:val="13"/>
  </w:num>
  <w:num w:numId="6" w16cid:durableId="1985810573">
    <w:abstractNumId w:val="9"/>
  </w:num>
  <w:num w:numId="7" w16cid:durableId="81415739">
    <w:abstractNumId w:val="7"/>
  </w:num>
  <w:num w:numId="8" w16cid:durableId="1885680235">
    <w:abstractNumId w:val="6"/>
  </w:num>
  <w:num w:numId="9" w16cid:durableId="994842523">
    <w:abstractNumId w:val="5"/>
  </w:num>
  <w:num w:numId="10" w16cid:durableId="163978831">
    <w:abstractNumId w:val="4"/>
  </w:num>
  <w:num w:numId="11" w16cid:durableId="268970811">
    <w:abstractNumId w:val="8"/>
  </w:num>
  <w:num w:numId="12" w16cid:durableId="911700722">
    <w:abstractNumId w:val="3"/>
  </w:num>
  <w:num w:numId="13" w16cid:durableId="351541933">
    <w:abstractNumId w:val="2"/>
  </w:num>
  <w:num w:numId="14" w16cid:durableId="411852043">
    <w:abstractNumId w:val="1"/>
  </w:num>
  <w:num w:numId="15" w16cid:durableId="1248002597">
    <w:abstractNumId w:val="0"/>
  </w:num>
  <w:num w:numId="16" w16cid:durableId="2068720435">
    <w:abstractNumId w:val="16"/>
  </w:num>
  <w:num w:numId="17" w16cid:durableId="24907232">
    <w:abstractNumId w:val="12"/>
  </w:num>
  <w:num w:numId="18" w16cid:durableId="150300666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7A"/>
    <w:rsid w:val="00001C4A"/>
    <w:rsid w:val="000109C1"/>
    <w:rsid w:val="000149E6"/>
    <w:rsid w:val="00016AF3"/>
    <w:rsid w:val="000208C8"/>
    <w:rsid w:val="00023F5A"/>
    <w:rsid w:val="000247B0"/>
    <w:rsid w:val="00026997"/>
    <w:rsid w:val="00030FF0"/>
    <w:rsid w:val="000324FB"/>
    <w:rsid w:val="00033E0B"/>
    <w:rsid w:val="00035EDE"/>
    <w:rsid w:val="00043971"/>
    <w:rsid w:val="00050467"/>
    <w:rsid w:val="000509B4"/>
    <w:rsid w:val="00056B2C"/>
    <w:rsid w:val="0006035B"/>
    <w:rsid w:val="00062226"/>
    <w:rsid w:val="0007166E"/>
    <w:rsid w:val="00071886"/>
    <w:rsid w:val="000742BC"/>
    <w:rsid w:val="00075F40"/>
    <w:rsid w:val="0008041D"/>
    <w:rsid w:val="00082A0C"/>
    <w:rsid w:val="00082DCD"/>
    <w:rsid w:val="00083504"/>
    <w:rsid w:val="0008710B"/>
    <w:rsid w:val="0009640C"/>
    <w:rsid w:val="000A3125"/>
    <w:rsid w:val="000A50BF"/>
    <w:rsid w:val="000B21D5"/>
    <w:rsid w:val="000B22A2"/>
    <w:rsid w:val="000B46A7"/>
    <w:rsid w:val="000C2A52"/>
    <w:rsid w:val="000C3CAC"/>
    <w:rsid w:val="000C46A9"/>
    <w:rsid w:val="000D1B9E"/>
    <w:rsid w:val="000D33C0"/>
    <w:rsid w:val="000D34AA"/>
    <w:rsid w:val="000D5884"/>
    <w:rsid w:val="000D6941"/>
    <w:rsid w:val="000D71B6"/>
    <w:rsid w:val="000E0405"/>
    <w:rsid w:val="000E08DD"/>
    <w:rsid w:val="000F4CF1"/>
    <w:rsid w:val="000F6CFF"/>
    <w:rsid w:val="00113E03"/>
    <w:rsid w:val="001140D2"/>
    <w:rsid w:val="00115F73"/>
    <w:rsid w:val="001202E3"/>
    <w:rsid w:val="00123699"/>
    <w:rsid w:val="00124CA3"/>
    <w:rsid w:val="001278F9"/>
    <w:rsid w:val="0013059D"/>
    <w:rsid w:val="0014083A"/>
    <w:rsid w:val="00141A55"/>
    <w:rsid w:val="00141F2F"/>
    <w:rsid w:val="001446A3"/>
    <w:rsid w:val="00154550"/>
    <w:rsid w:val="00155395"/>
    <w:rsid w:val="00172E6C"/>
    <w:rsid w:val="00173D27"/>
    <w:rsid w:val="00174739"/>
    <w:rsid w:val="0018127C"/>
    <w:rsid w:val="00181EC8"/>
    <w:rsid w:val="00181FC0"/>
    <w:rsid w:val="00184349"/>
    <w:rsid w:val="001902CE"/>
    <w:rsid w:val="0019161E"/>
    <w:rsid w:val="00195F33"/>
    <w:rsid w:val="00197C63"/>
    <w:rsid w:val="001A5EE1"/>
    <w:rsid w:val="001A7FF9"/>
    <w:rsid w:val="001B1617"/>
    <w:rsid w:val="001B504B"/>
    <w:rsid w:val="001B51B6"/>
    <w:rsid w:val="001C29FC"/>
    <w:rsid w:val="001C5DEB"/>
    <w:rsid w:val="001C6858"/>
    <w:rsid w:val="001D3874"/>
    <w:rsid w:val="001D5344"/>
    <w:rsid w:val="001D61CB"/>
    <w:rsid w:val="001D7E75"/>
    <w:rsid w:val="001E22D1"/>
    <w:rsid w:val="001E317A"/>
    <w:rsid w:val="001E56D2"/>
    <w:rsid w:val="001E7D56"/>
    <w:rsid w:val="001F2FC4"/>
    <w:rsid w:val="001F75DE"/>
    <w:rsid w:val="00200D58"/>
    <w:rsid w:val="002013BE"/>
    <w:rsid w:val="00204F72"/>
    <w:rsid w:val="002063A4"/>
    <w:rsid w:val="00206F97"/>
    <w:rsid w:val="0021145B"/>
    <w:rsid w:val="00214277"/>
    <w:rsid w:val="002146F7"/>
    <w:rsid w:val="0022492C"/>
    <w:rsid w:val="0022762D"/>
    <w:rsid w:val="00232303"/>
    <w:rsid w:val="00232849"/>
    <w:rsid w:val="00233BE4"/>
    <w:rsid w:val="00234806"/>
    <w:rsid w:val="0023676C"/>
    <w:rsid w:val="002378D6"/>
    <w:rsid w:val="002439E7"/>
    <w:rsid w:val="00243D36"/>
    <w:rsid w:val="0024585A"/>
    <w:rsid w:val="00246D5C"/>
    <w:rsid w:val="00247707"/>
    <w:rsid w:val="00247E0F"/>
    <w:rsid w:val="00251752"/>
    <w:rsid w:val="002622B3"/>
    <w:rsid w:val="00263171"/>
    <w:rsid w:val="0026378B"/>
    <w:rsid w:val="00277919"/>
    <w:rsid w:val="00286740"/>
    <w:rsid w:val="00287B42"/>
    <w:rsid w:val="00290B07"/>
    <w:rsid w:val="002929D8"/>
    <w:rsid w:val="002935C2"/>
    <w:rsid w:val="002953BB"/>
    <w:rsid w:val="002A237D"/>
    <w:rsid w:val="002A418B"/>
    <w:rsid w:val="002A4C53"/>
    <w:rsid w:val="002B0672"/>
    <w:rsid w:val="002B1B4C"/>
    <w:rsid w:val="002B247F"/>
    <w:rsid w:val="002C145D"/>
    <w:rsid w:val="002C2C3E"/>
    <w:rsid w:val="002C533E"/>
    <w:rsid w:val="002C5525"/>
    <w:rsid w:val="002C60E2"/>
    <w:rsid w:val="002D027F"/>
    <w:rsid w:val="002D7A85"/>
    <w:rsid w:val="002D7B60"/>
    <w:rsid w:val="002E19D4"/>
    <w:rsid w:val="002F0362"/>
    <w:rsid w:val="002F4761"/>
    <w:rsid w:val="002F5C79"/>
    <w:rsid w:val="003019E2"/>
    <w:rsid w:val="00310213"/>
    <w:rsid w:val="0031413F"/>
    <w:rsid w:val="003148BB"/>
    <w:rsid w:val="00317976"/>
    <w:rsid w:val="00323885"/>
    <w:rsid w:val="00331475"/>
    <w:rsid w:val="00336792"/>
    <w:rsid w:val="00351A93"/>
    <w:rsid w:val="00355EA9"/>
    <w:rsid w:val="003578DE"/>
    <w:rsid w:val="00365F6B"/>
    <w:rsid w:val="00370BF9"/>
    <w:rsid w:val="00371340"/>
    <w:rsid w:val="003759E2"/>
    <w:rsid w:val="003802EF"/>
    <w:rsid w:val="003808B2"/>
    <w:rsid w:val="00380F02"/>
    <w:rsid w:val="00386999"/>
    <w:rsid w:val="00390145"/>
    <w:rsid w:val="00394379"/>
    <w:rsid w:val="00396257"/>
    <w:rsid w:val="00397EB8"/>
    <w:rsid w:val="003A07AB"/>
    <w:rsid w:val="003A086E"/>
    <w:rsid w:val="003A37B8"/>
    <w:rsid w:val="003A4C8C"/>
    <w:rsid w:val="003A4FD0"/>
    <w:rsid w:val="003A69D1"/>
    <w:rsid w:val="003A7705"/>
    <w:rsid w:val="003B1545"/>
    <w:rsid w:val="003B3A4F"/>
    <w:rsid w:val="003C035E"/>
    <w:rsid w:val="003C3267"/>
    <w:rsid w:val="003C3B93"/>
    <w:rsid w:val="003C409D"/>
    <w:rsid w:val="003C5BA6"/>
    <w:rsid w:val="003E55C1"/>
    <w:rsid w:val="003F0E85"/>
    <w:rsid w:val="003F4642"/>
    <w:rsid w:val="00404CB5"/>
    <w:rsid w:val="00405251"/>
    <w:rsid w:val="00410C55"/>
    <w:rsid w:val="00410F62"/>
    <w:rsid w:val="0041604D"/>
    <w:rsid w:val="00416854"/>
    <w:rsid w:val="00417725"/>
    <w:rsid w:val="0041779A"/>
    <w:rsid w:val="00417B99"/>
    <w:rsid w:val="004243EA"/>
    <w:rsid w:val="00437F26"/>
    <w:rsid w:val="00442948"/>
    <w:rsid w:val="00444097"/>
    <w:rsid w:val="00445487"/>
    <w:rsid w:val="00454769"/>
    <w:rsid w:val="00456D58"/>
    <w:rsid w:val="0046491B"/>
    <w:rsid w:val="00466991"/>
    <w:rsid w:val="00466D26"/>
    <w:rsid w:val="0047064C"/>
    <w:rsid w:val="00474D90"/>
    <w:rsid w:val="00477AFF"/>
    <w:rsid w:val="00481F0B"/>
    <w:rsid w:val="00484465"/>
    <w:rsid w:val="00494D04"/>
    <w:rsid w:val="00495BFE"/>
    <w:rsid w:val="004A42E1"/>
    <w:rsid w:val="004B162C"/>
    <w:rsid w:val="004C21FE"/>
    <w:rsid w:val="004C3DBE"/>
    <w:rsid w:val="004C5C96"/>
    <w:rsid w:val="004D06A4"/>
    <w:rsid w:val="004D60EA"/>
    <w:rsid w:val="004E59D4"/>
    <w:rsid w:val="004E79AC"/>
    <w:rsid w:val="004F1A81"/>
    <w:rsid w:val="00517202"/>
    <w:rsid w:val="005218D9"/>
    <w:rsid w:val="005227F6"/>
    <w:rsid w:val="00525335"/>
    <w:rsid w:val="00532E47"/>
    <w:rsid w:val="005342EE"/>
    <w:rsid w:val="00536186"/>
    <w:rsid w:val="00536826"/>
    <w:rsid w:val="0054400B"/>
    <w:rsid w:val="00544CBB"/>
    <w:rsid w:val="00550518"/>
    <w:rsid w:val="00552CD6"/>
    <w:rsid w:val="00560605"/>
    <w:rsid w:val="00560B44"/>
    <w:rsid w:val="005643BB"/>
    <w:rsid w:val="0057315F"/>
    <w:rsid w:val="00575DF1"/>
    <w:rsid w:val="00576104"/>
    <w:rsid w:val="0058463F"/>
    <w:rsid w:val="005940BC"/>
    <w:rsid w:val="00594BA0"/>
    <w:rsid w:val="00595DBB"/>
    <w:rsid w:val="005C4EDB"/>
    <w:rsid w:val="005C67C8"/>
    <w:rsid w:val="005D0249"/>
    <w:rsid w:val="005D5473"/>
    <w:rsid w:val="005D6E8C"/>
    <w:rsid w:val="005E54C3"/>
    <w:rsid w:val="005F100C"/>
    <w:rsid w:val="005F68DA"/>
    <w:rsid w:val="005F75E6"/>
    <w:rsid w:val="006014DD"/>
    <w:rsid w:val="0060773B"/>
    <w:rsid w:val="00607D94"/>
    <w:rsid w:val="0061514C"/>
    <w:rsid w:val="006157B5"/>
    <w:rsid w:val="00617196"/>
    <w:rsid w:val="00626FC6"/>
    <w:rsid w:val="006301D3"/>
    <w:rsid w:val="006303B4"/>
    <w:rsid w:val="00633CEB"/>
    <w:rsid w:val="00633D3D"/>
    <w:rsid w:val="00633F3A"/>
    <w:rsid w:val="006344CE"/>
    <w:rsid w:val="00641703"/>
    <w:rsid w:val="006431A6"/>
    <w:rsid w:val="0064475A"/>
    <w:rsid w:val="006459F6"/>
    <w:rsid w:val="006501AD"/>
    <w:rsid w:val="00651BFA"/>
    <w:rsid w:val="006533B3"/>
    <w:rsid w:val="00663A80"/>
    <w:rsid w:val="00664ADF"/>
    <w:rsid w:val="00665A4B"/>
    <w:rsid w:val="006731FE"/>
    <w:rsid w:val="00685738"/>
    <w:rsid w:val="00692E2A"/>
    <w:rsid w:val="006A76F2"/>
    <w:rsid w:val="006B16AA"/>
    <w:rsid w:val="006C2F89"/>
    <w:rsid w:val="006C3DDA"/>
    <w:rsid w:val="006D3277"/>
    <w:rsid w:val="006D7EFB"/>
    <w:rsid w:val="006E0EDE"/>
    <w:rsid w:val="006E6672"/>
    <w:rsid w:val="006E6722"/>
    <w:rsid w:val="006F10F1"/>
    <w:rsid w:val="007027B9"/>
    <w:rsid w:val="0071128E"/>
    <w:rsid w:val="00713D8F"/>
    <w:rsid w:val="00715E88"/>
    <w:rsid w:val="0072508B"/>
    <w:rsid w:val="00732257"/>
    <w:rsid w:val="00733A54"/>
    <w:rsid w:val="00734CAA"/>
    <w:rsid w:val="00736583"/>
    <w:rsid w:val="0075473A"/>
    <w:rsid w:val="00755106"/>
    <w:rsid w:val="0075533C"/>
    <w:rsid w:val="00757581"/>
    <w:rsid w:val="007611A0"/>
    <w:rsid w:val="007658A0"/>
    <w:rsid w:val="00770DF4"/>
    <w:rsid w:val="00771992"/>
    <w:rsid w:val="00773458"/>
    <w:rsid w:val="00783907"/>
    <w:rsid w:val="007944C2"/>
    <w:rsid w:val="00796D3F"/>
    <w:rsid w:val="007A1683"/>
    <w:rsid w:val="007A36F8"/>
    <w:rsid w:val="007A5C12"/>
    <w:rsid w:val="007A7CB0"/>
    <w:rsid w:val="007B6818"/>
    <w:rsid w:val="007B68A3"/>
    <w:rsid w:val="007C2541"/>
    <w:rsid w:val="007D1C4C"/>
    <w:rsid w:val="007D66A8"/>
    <w:rsid w:val="007D773D"/>
    <w:rsid w:val="007E003F"/>
    <w:rsid w:val="007E6384"/>
    <w:rsid w:val="007E65D9"/>
    <w:rsid w:val="007F682E"/>
    <w:rsid w:val="00802E72"/>
    <w:rsid w:val="00805F1D"/>
    <w:rsid w:val="00813FDF"/>
    <w:rsid w:val="008164F2"/>
    <w:rsid w:val="00821395"/>
    <w:rsid w:val="00827589"/>
    <w:rsid w:val="00830E26"/>
    <w:rsid w:val="00843576"/>
    <w:rsid w:val="00843B64"/>
    <w:rsid w:val="008470BD"/>
    <w:rsid w:val="008478FC"/>
    <w:rsid w:val="008541BB"/>
    <w:rsid w:val="0086066C"/>
    <w:rsid w:val="00864011"/>
    <w:rsid w:val="00865311"/>
    <w:rsid w:val="00867BFF"/>
    <w:rsid w:val="00875908"/>
    <w:rsid w:val="0088480A"/>
    <w:rsid w:val="0088757A"/>
    <w:rsid w:val="00893EA7"/>
    <w:rsid w:val="008957DD"/>
    <w:rsid w:val="00897009"/>
    <w:rsid w:val="00897D98"/>
    <w:rsid w:val="008A26B4"/>
    <w:rsid w:val="008A6DF2"/>
    <w:rsid w:val="008A7807"/>
    <w:rsid w:val="008B00A5"/>
    <w:rsid w:val="008B0D6B"/>
    <w:rsid w:val="008B3832"/>
    <w:rsid w:val="008B4CC9"/>
    <w:rsid w:val="008B6E85"/>
    <w:rsid w:val="008C010C"/>
    <w:rsid w:val="008C13F0"/>
    <w:rsid w:val="008C1B8B"/>
    <w:rsid w:val="008D3AE0"/>
    <w:rsid w:val="008D7C99"/>
    <w:rsid w:val="008E0FCB"/>
    <w:rsid w:val="008E123A"/>
    <w:rsid w:val="00907D78"/>
    <w:rsid w:val="0091688A"/>
    <w:rsid w:val="00920087"/>
    <w:rsid w:val="0092178C"/>
    <w:rsid w:val="009239BC"/>
    <w:rsid w:val="0092493F"/>
    <w:rsid w:val="00930B88"/>
    <w:rsid w:val="009378DC"/>
    <w:rsid w:val="00940BBA"/>
    <w:rsid w:val="00940DCC"/>
    <w:rsid w:val="0094179A"/>
    <w:rsid w:val="0094459E"/>
    <w:rsid w:val="00944DBC"/>
    <w:rsid w:val="00950977"/>
    <w:rsid w:val="00951A7B"/>
    <w:rsid w:val="009564A6"/>
    <w:rsid w:val="00961054"/>
    <w:rsid w:val="00961A33"/>
    <w:rsid w:val="009628B9"/>
    <w:rsid w:val="00967621"/>
    <w:rsid w:val="00967E6A"/>
    <w:rsid w:val="00973703"/>
    <w:rsid w:val="00980797"/>
    <w:rsid w:val="009935AC"/>
    <w:rsid w:val="00994CA3"/>
    <w:rsid w:val="009A6054"/>
    <w:rsid w:val="009B4A0F"/>
    <w:rsid w:val="009B779A"/>
    <w:rsid w:val="009C0FEC"/>
    <w:rsid w:val="009C11D2"/>
    <w:rsid w:val="009C16F9"/>
    <w:rsid w:val="009C4E3A"/>
    <w:rsid w:val="009C6C70"/>
    <w:rsid w:val="009D0922"/>
    <w:rsid w:val="009D0B63"/>
    <w:rsid w:val="009E1A50"/>
    <w:rsid w:val="009E307E"/>
    <w:rsid w:val="009E47E3"/>
    <w:rsid w:val="009F554F"/>
    <w:rsid w:val="00A03A4A"/>
    <w:rsid w:val="00A07870"/>
    <w:rsid w:val="00A07F19"/>
    <w:rsid w:val="00A1348D"/>
    <w:rsid w:val="00A142D1"/>
    <w:rsid w:val="00A1489E"/>
    <w:rsid w:val="00A2139E"/>
    <w:rsid w:val="00A21DF0"/>
    <w:rsid w:val="00A232EE"/>
    <w:rsid w:val="00A24757"/>
    <w:rsid w:val="00A3634B"/>
    <w:rsid w:val="00A4175F"/>
    <w:rsid w:val="00A44078"/>
    <w:rsid w:val="00A44411"/>
    <w:rsid w:val="00A468DC"/>
    <w:rsid w:val="00A469FA"/>
    <w:rsid w:val="00A50E94"/>
    <w:rsid w:val="00A52DCF"/>
    <w:rsid w:val="00A55B01"/>
    <w:rsid w:val="00A56B5B"/>
    <w:rsid w:val="00A603FF"/>
    <w:rsid w:val="00A657DD"/>
    <w:rsid w:val="00A666A6"/>
    <w:rsid w:val="00A675FD"/>
    <w:rsid w:val="00A72437"/>
    <w:rsid w:val="00A80611"/>
    <w:rsid w:val="00A84B15"/>
    <w:rsid w:val="00A87016"/>
    <w:rsid w:val="00A90C0C"/>
    <w:rsid w:val="00A93385"/>
    <w:rsid w:val="00A95FC1"/>
    <w:rsid w:val="00AB1F69"/>
    <w:rsid w:val="00AB2370"/>
    <w:rsid w:val="00AB3056"/>
    <w:rsid w:val="00AB5340"/>
    <w:rsid w:val="00AC010E"/>
    <w:rsid w:val="00AC01CC"/>
    <w:rsid w:val="00AC16B8"/>
    <w:rsid w:val="00AC7C96"/>
    <w:rsid w:val="00AD0548"/>
    <w:rsid w:val="00AD48CE"/>
    <w:rsid w:val="00AE237D"/>
    <w:rsid w:val="00AE2A3D"/>
    <w:rsid w:val="00AE502A"/>
    <w:rsid w:val="00AF0DF7"/>
    <w:rsid w:val="00AF2B57"/>
    <w:rsid w:val="00AF7C07"/>
    <w:rsid w:val="00B06CBC"/>
    <w:rsid w:val="00B13AFA"/>
    <w:rsid w:val="00B169A7"/>
    <w:rsid w:val="00B2241A"/>
    <w:rsid w:val="00B22C93"/>
    <w:rsid w:val="00B264B7"/>
    <w:rsid w:val="00B27589"/>
    <w:rsid w:val="00B31CDA"/>
    <w:rsid w:val="00B37EF9"/>
    <w:rsid w:val="00B405B7"/>
    <w:rsid w:val="00B45E6D"/>
    <w:rsid w:val="00B52222"/>
    <w:rsid w:val="00B523A2"/>
    <w:rsid w:val="00B53EA0"/>
    <w:rsid w:val="00B54FE7"/>
    <w:rsid w:val="00B57C47"/>
    <w:rsid w:val="00B66901"/>
    <w:rsid w:val="00B71E6D"/>
    <w:rsid w:val="00B72070"/>
    <w:rsid w:val="00B758A0"/>
    <w:rsid w:val="00B779E1"/>
    <w:rsid w:val="00B81529"/>
    <w:rsid w:val="00B859A3"/>
    <w:rsid w:val="00B91EE1"/>
    <w:rsid w:val="00BA0090"/>
    <w:rsid w:val="00BA1A67"/>
    <w:rsid w:val="00BB49DE"/>
    <w:rsid w:val="00BC07FE"/>
    <w:rsid w:val="00BC4412"/>
    <w:rsid w:val="00BC5342"/>
    <w:rsid w:val="00BD0163"/>
    <w:rsid w:val="00BD159E"/>
    <w:rsid w:val="00BE5724"/>
    <w:rsid w:val="00BE5B5F"/>
    <w:rsid w:val="00BE67D3"/>
    <w:rsid w:val="00C01F19"/>
    <w:rsid w:val="00C26F55"/>
    <w:rsid w:val="00C30C63"/>
    <w:rsid w:val="00C32B37"/>
    <w:rsid w:val="00C36B8B"/>
    <w:rsid w:val="00C46E01"/>
    <w:rsid w:val="00C47DBF"/>
    <w:rsid w:val="00C53666"/>
    <w:rsid w:val="00C552FF"/>
    <w:rsid w:val="00C558DA"/>
    <w:rsid w:val="00C55AF3"/>
    <w:rsid w:val="00C6066E"/>
    <w:rsid w:val="00C60713"/>
    <w:rsid w:val="00C65496"/>
    <w:rsid w:val="00C70B49"/>
    <w:rsid w:val="00C73FF2"/>
    <w:rsid w:val="00C75C7C"/>
    <w:rsid w:val="00C81951"/>
    <w:rsid w:val="00C83A8F"/>
    <w:rsid w:val="00C84759"/>
    <w:rsid w:val="00C97578"/>
    <w:rsid w:val="00CA6C7F"/>
    <w:rsid w:val="00CA78AF"/>
    <w:rsid w:val="00CB22EF"/>
    <w:rsid w:val="00CB5FB0"/>
    <w:rsid w:val="00CB6F8C"/>
    <w:rsid w:val="00CC0260"/>
    <w:rsid w:val="00CC10A6"/>
    <w:rsid w:val="00CD0E12"/>
    <w:rsid w:val="00CD5EB8"/>
    <w:rsid w:val="00CD6AC7"/>
    <w:rsid w:val="00CD7044"/>
    <w:rsid w:val="00CE08B9"/>
    <w:rsid w:val="00CE524C"/>
    <w:rsid w:val="00CE7763"/>
    <w:rsid w:val="00CF141F"/>
    <w:rsid w:val="00CF4777"/>
    <w:rsid w:val="00CF5AF8"/>
    <w:rsid w:val="00D0599B"/>
    <w:rsid w:val="00D067BB"/>
    <w:rsid w:val="00D070CC"/>
    <w:rsid w:val="00D1352A"/>
    <w:rsid w:val="00D13EDE"/>
    <w:rsid w:val="00D169AF"/>
    <w:rsid w:val="00D25249"/>
    <w:rsid w:val="00D255A7"/>
    <w:rsid w:val="00D44172"/>
    <w:rsid w:val="00D45DD7"/>
    <w:rsid w:val="00D526D8"/>
    <w:rsid w:val="00D56A72"/>
    <w:rsid w:val="00D63B8C"/>
    <w:rsid w:val="00D712FD"/>
    <w:rsid w:val="00D72CB6"/>
    <w:rsid w:val="00D739CC"/>
    <w:rsid w:val="00D8093D"/>
    <w:rsid w:val="00D8108C"/>
    <w:rsid w:val="00D842AE"/>
    <w:rsid w:val="00D85192"/>
    <w:rsid w:val="00D9211C"/>
    <w:rsid w:val="00D92DE0"/>
    <w:rsid w:val="00D92FEF"/>
    <w:rsid w:val="00D93A0F"/>
    <w:rsid w:val="00DA1BCA"/>
    <w:rsid w:val="00DA3FFA"/>
    <w:rsid w:val="00DA7299"/>
    <w:rsid w:val="00DB36B7"/>
    <w:rsid w:val="00DB3E23"/>
    <w:rsid w:val="00DB4251"/>
    <w:rsid w:val="00DB4AF7"/>
    <w:rsid w:val="00DC46FF"/>
    <w:rsid w:val="00DC5254"/>
    <w:rsid w:val="00DC5C0A"/>
    <w:rsid w:val="00DD1A4F"/>
    <w:rsid w:val="00DD3107"/>
    <w:rsid w:val="00DD5EFF"/>
    <w:rsid w:val="00DD7C2C"/>
    <w:rsid w:val="00DE1676"/>
    <w:rsid w:val="00DE6E55"/>
    <w:rsid w:val="00DF5660"/>
    <w:rsid w:val="00DF6DFD"/>
    <w:rsid w:val="00E0574F"/>
    <w:rsid w:val="00E05C7F"/>
    <w:rsid w:val="00E06797"/>
    <w:rsid w:val="00E122BC"/>
    <w:rsid w:val="00E1265B"/>
    <w:rsid w:val="00E13B48"/>
    <w:rsid w:val="00E1404F"/>
    <w:rsid w:val="00E212EF"/>
    <w:rsid w:val="00E21C83"/>
    <w:rsid w:val="00E24ADA"/>
    <w:rsid w:val="00E256F6"/>
    <w:rsid w:val="00E32CEC"/>
    <w:rsid w:val="00E32F59"/>
    <w:rsid w:val="00E37F15"/>
    <w:rsid w:val="00E4396F"/>
    <w:rsid w:val="00E440CD"/>
    <w:rsid w:val="00E45229"/>
    <w:rsid w:val="00E46D9A"/>
    <w:rsid w:val="00E509D1"/>
    <w:rsid w:val="00E565FF"/>
    <w:rsid w:val="00E600D6"/>
    <w:rsid w:val="00E63461"/>
    <w:rsid w:val="00E63C75"/>
    <w:rsid w:val="00E65388"/>
    <w:rsid w:val="00E67833"/>
    <w:rsid w:val="00E7484D"/>
    <w:rsid w:val="00E74ACB"/>
    <w:rsid w:val="00E85B7D"/>
    <w:rsid w:val="00E9121B"/>
    <w:rsid w:val="00E94B48"/>
    <w:rsid w:val="00E96614"/>
    <w:rsid w:val="00EA0AE2"/>
    <w:rsid w:val="00EA12DF"/>
    <w:rsid w:val="00EA251A"/>
    <w:rsid w:val="00EA292F"/>
    <w:rsid w:val="00EA39E5"/>
    <w:rsid w:val="00EB3106"/>
    <w:rsid w:val="00EB6995"/>
    <w:rsid w:val="00EC0CE5"/>
    <w:rsid w:val="00EC2BDE"/>
    <w:rsid w:val="00EC5A46"/>
    <w:rsid w:val="00EC63E2"/>
    <w:rsid w:val="00ED0087"/>
    <w:rsid w:val="00ED1F3E"/>
    <w:rsid w:val="00EE1BA8"/>
    <w:rsid w:val="00EE1E98"/>
    <w:rsid w:val="00EE397B"/>
    <w:rsid w:val="00EE4483"/>
    <w:rsid w:val="00EE5261"/>
    <w:rsid w:val="00EF22B3"/>
    <w:rsid w:val="00EF469A"/>
    <w:rsid w:val="00F03B69"/>
    <w:rsid w:val="00F07A50"/>
    <w:rsid w:val="00F113DA"/>
    <w:rsid w:val="00F17DC5"/>
    <w:rsid w:val="00F230D6"/>
    <w:rsid w:val="00F23184"/>
    <w:rsid w:val="00F24925"/>
    <w:rsid w:val="00F25F15"/>
    <w:rsid w:val="00F319FC"/>
    <w:rsid w:val="00F3732C"/>
    <w:rsid w:val="00F37DC8"/>
    <w:rsid w:val="00F439B3"/>
    <w:rsid w:val="00F441AB"/>
    <w:rsid w:val="00F45AA8"/>
    <w:rsid w:val="00F502DD"/>
    <w:rsid w:val="00F511D5"/>
    <w:rsid w:val="00F52A1B"/>
    <w:rsid w:val="00F56A7F"/>
    <w:rsid w:val="00F5737C"/>
    <w:rsid w:val="00F57AD2"/>
    <w:rsid w:val="00F622EB"/>
    <w:rsid w:val="00F638FC"/>
    <w:rsid w:val="00F650C3"/>
    <w:rsid w:val="00F65D85"/>
    <w:rsid w:val="00F7203C"/>
    <w:rsid w:val="00F75453"/>
    <w:rsid w:val="00F8091E"/>
    <w:rsid w:val="00F8615C"/>
    <w:rsid w:val="00F969E5"/>
    <w:rsid w:val="00F97AEE"/>
    <w:rsid w:val="00F97E54"/>
    <w:rsid w:val="00FA1AEE"/>
    <w:rsid w:val="00FA1C95"/>
    <w:rsid w:val="00FA6BB0"/>
    <w:rsid w:val="00FB1DFB"/>
    <w:rsid w:val="00FD2D77"/>
    <w:rsid w:val="00FD3C6D"/>
    <w:rsid w:val="00FD5860"/>
    <w:rsid w:val="00FE352D"/>
    <w:rsid w:val="00FE40EB"/>
    <w:rsid w:val="00FE4D02"/>
    <w:rsid w:val="00FE51C9"/>
    <w:rsid w:val="00FE7B2F"/>
    <w:rsid w:val="00FE7D62"/>
    <w:rsid w:val="00FF3819"/>
    <w:rsid w:val="00FF738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765AC"/>
  <w15:chartTrackingRefBased/>
  <w15:docId w15:val="{0D9359AF-CCE7-42CE-B2AD-5BE2015E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2953BB"/>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773458"/>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773458"/>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773458"/>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773458"/>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773458"/>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773458"/>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773458"/>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773458"/>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773458"/>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773458"/>
    <w:rPr>
      <w:rFonts w:ascii="Times New Roman" w:hAnsi="Times New Roman"/>
      <w:b/>
      <w:sz w:val="18"/>
      <w:lang w:val="en-GB"/>
    </w:rPr>
  </w:style>
  <w:style w:type="table" w:customStyle="1" w:styleId="Tabledocright">
    <w:name w:val="Table_doc_right"/>
    <w:basedOn w:val="TableNormal"/>
    <w:rsid w:val="00773458"/>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773458"/>
    <w:pPr>
      <w:ind w:left="1000"/>
    </w:pPr>
    <w:rPr>
      <w:sz w:val="18"/>
      <w:szCs w:val="18"/>
    </w:rPr>
  </w:style>
  <w:style w:type="paragraph" w:styleId="TOC7">
    <w:name w:val="toc 7"/>
    <w:basedOn w:val="Normal"/>
    <w:next w:val="Normal"/>
    <w:autoRedefine/>
    <w:semiHidden/>
    <w:rsid w:val="00773458"/>
    <w:pPr>
      <w:ind w:left="1200"/>
    </w:pPr>
    <w:rPr>
      <w:sz w:val="18"/>
      <w:szCs w:val="18"/>
    </w:rPr>
  </w:style>
  <w:style w:type="paragraph" w:styleId="TOC8">
    <w:name w:val="toc 8"/>
    <w:basedOn w:val="Normal"/>
    <w:next w:val="Normal"/>
    <w:autoRedefine/>
    <w:semiHidden/>
    <w:rsid w:val="00773458"/>
    <w:pPr>
      <w:ind w:left="1400"/>
    </w:pPr>
    <w:rPr>
      <w:sz w:val="18"/>
      <w:szCs w:val="18"/>
    </w:rPr>
  </w:style>
  <w:style w:type="paragraph" w:styleId="TOC9">
    <w:name w:val="toc 9"/>
    <w:basedOn w:val="Normal"/>
    <w:next w:val="Normal"/>
    <w:autoRedefine/>
    <w:semiHidden/>
    <w:rsid w:val="00773458"/>
    <w:pPr>
      <w:ind w:left="1600"/>
    </w:pPr>
    <w:rPr>
      <w:sz w:val="18"/>
      <w:szCs w:val="18"/>
    </w:rPr>
  </w:style>
  <w:style w:type="paragraph" w:customStyle="1" w:styleId="Titlefigure">
    <w:name w:val="Title_figure"/>
    <w:basedOn w:val="Titletable"/>
    <w:next w:val="NormalNonumber"/>
    <w:rsid w:val="00773458"/>
    <w:pPr>
      <w:tabs>
        <w:tab w:val="clear" w:pos="4990"/>
      </w:tabs>
    </w:pPr>
    <w:rPr>
      <w:bCs w:val="0"/>
    </w:rPr>
  </w:style>
  <w:style w:type="paragraph" w:styleId="TableofFigures">
    <w:name w:val="table of figures"/>
    <w:basedOn w:val="Normal"/>
    <w:next w:val="Normal"/>
    <w:autoRedefine/>
    <w:semiHidden/>
    <w:rsid w:val="00773458"/>
    <w:pPr>
      <w:ind w:left="1814" w:hanging="567"/>
    </w:pPr>
  </w:style>
  <w:style w:type="paragraph" w:customStyle="1" w:styleId="CH1">
    <w:name w:val="CH1"/>
    <w:basedOn w:val="Normal-pool"/>
    <w:next w:val="CH2"/>
    <w:qFormat/>
    <w:rsid w:val="00773458"/>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773458"/>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773458"/>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773458"/>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773458"/>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773458"/>
    <w:pPr>
      <w:tabs>
        <w:tab w:val="left" w:pos="4321"/>
        <w:tab w:val="right" w:pos="8641"/>
      </w:tabs>
      <w:spacing w:before="60"/>
    </w:pPr>
    <w:rPr>
      <w:b/>
      <w:sz w:val="18"/>
    </w:rPr>
  </w:style>
  <w:style w:type="paragraph" w:customStyle="1" w:styleId="Footer-pool">
    <w:name w:val="Footer-pool"/>
    <w:basedOn w:val="Normal-pool"/>
    <w:next w:val="Normal-pool"/>
    <w:rsid w:val="00773458"/>
    <w:pPr>
      <w:tabs>
        <w:tab w:val="right" w:pos="8641"/>
      </w:tabs>
      <w:spacing w:after="120"/>
    </w:pPr>
    <w:rPr>
      <w:b/>
      <w:sz w:val="18"/>
    </w:rPr>
  </w:style>
  <w:style w:type="paragraph" w:customStyle="1" w:styleId="Header-pool">
    <w:name w:val="Header-pool"/>
    <w:basedOn w:val="Normal"/>
    <w:next w:val="Normal"/>
    <w:rsid w:val="00773458"/>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
    <w:unhideWhenUsed/>
    <w:rsid w:val="00773458"/>
    <w:rPr>
      <w:rFonts w:ascii="Times New Roman" w:hAnsi="Times New Roman"/>
      <w:color w:val="auto"/>
      <w:sz w:val="20"/>
      <w:szCs w:val="18"/>
      <w:vertAlign w:val="superscript"/>
      <w:lang w:val="en-GB"/>
    </w:rPr>
  </w:style>
  <w:style w:type="table" w:customStyle="1" w:styleId="AATable">
    <w:name w:val="AA_Table"/>
    <w:basedOn w:val="TableNormal"/>
    <w:semiHidden/>
    <w:rsid w:val="00773458"/>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73458"/>
    <w:pPr>
      <w:keepNext/>
      <w:keepLines/>
      <w:suppressAutoHyphens/>
    </w:pPr>
    <w:rPr>
      <w:b/>
    </w:rPr>
  </w:style>
  <w:style w:type="paragraph" w:customStyle="1" w:styleId="AATitle2">
    <w:name w:val="AA_Title2"/>
    <w:basedOn w:val="AATitle"/>
    <w:qFormat/>
    <w:rsid w:val="00773458"/>
    <w:pPr>
      <w:keepNext w:val="0"/>
      <w:keepLines w:val="0"/>
      <w:tabs>
        <w:tab w:val="clear" w:pos="4990"/>
      </w:tabs>
      <w:spacing w:before="120" w:after="120"/>
    </w:pPr>
  </w:style>
  <w:style w:type="paragraph" w:customStyle="1" w:styleId="BBTitle">
    <w:name w:val="BB_Title"/>
    <w:basedOn w:val="Normal-pool"/>
    <w:qFormat/>
    <w:rsid w:val="00773458"/>
    <w:pPr>
      <w:keepNext/>
      <w:keepLines/>
      <w:suppressAutoHyphens/>
      <w:spacing w:before="320" w:after="240"/>
      <w:ind w:left="1247" w:right="567"/>
    </w:pPr>
    <w:rPr>
      <w:b/>
      <w:sz w:val="28"/>
      <w:szCs w:val="28"/>
    </w:rPr>
  </w:style>
  <w:style w:type="paragraph" w:customStyle="1" w:styleId="CH4">
    <w:name w:val="CH4"/>
    <w:basedOn w:val="Normal-pool"/>
    <w:next w:val="Normalnumber"/>
    <w:rsid w:val="00773458"/>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2953BB"/>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773458"/>
    <w:rPr>
      <w:color w:val="0000FF"/>
      <w:u w:val="none"/>
      <w:lang w:val="en-GB"/>
    </w:rPr>
  </w:style>
  <w:style w:type="numbering" w:customStyle="1" w:styleId="Normallist">
    <w:name w:val="Normal_list"/>
    <w:basedOn w:val="NoList"/>
    <w:rsid w:val="00773458"/>
    <w:pPr>
      <w:numPr>
        <w:numId w:val="1"/>
      </w:numPr>
    </w:pPr>
  </w:style>
  <w:style w:type="paragraph" w:customStyle="1" w:styleId="NormalNonumber">
    <w:name w:val="Normal_No_number"/>
    <w:basedOn w:val="Normal-pool"/>
    <w:qFormat/>
    <w:rsid w:val="00773458"/>
    <w:pPr>
      <w:spacing w:after="120"/>
      <w:ind w:left="1247"/>
    </w:pPr>
  </w:style>
  <w:style w:type="paragraph" w:customStyle="1" w:styleId="Normalnumber">
    <w:name w:val="Normal_number"/>
    <w:basedOn w:val="Normal"/>
    <w:link w:val="NormalnumberChar"/>
    <w:qFormat/>
    <w:rsid w:val="00773458"/>
    <w:pPr>
      <w:numPr>
        <w:numId w:val="1"/>
      </w:numPr>
      <w:tabs>
        <w:tab w:val="clear" w:pos="624"/>
      </w:tabs>
      <w:spacing w:after="120"/>
      <w:ind w:left="1247"/>
    </w:pPr>
  </w:style>
  <w:style w:type="paragraph" w:customStyle="1" w:styleId="Titletable">
    <w:name w:val="Title_table"/>
    <w:basedOn w:val="Normal-pool"/>
    <w:next w:val="NormalNonumber"/>
    <w:rsid w:val="00773458"/>
    <w:pPr>
      <w:keepNext/>
      <w:keepLines/>
      <w:suppressAutoHyphens/>
      <w:spacing w:after="60"/>
      <w:ind w:left="1247"/>
    </w:pPr>
    <w:rPr>
      <w:b/>
      <w:bCs/>
    </w:rPr>
  </w:style>
  <w:style w:type="paragraph" w:styleId="TOC1">
    <w:name w:val="toc 1"/>
    <w:basedOn w:val="Normal"/>
    <w:next w:val="Normal"/>
    <w:autoRedefine/>
    <w:uiPriority w:val="39"/>
    <w:unhideWhenUsed/>
    <w:rsid w:val="00773458"/>
    <w:pPr>
      <w:tabs>
        <w:tab w:val="right" w:leader="dot" w:pos="9486"/>
      </w:tabs>
      <w:spacing w:before="240"/>
      <w:ind w:left="1984" w:hanging="737"/>
    </w:pPr>
    <w:rPr>
      <w:bCs/>
    </w:rPr>
  </w:style>
  <w:style w:type="paragraph" w:styleId="TOC2">
    <w:name w:val="toc 2"/>
    <w:basedOn w:val="Normal"/>
    <w:next w:val="Normal"/>
    <w:uiPriority w:val="39"/>
    <w:unhideWhenUsed/>
    <w:rsid w:val="00773458"/>
    <w:pPr>
      <w:tabs>
        <w:tab w:val="right" w:leader="dot" w:pos="9486"/>
      </w:tabs>
      <w:spacing w:before="60"/>
      <w:ind w:left="2608" w:hanging="737"/>
    </w:pPr>
  </w:style>
  <w:style w:type="paragraph" w:styleId="TOC3">
    <w:name w:val="toc 3"/>
    <w:basedOn w:val="Normal"/>
    <w:next w:val="Normal"/>
    <w:uiPriority w:val="39"/>
    <w:unhideWhenUsed/>
    <w:rsid w:val="00773458"/>
    <w:pPr>
      <w:tabs>
        <w:tab w:val="right" w:leader="dot" w:pos="9486"/>
      </w:tabs>
      <w:ind w:left="3232" w:hanging="737"/>
    </w:pPr>
    <w:rPr>
      <w:iCs/>
    </w:rPr>
  </w:style>
  <w:style w:type="paragraph" w:styleId="TOC4">
    <w:name w:val="toc 4"/>
    <w:basedOn w:val="Normal"/>
    <w:next w:val="Normal"/>
    <w:uiPriority w:val="39"/>
    <w:unhideWhenUsed/>
    <w:rsid w:val="00773458"/>
    <w:pPr>
      <w:tabs>
        <w:tab w:val="left" w:pos="1000"/>
        <w:tab w:val="right" w:leader="dot" w:pos="9486"/>
      </w:tabs>
      <w:ind w:left="3856" w:hanging="737"/>
    </w:pPr>
    <w:rPr>
      <w:szCs w:val="18"/>
    </w:rPr>
  </w:style>
  <w:style w:type="paragraph" w:styleId="TOC5">
    <w:name w:val="toc 5"/>
    <w:basedOn w:val="Normal"/>
    <w:next w:val="Normal"/>
    <w:uiPriority w:val="39"/>
    <w:rsid w:val="00773458"/>
    <w:pPr>
      <w:tabs>
        <w:tab w:val="right" w:leader="dot" w:pos="9486"/>
      </w:tabs>
      <w:ind w:left="4479" w:hanging="737"/>
    </w:pPr>
    <w:rPr>
      <w:sz w:val="18"/>
      <w:szCs w:val="18"/>
    </w:rPr>
  </w:style>
  <w:style w:type="paragraph" w:customStyle="1" w:styleId="ZZAnxheader">
    <w:name w:val="ZZ_Anx_header"/>
    <w:basedOn w:val="Normal-pool"/>
    <w:rsid w:val="00773458"/>
    <w:rPr>
      <w:b/>
      <w:bCs/>
      <w:sz w:val="28"/>
      <w:szCs w:val="22"/>
    </w:rPr>
  </w:style>
  <w:style w:type="paragraph" w:customStyle="1" w:styleId="ZZAnxtitle">
    <w:name w:val="ZZ_Anx_title"/>
    <w:basedOn w:val="Normal-pool"/>
    <w:rsid w:val="00773458"/>
    <w:pPr>
      <w:spacing w:before="360" w:after="120"/>
      <w:ind w:left="1247"/>
    </w:pPr>
    <w:rPr>
      <w:b/>
      <w:bCs/>
      <w:sz w:val="28"/>
      <w:szCs w:val="26"/>
    </w:rPr>
  </w:style>
  <w:style w:type="paragraph" w:styleId="NormalWeb">
    <w:name w:val="Normal (Web)"/>
    <w:basedOn w:val="Normal"/>
    <w:uiPriority w:val="99"/>
    <w:semiHidden/>
    <w:unhideWhenUsed/>
    <w:rsid w:val="00773458"/>
    <w:pPr>
      <w:spacing w:before="100" w:beforeAutospacing="1" w:after="100" w:afterAutospacing="1"/>
    </w:pPr>
    <w:rPr>
      <w:rFonts w:eastAsiaTheme="minorEastAsia"/>
      <w:sz w:val="24"/>
      <w:szCs w:val="24"/>
    </w:rPr>
  </w:style>
  <w:style w:type="paragraph" w:customStyle="1" w:styleId="Normal-pool-Table">
    <w:name w:val="Normal-pool-Table"/>
    <w:basedOn w:val="Normal-pool"/>
    <w:rsid w:val="00773458"/>
    <w:pPr>
      <w:spacing w:before="40" w:after="40"/>
    </w:pPr>
    <w:rPr>
      <w:sz w:val="18"/>
    </w:rPr>
  </w:style>
  <w:style w:type="paragraph" w:customStyle="1" w:styleId="Footnote-Text">
    <w:name w:val="Footnote-Text"/>
    <w:basedOn w:val="Normal-pool"/>
    <w:rsid w:val="00773458"/>
    <w:pPr>
      <w:spacing w:before="20" w:after="40"/>
      <w:ind w:left="1247"/>
    </w:pPr>
    <w:rPr>
      <w:sz w:val="18"/>
    </w:rPr>
  </w:style>
  <w:style w:type="paragraph" w:customStyle="1" w:styleId="AConvName">
    <w:name w:val="A_ConvName"/>
    <w:basedOn w:val="Normal-pool"/>
    <w:next w:val="Normal-pool"/>
    <w:rsid w:val="00773458"/>
    <w:pPr>
      <w:spacing w:before="120" w:after="240"/>
    </w:pPr>
    <w:rPr>
      <w:rFonts w:ascii="Arial" w:hAnsi="Arial"/>
      <w:b/>
      <w:sz w:val="28"/>
    </w:rPr>
  </w:style>
  <w:style w:type="paragraph" w:customStyle="1" w:styleId="ASymbol">
    <w:name w:val="A_Symbol"/>
    <w:basedOn w:val="Normal-pool"/>
    <w:rsid w:val="00773458"/>
    <w:pPr>
      <w:tabs>
        <w:tab w:val="clear" w:pos="624"/>
        <w:tab w:val="clear" w:pos="1247"/>
        <w:tab w:val="right" w:pos="2920"/>
      </w:tabs>
    </w:pPr>
    <w:rPr>
      <w:rFonts w:eastAsia="SimSun"/>
    </w:rPr>
  </w:style>
  <w:style w:type="paragraph" w:customStyle="1" w:styleId="AText">
    <w:name w:val="A_Text"/>
    <w:basedOn w:val="Normal-pool"/>
    <w:rsid w:val="00773458"/>
    <w:pPr>
      <w:spacing w:before="120"/>
    </w:pPr>
  </w:style>
  <w:style w:type="paragraph" w:customStyle="1" w:styleId="ATwoLetters">
    <w:name w:val="A_TwoLetters"/>
    <w:basedOn w:val="Normal-pool"/>
    <w:next w:val="Normal-pool"/>
    <w:rsid w:val="00773458"/>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773458"/>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773458"/>
    <w:rPr>
      <w:rFonts w:ascii="Tahoma" w:hAnsi="Tahoma" w:cs="Tahoma"/>
      <w:sz w:val="16"/>
      <w:szCs w:val="16"/>
    </w:rPr>
  </w:style>
  <w:style w:type="character" w:customStyle="1" w:styleId="BalloonTextChar">
    <w:name w:val="Balloon Text Char"/>
    <w:basedOn w:val="DefaultParagraphFont"/>
    <w:link w:val="BalloonText"/>
    <w:rsid w:val="00773458"/>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773458"/>
    <w:rPr>
      <w:sz w:val="16"/>
      <w:szCs w:val="16"/>
      <w:lang w:val="en-GB"/>
    </w:rPr>
  </w:style>
  <w:style w:type="paragraph" w:styleId="CommentText">
    <w:name w:val="annotation text"/>
    <w:basedOn w:val="Normal"/>
    <w:link w:val="CommentTextChar"/>
    <w:unhideWhenUsed/>
    <w:rsid w:val="00773458"/>
  </w:style>
  <w:style w:type="character" w:customStyle="1" w:styleId="CommentTextChar">
    <w:name w:val="Comment Text Char"/>
    <w:basedOn w:val="DefaultParagraphFont"/>
    <w:link w:val="CommentText"/>
    <w:rsid w:val="00773458"/>
    <w:rPr>
      <w:rFonts w:eastAsia="Times New Roman"/>
      <w:lang w:val="en-GB" w:eastAsia="en-US"/>
    </w:rPr>
  </w:style>
  <w:style w:type="paragraph" w:styleId="CommentSubject">
    <w:name w:val="annotation subject"/>
    <w:basedOn w:val="CommentText"/>
    <w:next w:val="CommentText"/>
    <w:link w:val="CommentSubjectChar"/>
    <w:semiHidden/>
    <w:unhideWhenUsed/>
    <w:rsid w:val="00773458"/>
    <w:rPr>
      <w:b/>
      <w:bCs/>
    </w:rPr>
  </w:style>
  <w:style w:type="character" w:customStyle="1" w:styleId="CommentSubjectChar">
    <w:name w:val="Comment Subject Char"/>
    <w:basedOn w:val="CommentTextChar"/>
    <w:link w:val="CommentSubject"/>
    <w:semiHidden/>
    <w:rsid w:val="00773458"/>
    <w:rPr>
      <w:rFonts w:eastAsia="Times New Roman"/>
      <w:b/>
      <w:bCs/>
      <w:lang w:val="en-GB" w:eastAsia="en-US"/>
    </w:rPr>
  </w:style>
  <w:style w:type="character" w:styleId="FollowedHyperlink">
    <w:name w:val="FollowedHyperlink"/>
    <w:uiPriority w:val="99"/>
    <w:semiHidden/>
    <w:rsid w:val="00773458"/>
    <w:rPr>
      <w:color w:val="0000FF"/>
      <w:u w:val="none"/>
      <w:lang w:val="en-GB"/>
    </w:rPr>
  </w:style>
  <w:style w:type="character" w:customStyle="1" w:styleId="FooterChar">
    <w:name w:val="Footer Char"/>
    <w:basedOn w:val="DefaultParagraphFont"/>
    <w:link w:val="Footer"/>
    <w:uiPriority w:val="99"/>
    <w:rsid w:val="002953BB"/>
    <w:rPr>
      <w:rFonts w:eastAsia="Times New Roman"/>
      <w:lang w:val="en-GB" w:eastAsia="en-US"/>
    </w:rPr>
  </w:style>
  <w:style w:type="character" w:customStyle="1" w:styleId="HeaderChar">
    <w:name w:val="Header Char"/>
    <w:basedOn w:val="DefaultParagraphFont"/>
    <w:link w:val="Header"/>
    <w:uiPriority w:val="99"/>
    <w:semiHidden/>
    <w:rsid w:val="002953BB"/>
    <w:rPr>
      <w:rFonts w:eastAsia="Times New Roman"/>
      <w:lang w:val="en-GB" w:eastAsia="en-US"/>
    </w:rPr>
  </w:style>
  <w:style w:type="character" w:customStyle="1" w:styleId="Heading1Char">
    <w:name w:val="Heading 1 Char"/>
    <w:basedOn w:val="DefaultParagraphFont"/>
    <w:link w:val="Heading1"/>
    <w:rsid w:val="00773458"/>
    <w:rPr>
      <w:rFonts w:eastAsia="Times New Roman"/>
      <w:b/>
      <w:sz w:val="28"/>
      <w:szCs w:val="28"/>
      <w:lang w:val="en-GB" w:eastAsia="en-US"/>
    </w:rPr>
  </w:style>
  <w:style w:type="character" w:customStyle="1" w:styleId="Heading2Char">
    <w:name w:val="Heading 2 Char"/>
    <w:basedOn w:val="DefaultParagraphFont"/>
    <w:link w:val="Heading2"/>
    <w:rsid w:val="00773458"/>
    <w:rPr>
      <w:rFonts w:eastAsia="Times New Roman"/>
      <w:b/>
      <w:sz w:val="24"/>
      <w:szCs w:val="24"/>
      <w:lang w:val="en-GB" w:eastAsia="en-US"/>
    </w:rPr>
  </w:style>
  <w:style w:type="character" w:customStyle="1" w:styleId="Heading3Char">
    <w:name w:val="Heading 3 Char"/>
    <w:basedOn w:val="DefaultParagraphFont"/>
    <w:link w:val="Heading3"/>
    <w:rsid w:val="00773458"/>
    <w:rPr>
      <w:rFonts w:eastAsia="Times New Roman"/>
      <w:b/>
      <w:lang w:val="en-GB" w:eastAsia="en-US"/>
    </w:rPr>
  </w:style>
  <w:style w:type="character" w:customStyle="1" w:styleId="Heading4Char">
    <w:name w:val="Heading 4 Char"/>
    <w:basedOn w:val="DefaultParagraphFont"/>
    <w:link w:val="Heading4"/>
    <w:rsid w:val="00773458"/>
    <w:rPr>
      <w:rFonts w:eastAsia="Times New Roman"/>
      <w:b/>
      <w:lang w:val="en-GB" w:eastAsia="en-US"/>
    </w:rPr>
  </w:style>
  <w:style w:type="character" w:customStyle="1" w:styleId="Heading5Char">
    <w:name w:val="Heading 5 Char"/>
    <w:basedOn w:val="DefaultParagraphFont"/>
    <w:link w:val="Heading5"/>
    <w:rsid w:val="00773458"/>
    <w:rPr>
      <w:rFonts w:eastAsia="Times New Roman"/>
      <w:b/>
      <w:lang w:val="en-GB" w:eastAsia="en-US"/>
    </w:rPr>
  </w:style>
  <w:style w:type="character" w:customStyle="1" w:styleId="Heading6Char">
    <w:name w:val="Heading 6 Char"/>
    <w:basedOn w:val="DefaultParagraphFont"/>
    <w:link w:val="Heading6"/>
    <w:semiHidden/>
    <w:rsid w:val="00773458"/>
    <w:rPr>
      <w:rFonts w:eastAsia="Times New Roman"/>
      <w:bCs/>
      <w:sz w:val="24"/>
      <w:lang w:val="en-GB" w:eastAsia="en-US"/>
    </w:rPr>
  </w:style>
  <w:style w:type="character" w:customStyle="1" w:styleId="Heading7Char">
    <w:name w:val="Heading 7 Char"/>
    <w:basedOn w:val="DefaultParagraphFont"/>
    <w:link w:val="Heading7"/>
    <w:semiHidden/>
    <w:rsid w:val="00773458"/>
    <w:rPr>
      <w:rFonts w:eastAsia="Times New Roman"/>
      <w:b/>
      <w:snapToGrid w:val="0"/>
      <w:u w:val="single"/>
      <w:lang w:val="en-GB" w:eastAsia="en-US"/>
    </w:rPr>
  </w:style>
  <w:style w:type="character" w:customStyle="1" w:styleId="Heading8Char">
    <w:name w:val="Heading 8 Char"/>
    <w:basedOn w:val="DefaultParagraphFont"/>
    <w:link w:val="Heading8"/>
    <w:semiHidden/>
    <w:rsid w:val="00773458"/>
    <w:rPr>
      <w:rFonts w:eastAsia="Times New Roman"/>
      <w:b/>
      <w:snapToGrid w:val="0"/>
      <w:u w:val="single"/>
      <w:lang w:val="en-GB" w:eastAsia="en-US"/>
    </w:rPr>
  </w:style>
  <w:style w:type="character" w:customStyle="1" w:styleId="Heading9Char">
    <w:name w:val="Heading 9 Char"/>
    <w:basedOn w:val="DefaultParagraphFont"/>
    <w:link w:val="Heading9"/>
    <w:semiHidden/>
    <w:rsid w:val="00773458"/>
    <w:rPr>
      <w:rFonts w:eastAsia="Times New Roman"/>
      <w:snapToGrid w:val="0"/>
      <w:u w:val="single"/>
      <w:lang w:val="en-GB" w:eastAsia="en-US"/>
    </w:rPr>
  </w:style>
  <w:style w:type="paragraph" w:styleId="ListParagraph">
    <w:name w:val="List Paragraph"/>
    <w:basedOn w:val="Normal"/>
    <w:uiPriority w:val="34"/>
    <w:semiHidden/>
    <w:qFormat/>
    <w:rsid w:val="00773458"/>
    <w:pPr>
      <w:ind w:left="720"/>
      <w:contextualSpacing/>
    </w:pPr>
  </w:style>
  <w:style w:type="paragraph" w:styleId="NoSpacing">
    <w:name w:val="No Spacing"/>
    <w:uiPriority w:val="1"/>
    <w:semiHidden/>
    <w:qFormat/>
    <w:rsid w:val="00773458"/>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773458"/>
    <w:rPr>
      <w:rFonts w:eastAsia="Times New Roman"/>
      <w:lang w:val="en-GB" w:eastAsia="en-US"/>
    </w:rPr>
  </w:style>
  <w:style w:type="character" w:styleId="PlaceholderText">
    <w:name w:val="Placeholder Text"/>
    <w:basedOn w:val="DefaultParagraphFont"/>
    <w:uiPriority w:val="99"/>
    <w:semiHidden/>
    <w:rsid w:val="00773458"/>
    <w:rPr>
      <w:color w:val="808080"/>
      <w:lang w:val="en-GB"/>
    </w:rPr>
  </w:style>
  <w:style w:type="table" w:styleId="TableGrid">
    <w:name w:val="Table Grid"/>
    <w:basedOn w:val="TableNormal"/>
    <w:rsid w:val="00773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773458"/>
    <w:pPr>
      <w:spacing w:before="120" w:after="240"/>
    </w:pPr>
  </w:style>
  <w:style w:type="character" w:customStyle="1" w:styleId="ALogoChar">
    <w:name w:val="A_Logo Char"/>
    <w:basedOn w:val="DefaultParagraphFont"/>
    <w:link w:val="ALogo"/>
    <w:rsid w:val="00773458"/>
    <w:rPr>
      <w:rFonts w:eastAsia="Times New Roman"/>
      <w:lang w:val="en-GB" w:eastAsia="en-US"/>
    </w:rPr>
  </w:style>
  <w:style w:type="paragraph" w:customStyle="1" w:styleId="ASpacer">
    <w:name w:val="A_Spacer"/>
    <w:basedOn w:val="Normal-pool"/>
    <w:link w:val="ASpacerChar"/>
    <w:qFormat/>
    <w:rsid w:val="00773458"/>
    <w:rPr>
      <w:sz w:val="2"/>
    </w:rPr>
  </w:style>
  <w:style w:type="character" w:customStyle="1" w:styleId="ASpacerChar">
    <w:name w:val="A_Spacer Char"/>
    <w:basedOn w:val="DefaultParagraphFont"/>
    <w:link w:val="ASpacer"/>
    <w:rsid w:val="00773458"/>
    <w:rPr>
      <w:rFonts w:eastAsia="Times New Roman"/>
      <w:sz w:val="2"/>
      <w:lang w:val="en-GB" w:eastAsia="en-US"/>
    </w:rPr>
  </w:style>
  <w:style w:type="paragraph" w:customStyle="1" w:styleId="AATitle1">
    <w:name w:val="AA_Title1"/>
    <w:basedOn w:val="Normal-pool"/>
    <w:rsid w:val="00773458"/>
  </w:style>
  <w:style w:type="character" w:styleId="UnresolvedMention">
    <w:name w:val="Unresolved Mention"/>
    <w:basedOn w:val="DefaultParagraphFont"/>
    <w:uiPriority w:val="99"/>
    <w:semiHidden/>
    <w:rsid w:val="00773458"/>
    <w:rPr>
      <w:color w:val="605E5C"/>
      <w:shd w:val="clear" w:color="auto" w:fill="E1DFDD"/>
      <w:lang w:val="en-GB"/>
    </w:rPr>
  </w:style>
  <w:style w:type="paragraph" w:customStyle="1" w:styleId="ANormal">
    <w:name w:val="A_Normal"/>
    <w:basedOn w:val="Normal-pool"/>
    <w:rsid w:val="00773458"/>
  </w:style>
  <w:style w:type="paragraph" w:customStyle="1" w:styleId="AText0">
    <w:name w:val="A_Text0"/>
    <w:basedOn w:val="AText"/>
    <w:next w:val="AText"/>
    <w:qFormat/>
    <w:rsid w:val="00773458"/>
    <w:pPr>
      <w:tabs>
        <w:tab w:val="clear" w:pos="4990"/>
      </w:tabs>
      <w:spacing w:before="0" w:after="120"/>
    </w:pPr>
  </w:style>
  <w:style w:type="paragraph" w:styleId="Footer">
    <w:name w:val="footer"/>
    <w:basedOn w:val="Normal"/>
    <w:link w:val="FooterChar"/>
    <w:uiPriority w:val="99"/>
    <w:rsid w:val="002953BB"/>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773458"/>
    <w:rPr>
      <w:rFonts w:eastAsia="Times New Roman"/>
      <w:b/>
      <w:sz w:val="18"/>
      <w:lang w:val="en-GB" w:eastAsia="en-US"/>
    </w:rPr>
  </w:style>
  <w:style w:type="paragraph" w:customStyle="1" w:styleId="Normal-pool">
    <w:name w:val="Normal-pool"/>
    <w:link w:val="Normal-poolChar"/>
    <w:qFormat/>
    <w:rsid w:val="00773458"/>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773458"/>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773458"/>
    <w:pPr>
      <w:spacing w:before="60"/>
      <w:ind w:left="624"/>
    </w:pPr>
    <w:rPr>
      <w:rFonts w:eastAsiaTheme="minorEastAsia"/>
      <w:sz w:val="18"/>
    </w:rPr>
  </w:style>
  <w:style w:type="paragraph" w:styleId="Bibliography">
    <w:name w:val="Bibliography"/>
    <w:basedOn w:val="Normal"/>
    <w:next w:val="Normal"/>
    <w:uiPriority w:val="37"/>
    <w:semiHidden/>
    <w:rsid w:val="00773458"/>
  </w:style>
  <w:style w:type="paragraph" w:styleId="BlockText">
    <w:name w:val="Block Text"/>
    <w:basedOn w:val="Normal"/>
    <w:semiHidden/>
    <w:unhideWhenUsed/>
    <w:rsid w:val="0077345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73458"/>
    <w:pPr>
      <w:spacing w:after="120"/>
    </w:pPr>
  </w:style>
  <w:style w:type="character" w:customStyle="1" w:styleId="BodyTextChar">
    <w:name w:val="Body Text Char"/>
    <w:basedOn w:val="DefaultParagraphFont"/>
    <w:link w:val="BodyText"/>
    <w:semiHidden/>
    <w:rsid w:val="00773458"/>
    <w:rPr>
      <w:rFonts w:eastAsia="Times New Roman"/>
      <w:lang w:val="en-GB" w:eastAsia="en-US"/>
    </w:rPr>
  </w:style>
  <w:style w:type="paragraph" w:styleId="BodyText2">
    <w:name w:val="Body Text 2"/>
    <w:basedOn w:val="Normal"/>
    <w:link w:val="BodyText2Char"/>
    <w:semiHidden/>
    <w:unhideWhenUsed/>
    <w:rsid w:val="00773458"/>
    <w:pPr>
      <w:spacing w:after="120" w:line="480" w:lineRule="auto"/>
    </w:pPr>
  </w:style>
  <w:style w:type="character" w:customStyle="1" w:styleId="BodyText2Char">
    <w:name w:val="Body Text 2 Char"/>
    <w:basedOn w:val="DefaultParagraphFont"/>
    <w:link w:val="BodyText2"/>
    <w:semiHidden/>
    <w:rsid w:val="00773458"/>
    <w:rPr>
      <w:rFonts w:eastAsia="Times New Roman"/>
      <w:lang w:val="en-GB" w:eastAsia="en-US"/>
    </w:rPr>
  </w:style>
  <w:style w:type="paragraph" w:styleId="BodyText3">
    <w:name w:val="Body Text 3"/>
    <w:basedOn w:val="Normal"/>
    <w:link w:val="BodyText3Char"/>
    <w:semiHidden/>
    <w:unhideWhenUsed/>
    <w:rsid w:val="00773458"/>
    <w:pPr>
      <w:spacing w:after="120"/>
    </w:pPr>
    <w:rPr>
      <w:sz w:val="16"/>
      <w:szCs w:val="16"/>
    </w:rPr>
  </w:style>
  <w:style w:type="character" w:customStyle="1" w:styleId="BodyText3Char">
    <w:name w:val="Body Text 3 Char"/>
    <w:basedOn w:val="DefaultParagraphFont"/>
    <w:link w:val="BodyText3"/>
    <w:semiHidden/>
    <w:rsid w:val="00773458"/>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773458"/>
    <w:pPr>
      <w:spacing w:after="0"/>
      <w:ind w:firstLine="360"/>
    </w:pPr>
  </w:style>
  <w:style w:type="character" w:customStyle="1" w:styleId="BodyTextFirstIndentChar">
    <w:name w:val="Body Text First Indent Char"/>
    <w:basedOn w:val="BodyTextChar"/>
    <w:link w:val="BodyTextFirstIndent"/>
    <w:semiHidden/>
    <w:rsid w:val="00773458"/>
    <w:rPr>
      <w:rFonts w:eastAsia="Times New Roman"/>
      <w:lang w:val="en-GB" w:eastAsia="en-US"/>
    </w:rPr>
  </w:style>
  <w:style w:type="paragraph" w:styleId="BodyTextIndent">
    <w:name w:val="Body Text Indent"/>
    <w:basedOn w:val="Normal"/>
    <w:link w:val="BodyTextIndentChar"/>
    <w:semiHidden/>
    <w:unhideWhenUsed/>
    <w:rsid w:val="00773458"/>
    <w:pPr>
      <w:spacing w:after="120"/>
      <w:ind w:left="283"/>
    </w:pPr>
  </w:style>
  <w:style w:type="character" w:customStyle="1" w:styleId="BodyTextIndentChar">
    <w:name w:val="Body Text Indent Char"/>
    <w:basedOn w:val="DefaultParagraphFont"/>
    <w:link w:val="BodyTextIndent"/>
    <w:semiHidden/>
    <w:rsid w:val="00773458"/>
    <w:rPr>
      <w:rFonts w:eastAsia="Times New Roman"/>
      <w:lang w:val="en-GB" w:eastAsia="en-US"/>
    </w:rPr>
  </w:style>
  <w:style w:type="paragraph" w:styleId="BodyTextFirstIndent2">
    <w:name w:val="Body Text First Indent 2"/>
    <w:basedOn w:val="BodyTextIndent"/>
    <w:link w:val="BodyTextFirstIndent2Char"/>
    <w:semiHidden/>
    <w:unhideWhenUsed/>
    <w:rsid w:val="00773458"/>
    <w:pPr>
      <w:spacing w:after="0"/>
      <w:ind w:left="360" w:firstLine="360"/>
    </w:pPr>
  </w:style>
  <w:style w:type="character" w:customStyle="1" w:styleId="BodyTextFirstIndent2Char">
    <w:name w:val="Body Text First Indent 2 Char"/>
    <w:basedOn w:val="BodyTextIndentChar"/>
    <w:link w:val="BodyTextFirstIndent2"/>
    <w:semiHidden/>
    <w:rsid w:val="00773458"/>
    <w:rPr>
      <w:rFonts w:eastAsia="Times New Roman"/>
      <w:lang w:val="en-GB" w:eastAsia="en-US"/>
    </w:rPr>
  </w:style>
  <w:style w:type="paragraph" w:styleId="BodyTextIndent2">
    <w:name w:val="Body Text Indent 2"/>
    <w:basedOn w:val="Normal"/>
    <w:link w:val="BodyTextIndent2Char"/>
    <w:semiHidden/>
    <w:unhideWhenUsed/>
    <w:rsid w:val="00773458"/>
    <w:pPr>
      <w:spacing w:after="120" w:line="480" w:lineRule="auto"/>
      <w:ind w:left="283"/>
    </w:pPr>
  </w:style>
  <w:style w:type="character" w:customStyle="1" w:styleId="BodyTextIndent2Char">
    <w:name w:val="Body Text Indent 2 Char"/>
    <w:basedOn w:val="DefaultParagraphFont"/>
    <w:link w:val="BodyTextIndent2"/>
    <w:semiHidden/>
    <w:rsid w:val="00773458"/>
    <w:rPr>
      <w:rFonts w:eastAsia="Times New Roman"/>
      <w:lang w:val="en-GB" w:eastAsia="en-US"/>
    </w:rPr>
  </w:style>
  <w:style w:type="paragraph" w:styleId="BodyTextIndent3">
    <w:name w:val="Body Text Indent 3"/>
    <w:basedOn w:val="Normal"/>
    <w:link w:val="BodyTextIndent3Char"/>
    <w:semiHidden/>
    <w:unhideWhenUsed/>
    <w:rsid w:val="00773458"/>
    <w:pPr>
      <w:spacing w:after="120"/>
      <w:ind w:left="283"/>
    </w:pPr>
    <w:rPr>
      <w:sz w:val="16"/>
      <w:szCs w:val="16"/>
    </w:rPr>
  </w:style>
  <w:style w:type="character" w:customStyle="1" w:styleId="BodyTextIndent3Char">
    <w:name w:val="Body Text Indent 3 Char"/>
    <w:basedOn w:val="DefaultParagraphFont"/>
    <w:link w:val="BodyTextIndent3"/>
    <w:semiHidden/>
    <w:rsid w:val="00773458"/>
    <w:rPr>
      <w:rFonts w:eastAsia="Times New Roman"/>
      <w:sz w:val="16"/>
      <w:szCs w:val="16"/>
      <w:lang w:val="en-GB" w:eastAsia="en-US"/>
    </w:rPr>
  </w:style>
  <w:style w:type="character" w:styleId="BookTitle">
    <w:name w:val="Book Title"/>
    <w:basedOn w:val="DefaultParagraphFont"/>
    <w:uiPriority w:val="33"/>
    <w:semiHidden/>
    <w:qFormat/>
    <w:rsid w:val="00773458"/>
    <w:rPr>
      <w:b/>
      <w:bCs/>
      <w:i/>
      <w:iCs/>
      <w:spacing w:val="5"/>
      <w:lang w:val="en-GB"/>
    </w:rPr>
  </w:style>
  <w:style w:type="paragraph" w:styleId="Caption">
    <w:name w:val="caption"/>
    <w:basedOn w:val="Normal"/>
    <w:next w:val="Normal"/>
    <w:semiHidden/>
    <w:unhideWhenUsed/>
    <w:qFormat/>
    <w:rsid w:val="00773458"/>
    <w:pPr>
      <w:spacing w:after="200"/>
    </w:pPr>
    <w:rPr>
      <w:i/>
      <w:iCs/>
      <w:color w:val="1F497D" w:themeColor="text2"/>
      <w:sz w:val="18"/>
      <w:szCs w:val="18"/>
    </w:rPr>
  </w:style>
  <w:style w:type="paragraph" w:styleId="Closing">
    <w:name w:val="Closing"/>
    <w:basedOn w:val="Normal"/>
    <w:link w:val="ClosingChar"/>
    <w:semiHidden/>
    <w:unhideWhenUsed/>
    <w:rsid w:val="00773458"/>
    <w:pPr>
      <w:ind w:left="4252"/>
    </w:pPr>
  </w:style>
  <w:style w:type="character" w:customStyle="1" w:styleId="ClosingChar">
    <w:name w:val="Closing Char"/>
    <w:basedOn w:val="DefaultParagraphFont"/>
    <w:link w:val="Closing"/>
    <w:semiHidden/>
    <w:rsid w:val="00773458"/>
    <w:rPr>
      <w:rFonts w:eastAsia="Times New Roman"/>
      <w:lang w:val="en-GB" w:eastAsia="en-US"/>
    </w:rPr>
  </w:style>
  <w:style w:type="table" w:styleId="ColorfulGrid">
    <w:name w:val="Colorful Grid"/>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7345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7345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7345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7345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7345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7345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7345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7345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7345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7345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7345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7345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7345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7345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7345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7345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7345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7345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7345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7345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7345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7345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773458"/>
  </w:style>
  <w:style w:type="character" w:customStyle="1" w:styleId="DateChar">
    <w:name w:val="Date Char"/>
    <w:basedOn w:val="DefaultParagraphFont"/>
    <w:link w:val="Date"/>
    <w:semiHidden/>
    <w:rsid w:val="00773458"/>
    <w:rPr>
      <w:rFonts w:eastAsia="Times New Roman"/>
      <w:lang w:val="en-GB" w:eastAsia="en-US"/>
    </w:rPr>
  </w:style>
  <w:style w:type="paragraph" w:styleId="DocumentMap">
    <w:name w:val="Document Map"/>
    <w:basedOn w:val="Normal"/>
    <w:link w:val="DocumentMapChar"/>
    <w:semiHidden/>
    <w:unhideWhenUsed/>
    <w:rsid w:val="00773458"/>
    <w:rPr>
      <w:rFonts w:ascii="Segoe UI" w:hAnsi="Segoe UI" w:cs="Segoe UI"/>
      <w:sz w:val="16"/>
      <w:szCs w:val="16"/>
    </w:rPr>
  </w:style>
  <w:style w:type="character" w:customStyle="1" w:styleId="DocumentMapChar">
    <w:name w:val="Document Map Char"/>
    <w:basedOn w:val="DefaultParagraphFont"/>
    <w:link w:val="DocumentMap"/>
    <w:semiHidden/>
    <w:rsid w:val="00773458"/>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773458"/>
  </w:style>
  <w:style w:type="character" w:customStyle="1" w:styleId="E-mailSignatureChar">
    <w:name w:val="E-mail Signature Char"/>
    <w:basedOn w:val="DefaultParagraphFont"/>
    <w:link w:val="E-mailSignature"/>
    <w:semiHidden/>
    <w:rsid w:val="00773458"/>
    <w:rPr>
      <w:rFonts w:eastAsia="Times New Roman"/>
      <w:lang w:val="en-GB" w:eastAsia="en-US"/>
    </w:rPr>
  </w:style>
  <w:style w:type="character" w:styleId="Emphasis">
    <w:name w:val="Emphasis"/>
    <w:basedOn w:val="DefaultParagraphFont"/>
    <w:semiHidden/>
    <w:qFormat/>
    <w:rsid w:val="00773458"/>
    <w:rPr>
      <w:i/>
      <w:iCs/>
      <w:lang w:val="en-GB"/>
    </w:rPr>
  </w:style>
  <w:style w:type="character" w:styleId="EndnoteReference">
    <w:name w:val="endnote reference"/>
    <w:basedOn w:val="DefaultParagraphFont"/>
    <w:semiHidden/>
    <w:unhideWhenUsed/>
    <w:rsid w:val="00773458"/>
    <w:rPr>
      <w:vertAlign w:val="superscript"/>
      <w:lang w:val="en-GB"/>
    </w:rPr>
  </w:style>
  <w:style w:type="paragraph" w:styleId="EndnoteText">
    <w:name w:val="endnote text"/>
    <w:basedOn w:val="Normal"/>
    <w:link w:val="EndnoteTextChar"/>
    <w:semiHidden/>
    <w:unhideWhenUsed/>
    <w:rsid w:val="00773458"/>
  </w:style>
  <w:style w:type="character" w:customStyle="1" w:styleId="EndnoteTextChar">
    <w:name w:val="Endnote Text Char"/>
    <w:basedOn w:val="DefaultParagraphFont"/>
    <w:link w:val="EndnoteText"/>
    <w:semiHidden/>
    <w:rsid w:val="00773458"/>
    <w:rPr>
      <w:rFonts w:eastAsia="Times New Roman"/>
      <w:lang w:val="en-GB" w:eastAsia="en-US"/>
    </w:rPr>
  </w:style>
  <w:style w:type="paragraph" w:styleId="EnvelopeAddress">
    <w:name w:val="envelope address"/>
    <w:basedOn w:val="Normal"/>
    <w:semiHidden/>
    <w:unhideWhenUsed/>
    <w:rsid w:val="0077345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73458"/>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
    <w:basedOn w:val="Normal"/>
    <w:link w:val="FootnoteTextChar"/>
    <w:uiPriority w:val="99"/>
    <w:unhideWhenUsed/>
    <w:rsid w:val="00773458"/>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uiPriority w:val="99"/>
    <w:rsid w:val="00773458"/>
    <w:rPr>
      <w:rFonts w:eastAsia="Times New Roman"/>
      <w:lang w:val="en-GB" w:eastAsia="en-US"/>
    </w:rPr>
  </w:style>
  <w:style w:type="table" w:styleId="GridTable1Light">
    <w:name w:val="Grid Table 1 Light"/>
    <w:basedOn w:val="TableNormal"/>
    <w:uiPriority w:val="46"/>
    <w:rsid w:val="0077345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7345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7345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7345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7345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7345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7345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7345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7345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7345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7345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7345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7345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7345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734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7345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7345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7345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7345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7345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7345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734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7345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7345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7345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7345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7345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7345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73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7345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7345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7345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7345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7345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7345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7345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7345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7345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7345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7345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7345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7345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7345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773458"/>
    <w:rPr>
      <w:color w:val="2B579A"/>
      <w:shd w:val="clear" w:color="auto" w:fill="E1DFDD"/>
      <w:lang w:val="en-GB"/>
    </w:rPr>
  </w:style>
  <w:style w:type="character" w:styleId="HTMLAcronym">
    <w:name w:val="HTML Acronym"/>
    <w:basedOn w:val="DefaultParagraphFont"/>
    <w:semiHidden/>
    <w:unhideWhenUsed/>
    <w:rsid w:val="00773458"/>
    <w:rPr>
      <w:lang w:val="en-GB"/>
    </w:rPr>
  </w:style>
  <w:style w:type="paragraph" w:styleId="HTMLAddress">
    <w:name w:val="HTML Address"/>
    <w:basedOn w:val="Normal"/>
    <w:link w:val="HTMLAddressChar"/>
    <w:semiHidden/>
    <w:unhideWhenUsed/>
    <w:rsid w:val="00773458"/>
    <w:rPr>
      <w:i/>
      <w:iCs/>
    </w:rPr>
  </w:style>
  <w:style w:type="character" w:customStyle="1" w:styleId="HTMLAddressChar">
    <w:name w:val="HTML Address Char"/>
    <w:basedOn w:val="DefaultParagraphFont"/>
    <w:link w:val="HTMLAddress"/>
    <w:semiHidden/>
    <w:rsid w:val="00773458"/>
    <w:rPr>
      <w:rFonts w:eastAsia="Times New Roman"/>
      <w:i/>
      <w:iCs/>
      <w:lang w:val="en-GB" w:eastAsia="en-US"/>
    </w:rPr>
  </w:style>
  <w:style w:type="character" w:styleId="HTMLCite">
    <w:name w:val="HTML Cite"/>
    <w:basedOn w:val="DefaultParagraphFont"/>
    <w:semiHidden/>
    <w:unhideWhenUsed/>
    <w:rsid w:val="00773458"/>
    <w:rPr>
      <w:i/>
      <w:iCs/>
      <w:lang w:val="en-GB"/>
    </w:rPr>
  </w:style>
  <w:style w:type="character" w:styleId="HTMLCode">
    <w:name w:val="HTML Code"/>
    <w:basedOn w:val="DefaultParagraphFont"/>
    <w:semiHidden/>
    <w:unhideWhenUsed/>
    <w:rsid w:val="00773458"/>
    <w:rPr>
      <w:rFonts w:ascii="Consolas" w:hAnsi="Consolas"/>
      <w:sz w:val="20"/>
      <w:szCs w:val="20"/>
      <w:lang w:val="en-GB"/>
    </w:rPr>
  </w:style>
  <w:style w:type="character" w:styleId="HTMLDefinition">
    <w:name w:val="HTML Definition"/>
    <w:basedOn w:val="DefaultParagraphFont"/>
    <w:semiHidden/>
    <w:unhideWhenUsed/>
    <w:rsid w:val="00773458"/>
    <w:rPr>
      <w:i/>
      <w:iCs/>
      <w:lang w:val="en-GB"/>
    </w:rPr>
  </w:style>
  <w:style w:type="character" w:styleId="HTMLKeyboard">
    <w:name w:val="HTML Keyboard"/>
    <w:basedOn w:val="DefaultParagraphFont"/>
    <w:semiHidden/>
    <w:unhideWhenUsed/>
    <w:rsid w:val="00773458"/>
    <w:rPr>
      <w:rFonts w:ascii="Consolas" w:hAnsi="Consolas"/>
      <w:sz w:val="20"/>
      <w:szCs w:val="20"/>
      <w:lang w:val="en-GB"/>
    </w:rPr>
  </w:style>
  <w:style w:type="paragraph" w:styleId="HTMLPreformatted">
    <w:name w:val="HTML Preformatted"/>
    <w:basedOn w:val="Normal"/>
    <w:link w:val="HTMLPreformattedChar"/>
    <w:semiHidden/>
    <w:unhideWhenUsed/>
    <w:rsid w:val="00773458"/>
    <w:rPr>
      <w:rFonts w:ascii="Consolas" w:hAnsi="Consolas"/>
    </w:rPr>
  </w:style>
  <w:style w:type="character" w:customStyle="1" w:styleId="HTMLPreformattedChar">
    <w:name w:val="HTML Preformatted Char"/>
    <w:basedOn w:val="DefaultParagraphFont"/>
    <w:link w:val="HTMLPreformatted"/>
    <w:semiHidden/>
    <w:rsid w:val="00773458"/>
    <w:rPr>
      <w:rFonts w:ascii="Consolas" w:eastAsia="Times New Roman" w:hAnsi="Consolas"/>
      <w:lang w:val="en-GB" w:eastAsia="en-US"/>
    </w:rPr>
  </w:style>
  <w:style w:type="character" w:styleId="HTMLSample">
    <w:name w:val="HTML Sample"/>
    <w:basedOn w:val="DefaultParagraphFont"/>
    <w:semiHidden/>
    <w:unhideWhenUsed/>
    <w:rsid w:val="00773458"/>
    <w:rPr>
      <w:rFonts w:ascii="Consolas" w:hAnsi="Consolas"/>
      <w:sz w:val="24"/>
      <w:szCs w:val="24"/>
      <w:lang w:val="en-GB"/>
    </w:rPr>
  </w:style>
  <w:style w:type="character" w:styleId="HTMLTypewriter">
    <w:name w:val="HTML Typewriter"/>
    <w:basedOn w:val="DefaultParagraphFont"/>
    <w:semiHidden/>
    <w:unhideWhenUsed/>
    <w:rsid w:val="00773458"/>
    <w:rPr>
      <w:rFonts w:ascii="Consolas" w:hAnsi="Consolas"/>
      <w:sz w:val="20"/>
      <w:szCs w:val="20"/>
      <w:lang w:val="en-GB"/>
    </w:rPr>
  </w:style>
  <w:style w:type="character" w:styleId="HTMLVariable">
    <w:name w:val="HTML Variable"/>
    <w:basedOn w:val="DefaultParagraphFont"/>
    <w:semiHidden/>
    <w:unhideWhenUsed/>
    <w:rsid w:val="00773458"/>
    <w:rPr>
      <w:i/>
      <w:iCs/>
      <w:lang w:val="en-GB"/>
    </w:rPr>
  </w:style>
  <w:style w:type="paragraph" w:styleId="Index1">
    <w:name w:val="index 1"/>
    <w:basedOn w:val="Normal"/>
    <w:next w:val="Normal"/>
    <w:autoRedefine/>
    <w:semiHidden/>
    <w:unhideWhenUsed/>
    <w:rsid w:val="00773458"/>
    <w:pPr>
      <w:tabs>
        <w:tab w:val="clear" w:pos="1247"/>
      </w:tabs>
      <w:ind w:left="200" w:hanging="200"/>
    </w:pPr>
  </w:style>
  <w:style w:type="paragraph" w:styleId="Index2">
    <w:name w:val="index 2"/>
    <w:basedOn w:val="Normal"/>
    <w:next w:val="Normal"/>
    <w:autoRedefine/>
    <w:semiHidden/>
    <w:unhideWhenUsed/>
    <w:rsid w:val="00773458"/>
    <w:pPr>
      <w:tabs>
        <w:tab w:val="clear" w:pos="1247"/>
      </w:tabs>
      <w:ind w:left="400" w:hanging="200"/>
    </w:pPr>
  </w:style>
  <w:style w:type="paragraph" w:styleId="Index3">
    <w:name w:val="index 3"/>
    <w:basedOn w:val="Normal"/>
    <w:next w:val="Normal"/>
    <w:autoRedefine/>
    <w:semiHidden/>
    <w:unhideWhenUsed/>
    <w:rsid w:val="00773458"/>
    <w:pPr>
      <w:tabs>
        <w:tab w:val="clear" w:pos="1247"/>
      </w:tabs>
      <w:ind w:left="600" w:hanging="200"/>
    </w:pPr>
  </w:style>
  <w:style w:type="paragraph" w:styleId="Index4">
    <w:name w:val="index 4"/>
    <w:basedOn w:val="Normal"/>
    <w:next w:val="Normal"/>
    <w:autoRedefine/>
    <w:semiHidden/>
    <w:unhideWhenUsed/>
    <w:rsid w:val="00773458"/>
    <w:pPr>
      <w:tabs>
        <w:tab w:val="clear" w:pos="1247"/>
      </w:tabs>
      <w:ind w:left="800" w:hanging="200"/>
    </w:pPr>
  </w:style>
  <w:style w:type="paragraph" w:styleId="Index5">
    <w:name w:val="index 5"/>
    <w:basedOn w:val="Normal"/>
    <w:next w:val="Normal"/>
    <w:autoRedefine/>
    <w:semiHidden/>
    <w:unhideWhenUsed/>
    <w:rsid w:val="00773458"/>
    <w:pPr>
      <w:tabs>
        <w:tab w:val="clear" w:pos="1247"/>
      </w:tabs>
      <w:ind w:left="1000" w:hanging="200"/>
    </w:pPr>
  </w:style>
  <w:style w:type="paragraph" w:styleId="Index6">
    <w:name w:val="index 6"/>
    <w:basedOn w:val="Normal"/>
    <w:next w:val="Normal"/>
    <w:autoRedefine/>
    <w:semiHidden/>
    <w:unhideWhenUsed/>
    <w:rsid w:val="00773458"/>
    <w:pPr>
      <w:tabs>
        <w:tab w:val="clear" w:pos="1247"/>
      </w:tabs>
      <w:ind w:left="1200" w:hanging="200"/>
    </w:pPr>
  </w:style>
  <w:style w:type="paragraph" w:styleId="Index7">
    <w:name w:val="index 7"/>
    <w:basedOn w:val="Normal"/>
    <w:next w:val="Normal"/>
    <w:autoRedefine/>
    <w:semiHidden/>
    <w:unhideWhenUsed/>
    <w:rsid w:val="00773458"/>
    <w:pPr>
      <w:tabs>
        <w:tab w:val="clear" w:pos="1247"/>
      </w:tabs>
      <w:ind w:left="1400" w:hanging="200"/>
    </w:pPr>
  </w:style>
  <w:style w:type="paragraph" w:styleId="Index8">
    <w:name w:val="index 8"/>
    <w:basedOn w:val="Normal"/>
    <w:next w:val="Normal"/>
    <w:autoRedefine/>
    <w:semiHidden/>
    <w:unhideWhenUsed/>
    <w:rsid w:val="00773458"/>
    <w:pPr>
      <w:tabs>
        <w:tab w:val="clear" w:pos="1247"/>
      </w:tabs>
      <w:ind w:left="1600" w:hanging="200"/>
    </w:pPr>
  </w:style>
  <w:style w:type="paragraph" w:styleId="Index9">
    <w:name w:val="index 9"/>
    <w:basedOn w:val="Normal"/>
    <w:next w:val="Normal"/>
    <w:autoRedefine/>
    <w:semiHidden/>
    <w:unhideWhenUsed/>
    <w:rsid w:val="00773458"/>
    <w:pPr>
      <w:tabs>
        <w:tab w:val="clear" w:pos="1247"/>
      </w:tabs>
      <w:ind w:left="1800" w:hanging="200"/>
    </w:pPr>
  </w:style>
  <w:style w:type="paragraph" w:styleId="IndexHeading">
    <w:name w:val="index heading"/>
    <w:basedOn w:val="Normal"/>
    <w:next w:val="Index1"/>
    <w:semiHidden/>
    <w:unhideWhenUsed/>
    <w:rsid w:val="0077345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773458"/>
    <w:rPr>
      <w:i/>
      <w:iCs/>
      <w:color w:val="4F81BD" w:themeColor="accent1"/>
      <w:lang w:val="en-GB"/>
    </w:rPr>
  </w:style>
  <w:style w:type="paragraph" w:styleId="IntenseQuote">
    <w:name w:val="Intense Quote"/>
    <w:basedOn w:val="Normal"/>
    <w:next w:val="Normal"/>
    <w:link w:val="IntenseQuoteChar"/>
    <w:uiPriority w:val="30"/>
    <w:semiHidden/>
    <w:qFormat/>
    <w:rsid w:val="0077345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773458"/>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773458"/>
    <w:rPr>
      <w:b/>
      <w:bCs/>
      <w:smallCaps/>
      <w:color w:val="4F81BD" w:themeColor="accent1"/>
      <w:spacing w:val="5"/>
      <w:lang w:val="en-GB"/>
    </w:rPr>
  </w:style>
  <w:style w:type="table" w:styleId="LightGrid">
    <w:name w:val="Light Grid"/>
    <w:basedOn w:val="TableNormal"/>
    <w:uiPriority w:val="62"/>
    <w:semiHidden/>
    <w:unhideWhenUsed/>
    <w:rsid w:val="0077345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7345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7345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7345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7345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7345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7345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7345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7345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7345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7345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7345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7345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7345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7345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7345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7345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7345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7345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7345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7345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773458"/>
    <w:rPr>
      <w:lang w:val="en-GB"/>
    </w:rPr>
  </w:style>
  <w:style w:type="paragraph" w:styleId="List">
    <w:name w:val="List"/>
    <w:basedOn w:val="Normal"/>
    <w:semiHidden/>
    <w:unhideWhenUsed/>
    <w:rsid w:val="00773458"/>
    <w:pPr>
      <w:ind w:left="283" w:hanging="283"/>
      <w:contextualSpacing/>
    </w:pPr>
  </w:style>
  <w:style w:type="paragraph" w:styleId="List2">
    <w:name w:val="List 2"/>
    <w:basedOn w:val="Normal"/>
    <w:semiHidden/>
    <w:unhideWhenUsed/>
    <w:rsid w:val="00773458"/>
    <w:pPr>
      <w:ind w:left="566" w:hanging="283"/>
      <w:contextualSpacing/>
    </w:pPr>
  </w:style>
  <w:style w:type="paragraph" w:styleId="List3">
    <w:name w:val="List 3"/>
    <w:basedOn w:val="Normal"/>
    <w:semiHidden/>
    <w:unhideWhenUsed/>
    <w:rsid w:val="00773458"/>
    <w:pPr>
      <w:ind w:left="849" w:hanging="283"/>
      <w:contextualSpacing/>
    </w:pPr>
  </w:style>
  <w:style w:type="paragraph" w:styleId="List4">
    <w:name w:val="List 4"/>
    <w:basedOn w:val="Normal"/>
    <w:semiHidden/>
    <w:unhideWhenUsed/>
    <w:rsid w:val="00773458"/>
    <w:pPr>
      <w:ind w:left="1132" w:hanging="283"/>
      <w:contextualSpacing/>
    </w:pPr>
  </w:style>
  <w:style w:type="paragraph" w:styleId="List5">
    <w:name w:val="List 5"/>
    <w:basedOn w:val="Normal"/>
    <w:semiHidden/>
    <w:unhideWhenUsed/>
    <w:rsid w:val="00773458"/>
    <w:pPr>
      <w:ind w:left="1415" w:hanging="283"/>
      <w:contextualSpacing/>
    </w:pPr>
  </w:style>
  <w:style w:type="paragraph" w:styleId="ListBullet">
    <w:name w:val="List Bullet"/>
    <w:basedOn w:val="Normal"/>
    <w:semiHidden/>
    <w:rsid w:val="00773458"/>
    <w:pPr>
      <w:numPr>
        <w:numId w:val="6"/>
      </w:numPr>
      <w:contextualSpacing/>
    </w:pPr>
  </w:style>
  <w:style w:type="paragraph" w:styleId="ListBullet2">
    <w:name w:val="List Bullet 2"/>
    <w:basedOn w:val="Normal"/>
    <w:semiHidden/>
    <w:unhideWhenUsed/>
    <w:rsid w:val="00773458"/>
    <w:pPr>
      <w:numPr>
        <w:numId w:val="7"/>
      </w:numPr>
      <w:contextualSpacing/>
    </w:pPr>
  </w:style>
  <w:style w:type="paragraph" w:styleId="ListBullet3">
    <w:name w:val="List Bullet 3"/>
    <w:basedOn w:val="Normal"/>
    <w:semiHidden/>
    <w:unhideWhenUsed/>
    <w:rsid w:val="00773458"/>
    <w:pPr>
      <w:numPr>
        <w:numId w:val="8"/>
      </w:numPr>
      <w:contextualSpacing/>
    </w:pPr>
  </w:style>
  <w:style w:type="paragraph" w:styleId="ListBullet4">
    <w:name w:val="List Bullet 4"/>
    <w:basedOn w:val="Normal"/>
    <w:semiHidden/>
    <w:unhideWhenUsed/>
    <w:rsid w:val="00773458"/>
    <w:pPr>
      <w:numPr>
        <w:numId w:val="9"/>
      </w:numPr>
      <w:contextualSpacing/>
    </w:pPr>
  </w:style>
  <w:style w:type="paragraph" w:styleId="ListBullet5">
    <w:name w:val="List Bullet 5"/>
    <w:basedOn w:val="Normal"/>
    <w:semiHidden/>
    <w:unhideWhenUsed/>
    <w:rsid w:val="00773458"/>
    <w:pPr>
      <w:numPr>
        <w:numId w:val="10"/>
      </w:numPr>
      <w:contextualSpacing/>
    </w:pPr>
  </w:style>
  <w:style w:type="paragraph" w:styleId="ListContinue">
    <w:name w:val="List Continue"/>
    <w:basedOn w:val="Normal"/>
    <w:semiHidden/>
    <w:unhideWhenUsed/>
    <w:rsid w:val="00773458"/>
    <w:pPr>
      <w:spacing w:after="120"/>
      <w:ind w:left="283"/>
      <w:contextualSpacing/>
    </w:pPr>
  </w:style>
  <w:style w:type="paragraph" w:styleId="ListContinue2">
    <w:name w:val="List Continue 2"/>
    <w:basedOn w:val="Normal"/>
    <w:semiHidden/>
    <w:unhideWhenUsed/>
    <w:rsid w:val="00773458"/>
    <w:pPr>
      <w:spacing w:after="120"/>
      <w:ind w:left="566"/>
      <w:contextualSpacing/>
    </w:pPr>
  </w:style>
  <w:style w:type="paragraph" w:styleId="ListContinue3">
    <w:name w:val="List Continue 3"/>
    <w:basedOn w:val="Normal"/>
    <w:semiHidden/>
    <w:rsid w:val="00773458"/>
    <w:pPr>
      <w:spacing w:after="120"/>
      <w:ind w:left="849"/>
      <w:contextualSpacing/>
    </w:pPr>
  </w:style>
  <w:style w:type="paragraph" w:styleId="ListContinue4">
    <w:name w:val="List Continue 4"/>
    <w:basedOn w:val="Normal"/>
    <w:semiHidden/>
    <w:rsid w:val="00773458"/>
    <w:pPr>
      <w:spacing w:after="120"/>
      <w:ind w:left="1132"/>
      <w:contextualSpacing/>
    </w:pPr>
  </w:style>
  <w:style w:type="paragraph" w:styleId="ListContinue5">
    <w:name w:val="List Continue 5"/>
    <w:basedOn w:val="Normal"/>
    <w:semiHidden/>
    <w:rsid w:val="00773458"/>
    <w:pPr>
      <w:spacing w:after="120"/>
      <w:ind w:left="1415"/>
      <w:contextualSpacing/>
    </w:pPr>
  </w:style>
  <w:style w:type="paragraph" w:styleId="ListNumber">
    <w:name w:val="List Number"/>
    <w:basedOn w:val="Normal"/>
    <w:semiHidden/>
    <w:rsid w:val="00773458"/>
    <w:pPr>
      <w:numPr>
        <w:numId w:val="11"/>
      </w:numPr>
      <w:contextualSpacing/>
    </w:pPr>
  </w:style>
  <w:style w:type="paragraph" w:styleId="ListNumber2">
    <w:name w:val="List Number 2"/>
    <w:basedOn w:val="Normal"/>
    <w:semiHidden/>
    <w:unhideWhenUsed/>
    <w:rsid w:val="00773458"/>
    <w:pPr>
      <w:numPr>
        <w:numId w:val="12"/>
      </w:numPr>
      <w:contextualSpacing/>
    </w:pPr>
  </w:style>
  <w:style w:type="paragraph" w:styleId="ListNumber3">
    <w:name w:val="List Number 3"/>
    <w:basedOn w:val="Normal"/>
    <w:semiHidden/>
    <w:unhideWhenUsed/>
    <w:rsid w:val="00773458"/>
    <w:pPr>
      <w:numPr>
        <w:numId w:val="13"/>
      </w:numPr>
      <w:contextualSpacing/>
    </w:pPr>
  </w:style>
  <w:style w:type="paragraph" w:styleId="ListNumber4">
    <w:name w:val="List Number 4"/>
    <w:basedOn w:val="Normal"/>
    <w:semiHidden/>
    <w:unhideWhenUsed/>
    <w:rsid w:val="00773458"/>
    <w:pPr>
      <w:numPr>
        <w:numId w:val="14"/>
      </w:numPr>
      <w:contextualSpacing/>
    </w:pPr>
  </w:style>
  <w:style w:type="paragraph" w:styleId="ListNumber5">
    <w:name w:val="List Number 5"/>
    <w:basedOn w:val="Normal"/>
    <w:semiHidden/>
    <w:unhideWhenUsed/>
    <w:rsid w:val="00773458"/>
    <w:pPr>
      <w:numPr>
        <w:numId w:val="15"/>
      </w:numPr>
      <w:contextualSpacing/>
    </w:pPr>
  </w:style>
  <w:style w:type="table" w:styleId="ListTable1Light">
    <w:name w:val="List Table 1 Light"/>
    <w:basedOn w:val="TableNormal"/>
    <w:uiPriority w:val="46"/>
    <w:rsid w:val="0077345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7345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7345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7345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7345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7345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7345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7345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7345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7345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7345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7345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7345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7345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7345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7345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7345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7345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7345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7345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7345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734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7345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7345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7345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7345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7345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7345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7345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7345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7345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7345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7345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7345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7345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7345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7345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7345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7345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7345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7345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7345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7345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7345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7345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7345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7345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7345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7345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773458"/>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773458"/>
    <w:rPr>
      <w:rFonts w:ascii="Consolas" w:eastAsia="Times New Roman" w:hAnsi="Consolas"/>
      <w:lang w:val="en-GB" w:eastAsia="en-US"/>
    </w:rPr>
  </w:style>
  <w:style w:type="table" w:styleId="MediumGrid1">
    <w:name w:val="Medium Grid 1"/>
    <w:basedOn w:val="TableNormal"/>
    <w:uiPriority w:val="67"/>
    <w:semiHidden/>
    <w:unhideWhenUsed/>
    <w:rsid w:val="0077345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7345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7345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7345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7345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7345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7345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734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7345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7345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7345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7345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7345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7345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7345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7345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7345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7345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7345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7345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7345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7345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7345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734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773458"/>
    <w:rPr>
      <w:color w:val="2B579A"/>
      <w:shd w:val="clear" w:color="auto" w:fill="E1DFDD"/>
      <w:lang w:val="en-GB"/>
    </w:rPr>
  </w:style>
  <w:style w:type="paragraph" w:styleId="MessageHeader">
    <w:name w:val="Message Header"/>
    <w:basedOn w:val="Normal"/>
    <w:link w:val="MessageHeaderChar"/>
    <w:semiHidden/>
    <w:rsid w:val="0077345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73458"/>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773458"/>
    <w:pPr>
      <w:ind w:left="720"/>
    </w:pPr>
  </w:style>
  <w:style w:type="paragraph" w:styleId="NoteHeading">
    <w:name w:val="Note Heading"/>
    <w:basedOn w:val="Normal"/>
    <w:next w:val="Normal"/>
    <w:link w:val="NoteHeadingChar"/>
    <w:semiHidden/>
    <w:unhideWhenUsed/>
    <w:rsid w:val="00773458"/>
  </w:style>
  <w:style w:type="character" w:customStyle="1" w:styleId="NoteHeadingChar">
    <w:name w:val="Note Heading Char"/>
    <w:basedOn w:val="DefaultParagraphFont"/>
    <w:link w:val="NoteHeading"/>
    <w:semiHidden/>
    <w:rsid w:val="00773458"/>
    <w:rPr>
      <w:rFonts w:eastAsia="Times New Roman"/>
      <w:lang w:val="en-GB" w:eastAsia="en-US"/>
    </w:rPr>
  </w:style>
  <w:style w:type="table" w:styleId="PlainTable1">
    <w:name w:val="Plain Table 1"/>
    <w:basedOn w:val="TableNormal"/>
    <w:uiPriority w:val="41"/>
    <w:rsid w:val="007734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7345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73458"/>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7345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7345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773458"/>
    <w:rPr>
      <w:rFonts w:ascii="Consolas" w:hAnsi="Consolas"/>
      <w:sz w:val="21"/>
      <w:szCs w:val="21"/>
    </w:rPr>
  </w:style>
  <w:style w:type="character" w:customStyle="1" w:styleId="PlainTextChar">
    <w:name w:val="Plain Text Char"/>
    <w:basedOn w:val="DefaultParagraphFont"/>
    <w:link w:val="PlainText"/>
    <w:semiHidden/>
    <w:rsid w:val="00773458"/>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7734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773458"/>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773458"/>
  </w:style>
  <w:style w:type="character" w:customStyle="1" w:styleId="SalutationChar">
    <w:name w:val="Salutation Char"/>
    <w:basedOn w:val="DefaultParagraphFont"/>
    <w:link w:val="Salutation"/>
    <w:semiHidden/>
    <w:rsid w:val="00773458"/>
    <w:rPr>
      <w:rFonts w:eastAsia="Times New Roman"/>
      <w:lang w:val="en-GB" w:eastAsia="en-US"/>
    </w:rPr>
  </w:style>
  <w:style w:type="paragraph" w:styleId="Signature">
    <w:name w:val="Signature"/>
    <w:basedOn w:val="Normal"/>
    <w:link w:val="SignatureChar"/>
    <w:semiHidden/>
    <w:unhideWhenUsed/>
    <w:rsid w:val="00773458"/>
    <w:pPr>
      <w:ind w:left="4252"/>
    </w:pPr>
  </w:style>
  <w:style w:type="character" w:customStyle="1" w:styleId="SignatureChar">
    <w:name w:val="Signature Char"/>
    <w:basedOn w:val="DefaultParagraphFont"/>
    <w:link w:val="Signature"/>
    <w:semiHidden/>
    <w:rsid w:val="00773458"/>
    <w:rPr>
      <w:rFonts w:eastAsia="Times New Roman"/>
      <w:lang w:val="en-GB" w:eastAsia="en-US"/>
    </w:rPr>
  </w:style>
  <w:style w:type="character" w:styleId="SmartHyperlink">
    <w:name w:val="Smart Hyperlink"/>
    <w:basedOn w:val="DefaultParagraphFont"/>
    <w:uiPriority w:val="99"/>
    <w:semiHidden/>
    <w:rsid w:val="00773458"/>
    <w:rPr>
      <w:u w:val="dotted"/>
      <w:lang w:val="en-GB"/>
    </w:rPr>
  </w:style>
  <w:style w:type="character" w:styleId="SmartLink">
    <w:name w:val="Smart Link"/>
    <w:basedOn w:val="DefaultParagraphFont"/>
    <w:uiPriority w:val="99"/>
    <w:semiHidden/>
    <w:unhideWhenUsed/>
    <w:rsid w:val="00773458"/>
    <w:rPr>
      <w:color w:val="0000FF"/>
      <w:u w:val="single"/>
      <w:shd w:val="clear" w:color="auto" w:fill="F3F2F1"/>
      <w:lang w:val="en-GB"/>
    </w:rPr>
  </w:style>
  <w:style w:type="character" w:styleId="Strong">
    <w:name w:val="Strong"/>
    <w:basedOn w:val="DefaultParagraphFont"/>
    <w:semiHidden/>
    <w:qFormat/>
    <w:rsid w:val="00773458"/>
    <w:rPr>
      <w:b/>
      <w:bCs/>
      <w:lang w:val="en-GB"/>
    </w:rPr>
  </w:style>
  <w:style w:type="paragraph" w:styleId="Subtitle">
    <w:name w:val="Subtitle"/>
    <w:basedOn w:val="Normal"/>
    <w:next w:val="Normal"/>
    <w:link w:val="SubtitleChar"/>
    <w:semiHidden/>
    <w:qFormat/>
    <w:rsid w:val="0077345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773458"/>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773458"/>
    <w:rPr>
      <w:i/>
      <w:iCs/>
      <w:color w:val="404040" w:themeColor="text1" w:themeTint="BF"/>
      <w:lang w:val="en-GB"/>
    </w:rPr>
  </w:style>
  <w:style w:type="character" w:styleId="SubtleReference">
    <w:name w:val="Subtle Reference"/>
    <w:basedOn w:val="DefaultParagraphFont"/>
    <w:uiPriority w:val="31"/>
    <w:semiHidden/>
    <w:qFormat/>
    <w:rsid w:val="00773458"/>
    <w:rPr>
      <w:smallCaps/>
      <w:color w:val="5A5A5A" w:themeColor="text1" w:themeTint="A5"/>
      <w:lang w:val="en-GB"/>
    </w:rPr>
  </w:style>
  <w:style w:type="table" w:styleId="Table3Deffects1">
    <w:name w:val="Table 3D effects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734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773458"/>
    <w:pPr>
      <w:tabs>
        <w:tab w:val="clear" w:pos="1247"/>
      </w:tabs>
      <w:ind w:left="200" w:hanging="200"/>
    </w:pPr>
  </w:style>
  <w:style w:type="table" w:styleId="TableProfessional">
    <w:name w:val="Table Professional"/>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73458"/>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77345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77345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7345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73458"/>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rsid w:val="00770DF4"/>
    <w:rPr>
      <w:rFonts w:eastAsia="Times New Roman"/>
      <w:lang w:val="en-GB" w:eastAsia="en-US"/>
    </w:rPr>
  </w:style>
  <w:style w:type="character" w:customStyle="1" w:styleId="CH2Char">
    <w:name w:val="CH2 Char"/>
    <w:link w:val="CH2"/>
    <w:rsid w:val="00770DF4"/>
    <w:rPr>
      <w:rFonts w:eastAsia="Times New Roman"/>
      <w:b/>
      <w:sz w:val="24"/>
      <w:szCs w:val="24"/>
      <w:lang w:val="en-GB" w:eastAsia="en-US"/>
    </w:rPr>
  </w:style>
  <w:style w:type="paragraph" w:styleId="Revision">
    <w:name w:val="Revision"/>
    <w:hidden/>
    <w:uiPriority w:val="99"/>
    <w:semiHidden/>
    <w:rsid w:val="006B16AA"/>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minamataconvention.org/en/news/libreville-commitment-elimination-mercury-containing-skin-lightening-cosmetics-africa" TargetMode="External"/><Relationship Id="rId2" Type="http://schemas.openxmlformats.org/officeDocument/2006/relationships/hyperlink" Target="https://minamataconvention.org/en/news/libreville-commitment-elimination-mercury-containing-skin-lightening-cosmetics-africa" TargetMode="External"/><Relationship Id="rId1" Type="http://schemas.openxmlformats.org/officeDocument/2006/relationships/hyperlink" Target="https://minamataconvention.org/en/intersessional-work-and-submissions-cop-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D014716F-91B9-42AE-A363-ED60CA069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1</TotalTime>
  <Pages>3</Pages>
  <Words>1011</Words>
  <Characters>5764</Characters>
  <Application>Microsoft Office Word</Application>
  <DocSecurity>0</DocSecurity>
  <PresentationFormat/>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3</cp:revision>
  <cp:lastPrinted>2025-08-06T11:12:00Z</cp:lastPrinted>
  <dcterms:created xsi:type="dcterms:W3CDTF">2025-09-02T13:13:00Z</dcterms:created>
  <dcterms:modified xsi:type="dcterms:W3CDTF">2025-09-03T12:41:00Z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0x010100D4A186B34AAF4047A570F9DFA6808567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TranslatedWith">
    <vt:lpwstr>Mercury</vt:lpwstr>
  </property>
  <property fmtid="{D5CDD505-2E9C-101B-9397-08002B2CF9AE}" pid="20" name="GeneratedBy">
    <vt:lpwstr>pablo.alvarez@un.org</vt:lpwstr>
  </property>
  <property fmtid="{D5CDD505-2E9C-101B-9397-08002B2CF9AE}" pid="21" name="GeneratedDate">
    <vt:lpwstr>08/06/2025 13:10:05</vt:lpwstr>
  </property>
  <property fmtid="{D5CDD505-2E9C-101B-9397-08002B2CF9AE}" pid="22" name="OriginalDocID">
    <vt:lpwstr>122aadd8-5c6c-4142-a6ce-e8181eefcefa</vt:lpwstr>
  </property>
</Properties>
</file>