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5000" w:type="pct"/>
        <w:jc w:val="right"/>
        <w:tblLayout w:type="fixed"/>
        <w:tblLook w:val="0000" w:firstRow="0" w:lastRow="0" w:firstColumn="0" w:lastColumn="0" w:noHBand="0" w:noVBand="0"/>
      </w:tblPr>
      <w:tblGrid>
        <w:gridCol w:w="1613"/>
        <w:gridCol w:w="2073"/>
        <w:gridCol w:w="2734"/>
        <w:gridCol w:w="1660"/>
        <w:gridCol w:w="1416"/>
      </w:tblGrid>
      <w:tr w:rsidR="0015442E" w:rsidRPr="00B95683" w14:paraId="46CE94F1" w14:textId="77777777" w:rsidTr="00EA1B7E">
        <w:trPr>
          <w:trHeight w:val="57"/>
          <w:jc w:val="right"/>
        </w:trPr>
        <w:tc>
          <w:tcPr>
            <w:tcW w:w="1613" w:type="dxa"/>
          </w:tcPr>
          <w:p w14:paraId="16AF4AD7" w14:textId="77777777" w:rsidR="0015442E" w:rsidRPr="00B95683" w:rsidRDefault="0015442E" w:rsidP="00EA1B7E">
            <w:pPr>
              <w:rPr>
                <w:rFonts w:ascii="Arial" w:hAnsi="Arial" w:cs="Arial"/>
                <w:b/>
                <w:bCs/>
                <w:sz w:val="27"/>
                <w:szCs w:val="27"/>
                <w:lang w:val="en-GB"/>
              </w:rPr>
            </w:pPr>
            <w:r w:rsidRPr="00B95683">
              <w:rPr>
                <w:rFonts w:ascii="Arial" w:hAnsi="Arial" w:cs="Arial"/>
                <w:b/>
                <w:bCs/>
                <w:sz w:val="27"/>
                <w:szCs w:val="27"/>
                <w:lang w:val="en-GB"/>
              </w:rPr>
              <w:t xml:space="preserve">UNITED </w:t>
            </w:r>
            <w:r w:rsidRPr="00B95683">
              <w:rPr>
                <w:rFonts w:ascii="Arial" w:hAnsi="Arial" w:cs="Arial"/>
                <w:b/>
                <w:bCs/>
                <w:sz w:val="27"/>
                <w:szCs w:val="27"/>
                <w:lang w:val="en-GB"/>
              </w:rPr>
              <w:br/>
              <w:t>NATIONS</w:t>
            </w:r>
          </w:p>
        </w:tc>
        <w:tc>
          <w:tcPr>
            <w:tcW w:w="6467" w:type="dxa"/>
            <w:gridSpan w:val="3"/>
          </w:tcPr>
          <w:p w14:paraId="5DD6D0F4" w14:textId="77777777" w:rsidR="0015442E" w:rsidRPr="00B95683" w:rsidRDefault="0015442E" w:rsidP="00EA1B7E">
            <w:pPr>
              <w:spacing w:before="20"/>
              <w:rPr>
                <w:lang w:val="en-GB"/>
              </w:rPr>
            </w:pPr>
            <w:r w:rsidRPr="00B95683">
              <w:rPr>
                <w:noProof/>
                <w:lang w:val="en-GB"/>
              </w:rPr>
              <w:drawing>
                <wp:inline distT="0" distB="0" distL="0" distR="0" wp14:anchorId="2C1B12D4" wp14:editId="25AE20EA">
                  <wp:extent cx="1267200" cy="549573"/>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UNEP.png"/>
                          <pic:cNvPicPr/>
                        </pic:nvPicPr>
                        <pic:blipFill>
                          <a:blip r:embed="rId11"/>
                          <a:stretch>
                            <a:fillRect/>
                          </a:stretch>
                        </pic:blipFill>
                        <pic:spPr>
                          <a:xfrm>
                            <a:off x="0" y="0"/>
                            <a:ext cx="1267200" cy="549573"/>
                          </a:xfrm>
                          <a:prstGeom prst="rect">
                            <a:avLst/>
                          </a:prstGeom>
                        </pic:spPr>
                      </pic:pic>
                    </a:graphicData>
                  </a:graphic>
                </wp:inline>
              </w:drawing>
            </w:r>
          </w:p>
        </w:tc>
        <w:tc>
          <w:tcPr>
            <w:tcW w:w="1416" w:type="dxa"/>
          </w:tcPr>
          <w:p w14:paraId="151AF8FC" w14:textId="77777777" w:rsidR="0015442E" w:rsidRPr="00B95683" w:rsidRDefault="00E3329D" w:rsidP="00EA1B7E">
            <w:pPr>
              <w:jc w:val="right"/>
              <w:rPr>
                <w:rFonts w:ascii="Arial" w:hAnsi="Arial" w:cs="Arial"/>
                <w:b/>
                <w:bCs/>
                <w:sz w:val="64"/>
                <w:szCs w:val="64"/>
                <w:lang w:val="en-GB"/>
              </w:rPr>
            </w:pPr>
            <w:r w:rsidRPr="00B95683">
              <w:rPr>
                <w:rFonts w:ascii="Arial" w:hAnsi="Arial" w:cs="Arial"/>
                <w:b/>
                <w:bCs/>
                <w:sz w:val="64"/>
                <w:szCs w:val="64"/>
                <w:lang w:val="en-GB"/>
              </w:rPr>
              <w:t>M</w:t>
            </w:r>
            <w:r w:rsidR="0015442E" w:rsidRPr="00B95683">
              <w:rPr>
                <w:rFonts w:ascii="Arial" w:hAnsi="Arial" w:cs="Arial"/>
                <w:b/>
                <w:bCs/>
                <w:sz w:val="64"/>
                <w:szCs w:val="64"/>
                <w:lang w:val="en-GB"/>
              </w:rPr>
              <w:t>C</w:t>
            </w:r>
          </w:p>
        </w:tc>
      </w:tr>
      <w:tr w:rsidR="0015442E" w:rsidRPr="00B95683" w14:paraId="09E4F2C0" w14:textId="77777777" w:rsidTr="00F96910">
        <w:trPr>
          <w:trHeight w:val="57"/>
          <w:jc w:val="right"/>
        </w:trPr>
        <w:tc>
          <w:tcPr>
            <w:tcW w:w="1613" w:type="dxa"/>
            <w:tcBorders>
              <w:bottom w:val="single" w:sz="4" w:space="0" w:color="auto"/>
            </w:tcBorders>
          </w:tcPr>
          <w:p w14:paraId="7E34C0A2" w14:textId="77777777" w:rsidR="0015442E" w:rsidRPr="00B95683" w:rsidRDefault="0015442E" w:rsidP="00EA1B7E">
            <w:pPr>
              <w:rPr>
                <w:lang w:val="en-GB"/>
              </w:rPr>
            </w:pPr>
          </w:p>
        </w:tc>
        <w:tc>
          <w:tcPr>
            <w:tcW w:w="4807" w:type="dxa"/>
            <w:gridSpan w:val="2"/>
            <w:tcBorders>
              <w:bottom w:val="single" w:sz="4" w:space="0" w:color="auto"/>
            </w:tcBorders>
          </w:tcPr>
          <w:p w14:paraId="48CEF3F2" w14:textId="77777777" w:rsidR="0015442E" w:rsidRPr="00B95683" w:rsidRDefault="0015442E" w:rsidP="00EA1B7E">
            <w:pPr>
              <w:rPr>
                <w:lang w:val="en-GB"/>
              </w:rPr>
            </w:pPr>
          </w:p>
        </w:tc>
        <w:tc>
          <w:tcPr>
            <w:tcW w:w="3076" w:type="dxa"/>
            <w:gridSpan w:val="2"/>
            <w:tcBorders>
              <w:bottom w:val="single" w:sz="4" w:space="0" w:color="auto"/>
            </w:tcBorders>
          </w:tcPr>
          <w:p w14:paraId="467176BC" w14:textId="559FE403" w:rsidR="0015442E" w:rsidRPr="00B95683" w:rsidRDefault="0015442E" w:rsidP="00EA1B7E">
            <w:pPr>
              <w:rPr>
                <w:lang w:val="en-GB"/>
              </w:rPr>
            </w:pPr>
            <w:r w:rsidRPr="00B95683">
              <w:rPr>
                <w:b/>
                <w:bCs/>
                <w:sz w:val="28"/>
                <w:szCs w:val="28"/>
                <w:lang w:val="en-GB"/>
              </w:rPr>
              <w:t>UNEP</w:t>
            </w:r>
            <w:r w:rsidRPr="00B95683">
              <w:rPr>
                <w:lang w:val="en-GB"/>
              </w:rPr>
              <w:t>/</w:t>
            </w:r>
            <w:r w:rsidR="00962471" w:rsidRPr="00B95683">
              <w:rPr>
                <w:lang w:val="en-GB"/>
              </w:rPr>
              <w:t>MC</w:t>
            </w:r>
            <w:r w:rsidR="006A7C4A" w:rsidRPr="00B95683">
              <w:rPr>
                <w:lang w:val="en-GB"/>
              </w:rPr>
              <w:t>/</w:t>
            </w:r>
            <w:r w:rsidR="00962471" w:rsidRPr="00B95683">
              <w:rPr>
                <w:lang w:val="en-GB"/>
              </w:rPr>
              <w:t>COP.</w:t>
            </w:r>
            <w:r w:rsidR="001E06A7" w:rsidRPr="00B95683">
              <w:rPr>
                <w:lang w:val="en-GB"/>
              </w:rPr>
              <w:t>4</w:t>
            </w:r>
            <w:r w:rsidRPr="00B95683">
              <w:rPr>
                <w:lang w:val="en-GB"/>
              </w:rPr>
              <w:t>/</w:t>
            </w:r>
            <w:r w:rsidR="00106DFD" w:rsidRPr="00B95683">
              <w:rPr>
                <w:lang w:val="en-GB"/>
              </w:rPr>
              <w:t>INF/</w:t>
            </w:r>
            <w:r w:rsidR="00417E3B">
              <w:rPr>
                <w:lang w:val="en-GB"/>
              </w:rPr>
              <w:t>21</w:t>
            </w:r>
          </w:p>
        </w:tc>
      </w:tr>
      <w:tr w:rsidR="0015442E" w:rsidRPr="00B95683" w14:paraId="367EB409" w14:textId="77777777" w:rsidTr="009D7B82">
        <w:trPr>
          <w:trHeight w:val="57"/>
          <w:jc w:val="right"/>
        </w:trPr>
        <w:tc>
          <w:tcPr>
            <w:tcW w:w="3686" w:type="dxa"/>
            <w:gridSpan w:val="2"/>
            <w:tcBorders>
              <w:top w:val="single" w:sz="4" w:space="0" w:color="auto"/>
              <w:bottom w:val="single" w:sz="18" w:space="0" w:color="auto"/>
            </w:tcBorders>
          </w:tcPr>
          <w:p w14:paraId="2F416B2B" w14:textId="77777777" w:rsidR="0015442E" w:rsidRPr="00B95683" w:rsidRDefault="009D7B82" w:rsidP="006520E8">
            <w:pPr>
              <w:spacing w:before="120" w:after="240"/>
              <w:ind w:left="-85"/>
              <w:rPr>
                <w:sz w:val="22"/>
                <w:lang w:val="en-GB"/>
              </w:rPr>
            </w:pPr>
            <w:r w:rsidRPr="00B95683">
              <w:rPr>
                <w:noProof/>
                <w:sz w:val="22"/>
                <w:lang w:val="en-GB"/>
              </w:rPr>
              <w:drawing>
                <wp:inline distT="0" distB="0" distL="0" distR="0" wp14:anchorId="243178F1" wp14:editId="18F9776A">
                  <wp:extent cx="2204961" cy="10296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NAMATA-BW_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04961" cy="1029600"/>
                          </a:xfrm>
                          <a:prstGeom prst="rect">
                            <a:avLst/>
                          </a:prstGeom>
                        </pic:spPr>
                      </pic:pic>
                    </a:graphicData>
                  </a:graphic>
                </wp:inline>
              </w:drawing>
            </w:r>
          </w:p>
        </w:tc>
        <w:tc>
          <w:tcPr>
            <w:tcW w:w="2734" w:type="dxa"/>
            <w:tcBorders>
              <w:top w:val="single" w:sz="4" w:space="0" w:color="auto"/>
              <w:bottom w:val="single" w:sz="18" w:space="0" w:color="auto"/>
            </w:tcBorders>
          </w:tcPr>
          <w:p w14:paraId="7BB92C08" w14:textId="77777777" w:rsidR="0015442E" w:rsidRPr="00B95683" w:rsidRDefault="0015442E" w:rsidP="006D6FE2">
            <w:pPr>
              <w:pStyle w:val="Normal-pool"/>
              <w:rPr>
                <w:lang w:val="en-GB"/>
              </w:rPr>
            </w:pPr>
          </w:p>
        </w:tc>
        <w:tc>
          <w:tcPr>
            <w:tcW w:w="3076" w:type="dxa"/>
            <w:gridSpan w:val="2"/>
            <w:tcBorders>
              <w:top w:val="single" w:sz="4" w:space="0" w:color="auto"/>
              <w:bottom w:val="single" w:sz="18" w:space="0" w:color="auto"/>
            </w:tcBorders>
          </w:tcPr>
          <w:p w14:paraId="09DB1FD4" w14:textId="7B44262E" w:rsidR="0015442E" w:rsidRPr="00B95683" w:rsidRDefault="0015442E" w:rsidP="00EA1B7E">
            <w:pPr>
              <w:spacing w:before="120"/>
              <w:rPr>
                <w:iCs/>
                <w:lang w:val="en-GB"/>
              </w:rPr>
            </w:pPr>
            <w:r w:rsidRPr="00B95683">
              <w:rPr>
                <w:lang w:val="en-GB"/>
              </w:rPr>
              <w:t xml:space="preserve">Distr.: General </w:t>
            </w:r>
            <w:r w:rsidRPr="00B95683">
              <w:rPr>
                <w:lang w:val="en-GB"/>
              </w:rPr>
              <w:br/>
            </w:r>
            <w:r w:rsidR="00417E3B">
              <w:rPr>
                <w:iCs/>
                <w:lang w:val="en-GB"/>
              </w:rPr>
              <w:t>30</w:t>
            </w:r>
            <w:r w:rsidR="00320E23">
              <w:rPr>
                <w:iCs/>
                <w:lang w:val="en-GB"/>
              </w:rPr>
              <w:t xml:space="preserve"> July</w:t>
            </w:r>
            <w:r w:rsidRPr="00417E3B">
              <w:rPr>
                <w:iCs/>
                <w:lang w:val="en-GB"/>
              </w:rPr>
              <w:t xml:space="preserve"> 2021</w:t>
            </w:r>
          </w:p>
          <w:p w14:paraId="3660B14D" w14:textId="74FDA886" w:rsidR="0015442E" w:rsidRPr="00B95683" w:rsidRDefault="0015442E" w:rsidP="00EA1B7E">
            <w:pPr>
              <w:spacing w:before="120"/>
              <w:rPr>
                <w:sz w:val="22"/>
                <w:lang w:val="en-GB"/>
              </w:rPr>
            </w:pPr>
            <w:r w:rsidRPr="00B95683">
              <w:rPr>
                <w:lang w:val="en-GB"/>
              </w:rPr>
              <w:t>English</w:t>
            </w:r>
            <w:r w:rsidR="00320E23">
              <w:rPr>
                <w:lang w:val="en-GB"/>
              </w:rPr>
              <w:t xml:space="preserve"> only</w:t>
            </w:r>
          </w:p>
        </w:tc>
      </w:tr>
    </w:tbl>
    <w:p w14:paraId="35CD87AD" w14:textId="4C9A2D92" w:rsidR="00962471" w:rsidRPr="00B95683" w:rsidRDefault="00962471" w:rsidP="00962471">
      <w:pPr>
        <w:pStyle w:val="AATitle"/>
        <w:rPr>
          <w:lang w:val="en-GB"/>
        </w:rPr>
      </w:pPr>
      <w:r w:rsidRPr="00B95683">
        <w:rPr>
          <w:lang w:val="en-GB"/>
        </w:rPr>
        <w:t xml:space="preserve">Conference of the Parties to the </w:t>
      </w:r>
      <w:r w:rsidRPr="00B95683">
        <w:rPr>
          <w:lang w:val="en-GB"/>
        </w:rPr>
        <w:br/>
        <w:t>Minamata Convention on Mercury</w:t>
      </w:r>
    </w:p>
    <w:p w14:paraId="51D30F3B" w14:textId="4041DC12" w:rsidR="001E06A7" w:rsidRPr="00B95683" w:rsidRDefault="001E06A7" w:rsidP="00962471">
      <w:pPr>
        <w:pStyle w:val="AATitle"/>
        <w:rPr>
          <w:lang w:val="en-GB"/>
        </w:rPr>
      </w:pPr>
      <w:r w:rsidRPr="00B95683">
        <w:rPr>
          <w:lang w:val="en-GB"/>
        </w:rPr>
        <w:t xml:space="preserve">Fourth </w:t>
      </w:r>
      <w:r w:rsidR="00435C5D">
        <w:rPr>
          <w:lang w:val="en-GB"/>
        </w:rPr>
        <w:t>m</w:t>
      </w:r>
      <w:r w:rsidRPr="00B95683">
        <w:rPr>
          <w:lang w:val="en-GB"/>
        </w:rPr>
        <w:t>eeting</w:t>
      </w:r>
    </w:p>
    <w:p w14:paraId="6A0AA861" w14:textId="1FF49DDD" w:rsidR="005369CB" w:rsidRDefault="001E06A7" w:rsidP="001E06A7">
      <w:pPr>
        <w:pStyle w:val="AATitle"/>
        <w:rPr>
          <w:b w:val="0"/>
          <w:bCs/>
          <w:lang w:val="en-GB"/>
        </w:rPr>
      </w:pPr>
      <w:r w:rsidRPr="00B95683">
        <w:rPr>
          <w:b w:val="0"/>
          <w:bCs/>
          <w:lang w:val="en-GB"/>
        </w:rPr>
        <w:t>Online, 1</w:t>
      </w:r>
      <w:r w:rsidR="006A56A0">
        <w:rPr>
          <w:b w:val="0"/>
          <w:bCs/>
          <w:lang w:val="en-GB"/>
        </w:rPr>
        <w:t>–</w:t>
      </w:r>
      <w:r w:rsidRPr="00B95683">
        <w:rPr>
          <w:b w:val="0"/>
          <w:bCs/>
          <w:lang w:val="en-GB"/>
        </w:rPr>
        <w:t>5 November 2021</w:t>
      </w:r>
      <w:r w:rsidRPr="00B95683">
        <w:rPr>
          <w:rStyle w:val="FootnoteReference"/>
          <w:b w:val="0"/>
          <w:bCs/>
          <w:vertAlign w:val="baseline"/>
          <w:lang w:val="en-GB"/>
        </w:rPr>
        <w:footnoteReference w:customMarkFollows="1" w:id="2"/>
        <w:t>*</w:t>
      </w:r>
    </w:p>
    <w:p w14:paraId="00059A8B" w14:textId="77777777" w:rsidR="00417E3B" w:rsidRPr="00DA184C" w:rsidRDefault="00417E3B" w:rsidP="00417E3B">
      <w:pPr>
        <w:pStyle w:val="AATitle"/>
        <w:rPr>
          <w:b w:val="0"/>
          <w:bCs/>
          <w:lang w:val="en-GB"/>
        </w:rPr>
      </w:pPr>
      <w:r w:rsidRPr="00DA184C">
        <w:rPr>
          <w:b w:val="0"/>
          <w:bCs/>
          <w:lang w:val="en-GB"/>
        </w:rPr>
        <w:t>Item 6 of the provisional agenda</w:t>
      </w:r>
      <w:bookmarkStart w:id="0" w:name="_Hlk37939878"/>
      <w:r w:rsidRPr="00417E3B">
        <w:rPr>
          <w:rStyle w:val="FootnoteReference"/>
          <w:b w:val="0"/>
          <w:bCs/>
          <w:vertAlign w:val="baseline"/>
          <w:lang w:val="en-GB"/>
        </w:rPr>
        <w:t>*</w:t>
      </w:r>
      <w:r w:rsidRPr="00DA184C">
        <w:rPr>
          <w:b w:val="0"/>
          <w:bCs/>
          <w:lang w:val="en-GB"/>
        </w:rPr>
        <w:footnoteReference w:customMarkFollows="1" w:id="3"/>
        <w:t>*</w:t>
      </w:r>
      <w:bookmarkEnd w:id="0"/>
    </w:p>
    <w:p w14:paraId="72067ACB" w14:textId="77777777" w:rsidR="00417E3B" w:rsidRPr="00DA184C" w:rsidRDefault="00417E3B" w:rsidP="00496583">
      <w:pPr>
        <w:pStyle w:val="AATitle2"/>
      </w:pPr>
      <w:r w:rsidRPr="00DA184C">
        <w:t xml:space="preserve">Programme of work and budget </w:t>
      </w:r>
    </w:p>
    <w:p w14:paraId="7DA1B5B4" w14:textId="38E80DF7" w:rsidR="00417E3B" w:rsidRPr="00DA184C" w:rsidRDefault="00417E3B" w:rsidP="00417E3B">
      <w:pPr>
        <w:pStyle w:val="BBTitle"/>
        <w:rPr>
          <w:lang w:val="en-GB"/>
        </w:rPr>
      </w:pPr>
      <w:r w:rsidRPr="00DA184C">
        <w:rPr>
          <w:lang w:val="en-GB"/>
        </w:rPr>
        <w:t>Information on financial matters</w:t>
      </w:r>
      <w:r w:rsidR="00726709" w:rsidRPr="00726709">
        <w:rPr>
          <w:rStyle w:val="FootnoteReference"/>
          <w:b w:val="0"/>
          <w:bCs/>
          <w:vertAlign w:val="baseline"/>
          <w:lang w:val="en-GB"/>
        </w:rPr>
        <w:footnoteReference w:customMarkFollows="1" w:id="4"/>
        <w:t>***</w:t>
      </w:r>
    </w:p>
    <w:p w14:paraId="3FC4C109" w14:textId="77777777" w:rsidR="00417E3B" w:rsidRPr="00DA184C" w:rsidRDefault="00417E3B" w:rsidP="00417E3B">
      <w:pPr>
        <w:pStyle w:val="CH2"/>
        <w:rPr>
          <w:lang w:val="en-GB"/>
        </w:rPr>
      </w:pPr>
      <w:r w:rsidRPr="00DA184C">
        <w:rPr>
          <w:lang w:val="en-GB"/>
        </w:rPr>
        <w:tab/>
      </w:r>
      <w:r w:rsidRPr="00DA184C">
        <w:rPr>
          <w:lang w:val="en-GB"/>
        </w:rPr>
        <w:tab/>
        <w:t>Note by the secretariat</w:t>
      </w:r>
    </w:p>
    <w:p w14:paraId="7A2E5FD7" w14:textId="77777777" w:rsidR="00417E3B" w:rsidRPr="00DA184C" w:rsidRDefault="00417E3B" w:rsidP="00417E3B">
      <w:pPr>
        <w:pStyle w:val="Normalnumber"/>
        <w:numPr>
          <w:ilvl w:val="0"/>
          <w:numId w:val="16"/>
        </w:numPr>
        <w:tabs>
          <w:tab w:val="clear" w:pos="567"/>
        </w:tabs>
      </w:pPr>
      <w:r w:rsidRPr="00DA184C">
        <w:t xml:space="preserve">In accordance with the financial rules for the Conference of the Parties to the Minamata Convention on Mercury and any of its subsidiary bodies, as well as financial provisions governing the functioning of the secretariat (decision MC-1/10, para 1), the head of the secretariat shall dispatch the estimates, as well as the actual income and expenditure for each year of the previous biennium and estimates of the actual expenditure in the current biennium, to all parties to the Convention at least 90 days before the opening of the meeting of the Conference of the Parties at which the budget is to be adopted. </w:t>
      </w:r>
    </w:p>
    <w:p w14:paraId="601FB8AF" w14:textId="77777777" w:rsidR="00417E3B" w:rsidRPr="00DA184C" w:rsidRDefault="00417E3B" w:rsidP="00417E3B">
      <w:pPr>
        <w:pStyle w:val="Normalnumber"/>
        <w:numPr>
          <w:ilvl w:val="0"/>
          <w:numId w:val="16"/>
        </w:numPr>
        <w:tabs>
          <w:tab w:val="clear" w:pos="567"/>
        </w:tabs>
      </w:pPr>
      <w:r w:rsidRPr="00DA184C">
        <w:t xml:space="preserve">The present document provides the certified accounts for 2018 and 2019 for the general trust fund, as well as the certified interim accounts for 2020 (see </w:t>
      </w:r>
      <w:r>
        <w:t>section</w:t>
      </w:r>
      <w:r w:rsidRPr="00DA184C">
        <w:t xml:space="preserve"> I below) as well as financial information on the general trust fund performance for the 2018-2019 biennium as well as the 2020-2021 biennium (see </w:t>
      </w:r>
      <w:r>
        <w:t>section</w:t>
      </w:r>
      <w:r w:rsidRPr="00DA184C">
        <w:t xml:space="preserve"> II).</w:t>
      </w:r>
    </w:p>
    <w:p w14:paraId="3BFCFBE6" w14:textId="77777777" w:rsidR="00417E3B" w:rsidRPr="00DA184C" w:rsidRDefault="00417E3B" w:rsidP="00417E3B">
      <w:pPr>
        <w:pStyle w:val="Normalnumber"/>
        <w:numPr>
          <w:ilvl w:val="0"/>
          <w:numId w:val="16"/>
        </w:numPr>
        <w:tabs>
          <w:tab w:val="clear" w:pos="567"/>
        </w:tabs>
      </w:pPr>
      <w:r w:rsidRPr="00DA184C">
        <w:t xml:space="preserve">Financial information on the special trust fund can be found under </w:t>
      </w:r>
      <w:r>
        <w:t>section</w:t>
      </w:r>
      <w:r w:rsidRPr="00DA184C">
        <w:t xml:space="preserve"> III and financial information on the specific trust fund for the Specific International Programme can be found under </w:t>
      </w:r>
      <w:r>
        <w:t>section</w:t>
      </w:r>
      <w:r w:rsidRPr="00DA184C">
        <w:t xml:space="preserve"> IV. </w:t>
      </w:r>
    </w:p>
    <w:p w14:paraId="735876BA" w14:textId="77777777" w:rsidR="00417E3B" w:rsidRPr="00DA184C" w:rsidRDefault="00417E3B" w:rsidP="00417E3B">
      <w:pPr>
        <w:pStyle w:val="Normalnumber"/>
        <w:numPr>
          <w:ilvl w:val="0"/>
          <w:numId w:val="16"/>
        </w:numPr>
        <w:tabs>
          <w:tab w:val="clear" w:pos="567"/>
        </w:tabs>
      </w:pPr>
      <w:r w:rsidRPr="00DA184C">
        <w:t xml:space="preserve">All amounts presented are in United States Dollars, unless otherwise mentioned. The present document, including its annexes, has not been formally edited. </w:t>
      </w:r>
    </w:p>
    <w:p w14:paraId="6FFB915A" w14:textId="028EBCB2" w:rsidR="00417E3B" w:rsidRPr="00DA184C" w:rsidRDefault="00496583" w:rsidP="00496583">
      <w:pPr>
        <w:pStyle w:val="CH1"/>
        <w:rPr>
          <w:lang w:val="en-GB"/>
        </w:rPr>
      </w:pPr>
      <w:r>
        <w:rPr>
          <w:lang w:val="en-GB"/>
        </w:rPr>
        <w:tab/>
        <w:t>I.</w:t>
      </w:r>
      <w:r>
        <w:rPr>
          <w:lang w:val="en-GB"/>
        </w:rPr>
        <w:tab/>
      </w:r>
      <w:r w:rsidR="00417E3B" w:rsidRPr="00DA184C">
        <w:rPr>
          <w:lang w:val="en-GB"/>
        </w:rPr>
        <w:t>Certified accounts for 2018, 2019 and 2020</w:t>
      </w:r>
    </w:p>
    <w:p w14:paraId="21041B4A" w14:textId="77777777" w:rsidR="00417E3B" w:rsidRPr="00DA184C" w:rsidRDefault="00417E3B" w:rsidP="00496583">
      <w:pPr>
        <w:pStyle w:val="Normalnumber"/>
        <w:numPr>
          <w:ilvl w:val="0"/>
          <w:numId w:val="16"/>
        </w:numPr>
        <w:tabs>
          <w:tab w:val="clear" w:pos="567"/>
        </w:tabs>
      </w:pPr>
      <w:r w:rsidRPr="00DA184C">
        <w:t xml:space="preserve">The certified accounts for 2018 and 2019 for the general trust fund and the special trust fund as well as the certified interim accounts for 2020 are presented in annex I and annex II to this information document and are included as an integral part of the certified accounts of the United Nations Environment Programme for 2018 and 2019. It is expected that the final certified accounts for 2020 will be issued soon and will be published on the Minamata Convention website, on which all final certified accounts are published. </w:t>
      </w:r>
    </w:p>
    <w:p w14:paraId="3597A772" w14:textId="2DB95A4F" w:rsidR="00417E3B" w:rsidRPr="00DA184C" w:rsidRDefault="00496583" w:rsidP="00496583">
      <w:pPr>
        <w:pStyle w:val="CH1"/>
        <w:rPr>
          <w:lang w:val="en-GB"/>
        </w:rPr>
      </w:pPr>
      <w:r>
        <w:rPr>
          <w:lang w:val="en-GB"/>
        </w:rPr>
        <w:tab/>
        <w:t>II.</w:t>
      </w:r>
      <w:r>
        <w:rPr>
          <w:lang w:val="en-GB"/>
        </w:rPr>
        <w:tab/>
      </w:r>
      <w:r w:rsidR="00417E3B" w:rsidRPr="00DA184C">
        <w:rPr>
          <w:lang w:val="en-GB"/>
        </w:rPr>
        <w:t>General trust fund</w:t>
      </w:r>
    </w:p>
    <w:p w14:paraId="15FF97C9" w14:textId="77777777" w:rsidR="00417E3B" w:rsidRPr="00DA184C" w:rsidRDefault="00417E3B" w:rsidP="00496583">
      <w:pPr>
        <w:pStyle w:val="Normalnumber"/>
        <w:numPr>
          <w:ilvl w:val="0"/>
          <w:numId w:val="16"/>
        </w:numPr>
        <w:tabs>
          <w:tab w:val="clear" w:pos="567"/>
        </w:tabs>
        <w:rPr>
          <w:i/>
          <w:iCs/>
        </w:rPr>
      </w:pPr>
      <w:r w:rsidRPr="00DA184C">
        <w:t xml:space="preserve">For 2021, assessed contributions due are USD 3,966,454 from 123 parties and, as at 31 May 2021, full or partial contributions of USD 1,282,915 corresponding to 58.19%, have been received </w:t>
      </w:r>
      <w:r w:rsidRPr="00DA184C">
        <w:lastRenderedPageBreak/>
        <w:t>from 40 parties (see annex III, table 1). For prior years (2018-2020), USD 691,712 was outstanding as at 1 January 2021 and until 31 May 2021, USD 187,292 corresponding to 27.07% has been received from 16 parties leaving an outstanding balance of USD 504,420 from 64 parties (see annex III, table 1 and table 2).</w:t>
      </w:r>
    </w:p>
    <w:p w14:paraId="096EA58E" w14:textId="77777777" w:rsidR="00417E3B" w:rsidRPr="00DA184C" w:rsidRDefault="00417E3B" w:rsidP="00496583">
      <w:pPr>
        <w:pStyle w:val="Normalnumber"/>
        <w:numPr>
          <w:ilvl w:val="0"/>
          <w:numId w:val="16"/>
        </w:numPr>
        <w:tabs>
          <w:tab w:val="clear" w:pos="567"/>
        </w:tabs>
        <w:rPr>
          <w:i/>
          <w:iCs/>
        </w:rPr>
      </w:pPr>
      <w:r w:rsidRPr="00DA184C">
        <w:t>In accordance with the financial rules and regulations (rule 5.3 (d)), the Executive Secretary has followed-up with 32 Parties who had outstanding contributions of two or more years in February 2021 and invited them to develop a payment schedule. Following the letter, two parties communicated that they would investigate how best to pay, five parties have paid, and one party has partially paid for 2019 (as of 31 May 2021). No payment schedule has been received as of 31 May 2021</w:t>
      </w:r>
      <w:r>
        <w:t xml:space="preserve"> of the other parties</w:t>
      </w:r>
      <w:r w:rsidRPr="00DA184C">
        <w:t xml:space="preserve">.  The Secretariat will continue to reach out to parties with outstanding contribution in advance of the fourth meeting of the Conference of the Parties.  </w:t>
      </w:r>
    </w:p>
    <w:p w14:paraId="74D20084" w14:textId="69D89B34" w:rsidR="00417E3B" w:rsidRPr="00DA184C" w:rsidRDefault="00417E3B" w:rsidP="00496583">
      <w:pPr>
        <w:pStyle w:val="Normalnumber"/>
        <w:numPr>
          <w:ilvl w:val="0"/>
          <w:numId w:val="16"/>
        </w:numPr>
        <w:tabs>
          <w:tab w:val="clear" w:pos="567"/>
        </w:tabs>
        <w:rPr>
          <w:i/>
          <w:iCs/>
        </w:rPr>
      </w:pPr>
      <w:r w:rsidRPr="00DA184C">
        <w:t>Since the introduction of International Public Sector Accounting Standards (IPSAS) on 1</w:t>
      </w:r>
      <w:r w:rsidR="00496583">
        <w:t> </w:t>
      </w:r>
      <w:r w:rsidRPr="00DA184C">
        <w:t>January 2014</w:t>
      </w:r>
      <w:r>
        <w:t>,</w:t>
      </w:r>
      <w:r w:rsidRPr="00DA184C">
        <w:t xml:space="preserve"> incremental provisions for doubtful debts have been accounted for contributions that are overdue for 12 months. The provision reduces the overall cumulative fund balance of the </w:t>
      </w:r>
      <w:r>
        <w:t>general t</w:t>
      </w:r>
      <w:r w:rsidRPr="00DA184C">
        <w:t xml:space="preserve">rust </w:t>
      </w:r>
      <w:r>
        <w:t>f</w:t>
      </w:r>
      <w:r w:rsidRPr="00DA184C">
        <w:t xml:space="preserve">und and is estimated at USD 93,788 for 2020 (see the interim financial statements of the general trust fund in annex II). However, the doubtful debts remain in the Minamata accounts and write-off has to be approved by Conference of the Parties. </w:t>
      </w:r>
    </w:p>
    <w:p w14:paraId="376AB02E" w14:textId="77777777" w:rsidR="00417E3B" w:rsidRPr="00DA184C" w:rsidRDefault="00417E3B" w:rsidP="00496583">
      <w:pPr>
        <w:pStyle w:val="Normalnumber"/>
        <w:numPr>
          <w:ilvl w:val="0"/>
          <w:numId w:val="16"/>
        </w:numPr>
        <w:tabs>
          <w:tab w:val="clear" w:pos="567"/>
        </w:tabs>
        <w:rPr>
          <w:i/>
          <w:iCs/>
        </w:rPr>
      </w:pPr>
      <w:r w:rsidRPr="00DA184C">
        <w:t xml:space="preserve">Parties are encouraged to pay outstanding contributions as early as possible to avoid liquidity and funding issues </w:t>
      </w:r>
      <w:r>
        <w:t>for</w:t>
      </w:r>
      <w:r w:rsidRPr="00DA184C">
        <w:t xml:space="preserve"> the Minamata Convention. Parties who have outstanding contributions of two or more years should jointly with the head of the secretariat decide to develop a payment schedule to permit them to pay all outstanding contributions within six years, depending on the financial circumstances of the party, and to pay future contributions promptly.   </w:t>
      </w:r>
    </w:p>
    <w:p w14:paraId="12F5A1AA" w14:textId="77777777" w:rsidR="00417E3B" w:rsidRPr="00DA184C" w:rsidRDefault="00417E3B" w:rsidP="00496583">
      <w:pPr>
        <w:pStyle w:val="Normalnumber"/>
        <w:numPr>
          <w:ilvl w:val="0"/>
          <w:numId w:val="16"/>
        </w:numPr>
        <w:tabs>
          <w:tab w:val="clear" w:pos="567"/>
        </w:tabs>
      </w:pPr>
      <w:r w:rsidRPr="00DA184C">
        <w:t xml:space="preserve">Annex VI to this information document provides information on the budget performance for the general trust fund for the biennium 2018-2019. Out of a total budget of USD 6,866,900 for the 2018-2019 biennium before Programme Support Costs, a total expenditure of USD 5,142,009, leaving a balance of around 25%. The most significant savings are under overall management, mainly due to various vacant positions especially in 2018. The only over-expenditure under conferences and meetings is for the Bureau of the Conference of the Parties since there were two face-to-face meetings in 2019 instead of one budgeted meeting. This is covered through the overall savings under activity A (conferences and meetings). Some of the savings in other areas are a reflection of the shortage in staff mainly in 2018. </w:t>
      </w:r>
    </w:p>
    <w:p w14:paraId="7447BF23" w14:textId="77777777" w:rsidR="00417E3B" w:rsidRPr="00DA184C" w:rsidRDefault="00417E3B" w:rsidP="00496583">
      <w:pPr>
        <w:pStyle w:val="Normalnumber"/>
        <w:numPr>
          <w:ilvl w:val="0"/>
          <w:numId w:val="16"/>
        </w:numPr>
        <w:tabs>
          <w:tab w:val="clear" w:pos="567"/>
        </w:tabs>
      </w:pPr>
      <w:r w:rsidRPr="00DA184C">
        <w:t xml:space="preserve">Annex VII provides information on the projected budget performance for the general trust fund for the biennium 2020-2021. Out of a total budget of USD 6,707,928 before Programme Support Costs, a total expenditure of USD 6,083,125 is estimated, corresponding to a projected implementation rate of 91%. It is estimated that the entire budget related to organizing the fourth meeting of the Conference of the Parties approved by COP-3 will be spent and that an additional funding of USD 222,158 including  Programme Support Costs is needed for organizing the Conference of the Parties in two parts. This is presented in the note on the programme of work and budget (UNEP/MC/COP4/24). In the area of executive direction and management, staff salaries will be overspent, mainly due to the assignment grants of new staff. This is balanced by saving almost the entire travel budget due to the COVID-19 pandemic. Out of the projected balance in effectiveness evaluation, USD 100,000 are proposed to be used to finalize the trade report in the next biennium (see UNEP/MC/COP4/24). Since COP-3 did not allocate any funding for international cooperation and coordination and legal and policy activities, and some mandated work was initiated and caried out, the Executive Secretary made use of her authority to move funds up to 20% between budget lines to undertake needed expert studies in these areas. </w:t>
      </w:r>
    </w:p>
    <w:p w14:paraId="7F7C8D62" w14:textId="36FF1785" w:rsidR="00417E3B" w:rsidRPr="00DA184C" w:rsidRDefault="00496583" w:rsidP="00496583">
      <w:pPr>
        <w:pStyle w:val="CH1"/>
        <w:rPr>
          <w:lang w:val="en-GB"/>
        </w:rPr>
      </w:pPr>
      <w:r>
        <w:rPr>
          <w:lang w:val="en-GB"/>
        </w:rPr>
        <w:tab/>
        <w:t>III.</w:t>
      </w:r>
      <w:r>
        <w:rPr>
          <w:lang w:val="en-GB"/>
        </w:rPr>
        <w:tab/>
      </w:r>
      <w:r w:rsidR="00417E3B" w:rsidRPr="00DA184C">
        <w:rPr>
          <w:lang w:val="en-GB"/>
        </w:rPr>
        <w:t xml:space="preserve">Special Trust Fund </w:t>
      </w:r>
    </w:p>
    <w:p w14:paraId="6848E98D" w14:textId="77777777" w:rsidR="00417E3B" w:rsidRPr="00DA184C" w:rsidRDefault="00417E3B" w:rsidP="00496583">
      <w:pPr>
        <w:pStyle w:val="Normalnumber"/>
        <w:numPr>
          <w:ilvl w:val="0"/>
          <w:numId w:val="16"/>
        </w:numPr>
        <w:tabs>
          <w:tab w:val="clear" w:pos="567"/>
        </w:tabs>
      </w:pPr>
      <w:r w:rsidRPr="00DA184C">
        <w:t xml:space="preserve">Annex IV provides an overview of the contributions to the special trust fund for the 2018-2019 biennium (table 3) and the 2020-2021 biennium (table 4) and shows the various donors who have contributed during the respective biennium. For the 2018-2019 biennium, a total of USD 3,081,937 was received. As at 31 May 2021, USD 1,772,172 had been received and additional USD 400,000 had been pledged for the biennium 2020-2021. </w:t>
      </w:r>
    </w:p>
    <w:p w14:paraId="5034B74A" w14:textId="77777777" w:rsidR="00417E3B" w:rsidRPr="00DA184C" w:rsidRDefault="00417E3B" w:rsidP="00496583">
      <w:pPr>
        <w:pStyle w:val="Normalnumber"/>
        <w:numPr>
          <w:ilvl w:val="0"/>
          <w:numId w:val="16"/>
        </w:numPr>
        <w:tabs>
          <w:tab w:val="clear" w:pos="567"/>
        </w:tabs>
      </w:pPr>
      <w:r w:rsidRPr="00DA184C">
        <w:t xml:space="preserve">Annex VIII, table 7, to this document provides an overview of the budget performance before Programme Support Costs for the 2018-2019 biennium with an approved budget of USD 6,378,000, a realized budget (fundraised) of USD 2,816,422 and expenditures of USD 2,010,537. The balance includes donor funding earmarked for activities beyond the 2018-2019 biennium. </w:t>
      </w:r>
    </w:p>
    <w:p w14:paraId="11686F66" w14:textId="77777777" w:rsidR="00417E3B" w:rsidRPr="00DA184C" w:rsidRDefault="00417E3B" w:rsidP="00817269">
      <w:pPr>
        <w:pStyle w:val="Normalnumber"/>
        <w:keepNext/>
        <w:keepLines/>
        <w:numPr>
          <w:ilvl w:val="0"/>
          <w:numId w:val="16"/>
        </w:numPr>
        <w:tabs>
          <w:tab w:val="clear" w:pos="567"/>
        </w:tabs>
      </w:pPr>
      <w:r w:rsidRPr="00DA184C">
        <w:lastRenderedPageBreak/>
        <w:t xml:space="preserve">Annex VIII, table 8, provides an overview of the projected budget performance before Programme Support Costs for the 2020-2021 biennium with an approved budget of USD 3,874,000, a realized budget of USD 2,858,118 and expenditures of USD 2,393,830. The balance includes donor funding earmarked for activities beyond the 2020-2021 biennium. </w:t>
      </w:r>
    </w:p>
    <w:p w14:paraId="6E86438A" w14:textId="06820AA2" w:rsidR="00417E3B" w:rsidRPr="00DA184C" w:rsidRDefault="00496583" w:rsidP="00496583">
      <w:pPr>
        <w:pStyle w:val="CH1"/>
        <w:rPr>
          <w:lang w:val="en-GB"/>
        </w:rPr>
      </w:pPr>
      <w:r>
        <w:rPr>
          <w:lang w:val="en-GB"/>
        </w:rPr>
        <w:tab/>
        <w:t>IV.</w:t>
      </w:r>
      <w:r>
        <w:rPr>
          <w:lang w:val="en-GB"/>
        </w:rPr>
        <w:tab/>
      </w:r>
      <w:r w:rsidR="00417E3B" w:rsidRPr="00DA184C">
        <w:rPr>
          <w:lang w:val="en-GB"/>
        </w:rPr>
        <w:t>Specific Trust Fund for the Specific International Programme</w:t>
      </w:r>
    </w:p>
    <w:p w14:paraId="2FD9FAC6" w14:textId="77777777" w:rsidR="00417E3B" w:rsidRPr="00DA184C" w:rsidRDefault="00417E3B" w:rsidP="00496583">
      <w:pPr>
        <w:pStyle w:val="Normalnumber"/>
        <w:numPr>
          <w:ilvl w:val="0"/>
          <w:numId w:val="16"/>
        </w:numPr>
        <w:tabs>
          <w:tab w:val="clear" w:pos="567"/>
        </w:tabs>
      </w:pPr>
      <w:r w:rsidRPr="00DA184C">
        <w:t>Annex V shows the various donors and their contributions to the specific trust fund for the Specific International Programme to the first and second round (table 5) and to the third round (table 6). For the first and second round, a total of USD 3,701,909 was received. As at 31 May 2021, a total of USD 2,197,529 had been pledged or received</w:t>
      </w:r>
      <w:r>
        <w:t xml:space="preserve"> for the third round</w:t>
      </w:r>
      <w:r w:rsidRPr="00DA184C">
        <w:t xml:space="preserve">. For the third round, funds received will be programmed during the upcoming meeting of the Governing Board, to take place virtually in August 2021. Details related to the Specific International Programme and its implementation can be found in document UNEP/MC/COP.4/11. </w:t>
      </w:r>
    </w:p>
    <w:p w14:paraId="2C720F4A" w14:textId="2EC1575C" w:rsidR="009C509A" w:rsidRDefault="009C509A">
      <w:pPr>
        <w:rPr>
          <w:lang w:eastAsia="en-US"/>
        </w:rPr>
      </w:pPr>
      <w:r>
        <w:br w:type="page"/>
      </w:r>
    </w:p>
    <w:p w14:paraId="2F3A454A" w14:textId="16E6B9C9" w:rsidR="00417E3B" w:rsidRPr="00DA184C" w:rsidRDefault="00417E3B" w:rsidP="009820A4">
      <w:pPr>
        <w:pStyle w:val="ZZAnxheader"/>
      </w:pPr>
      <w:r w:rsidRPr="00DA184C">
        <w:lastRenderedPageBreak/>
        <w:t>Annex I</w:t>
      </w:r>
    </w:p>
    <w:p w14:paraId="10801DAF" w14:textId="77777777" w:rsidR="00417E3B" w:rsidRPr="00DA184C" w:rsidRDefault="00417E3B" w:rsidP="009820A4">
      <w:pPr>
        <w:pStyle w:val="ZZAnxtitle"/>
      </w:pPr>
      <w:r w:rsidRPr="00DA184C">
        <w:t>Certified audited accounts of the Minamata Convention General and Special Trust Funds for the biennium 2018-2019 prepared in accordance with IPSAS</w:t>
      </w:r>
    </w:p>
    <w:p w14:paraId="1DFF699D" w14:textId="77777777" w:rsidR="00417E3B" w:rsidRPr="00DA184C" w:rsidRDefault="00417E3B" w:rsidP="000C050A">
      <w:pPr>
        <w:pStyle w:val="Normal-pool"/>
        <w:jc w:val="center"/>
      </w:pPr>
      <w:r w:rsidRPr="00DA184C">
        <w:rPr>
          <w:noProof/>
        </w:rPr>
        <w:drawing>
          <wp:inline distT="0" distB="0" distL="0" distR="0" wp14:anchorId="054B6713" wp14:editId="38BDF3EF">
            <wp:extent cx="5344732" cy="6601834"/>
            <wp:effectExtent l="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58004" cy="6618228"/>
                    </a:xfrm>
                    <a:prstGeom prst="rect">
                      <a:avLst/>
                    </a:prstGeom>
                  </pic:spPr>
                </pic:pic>
              </a:graphicData>
            </a:graphic>
          </wp:inline>
        </w:drawing>
      </w:r>
    </w:p>
    <w:p w14:paraId="7DE82815" w14:textId="77777777" w:rsidR="0000295A" w:rsidRDefault="0000295A" w:rsidP="0000295A">
      <w:pPr>
        <w:pStyle w:val="Normal-pool"/>
      </w:pPr>
    </w:p>
    <w:p w14:paraId="459FB032" w14:textId="2135CE18" w:rsidR="00417E3B" w:rsidRPr="00DA184C" w:rsidRDefault="00417E3B" w:rsidP="009820A4">
      <w:pPr>
        <w:pStyle w:val="NormalNonumber"/>
      </w:pPr>
      <w:r w:rsidRPr="00DA184C">
        <w:t xml:space="preserve">Note: The total net assets include the working capital reserve of USD 587,479 (15%). The surplus of the period is understated by approximately USD 300,000. Following a thorough review, necessary adjustments </w:t>
      </w:r>
      <w:r w:rsidR="00CB2683">
        <w:t>were</w:t>
      </w:r>
      <w:r w:rsidRPr="00DA184C">
        <w:t xml:space="preserve"> undertaken in 2019 to reflect correct expenditures. </w:t>
      </w:r>
    </w:p>
    <w:p w14:paraId="7006C2B9" w14:textId="77777777" w:rsidR="0000295A" w:rsidRDefault="0000295A"/>
    <w:p w14:paraId="1A37430F" w14:textId="4E56B912" w:rsidR="009820A4" w:rsidRDefault="009820A4">
      <w:r>
        <w:br w:type="page"/>
      </w:r>
    </w:p>
    <w:p w14:paraId="2896F82A" w14:textId="3799ACF2" w:rsidR="00417E3B" w:rsidRDefault="00417E3B" w:rsidP="000C380C">
      <w:pPr>
        <w:pStyle w:val="Normal-pool"/>
      </w:pPr>
      <w:r w:rsidRPr="00DA184C">
        <w:rPr>
          <w:noProof/>
        </w:rPr>
        <w:lastRenderedPageBreak/>
        <w:drawing>
          <wp:inline distT="0" distB="0" distL="0" distR="0" wp14:anchorId="6A43DBDB" wp14:editId="48565E10">
            <wp:extent cx="5942996" cy="762648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8792" cy="7633923"/>
                    </a:xfrm>
                    <a:prstGeom prst="rect">
                      <a:avLst/>
                    </a:prstGeom>
                    <a:noFill/>
                    <a:ln>
                      <a:noFill/>
                    </a:ln>
                  </pic:spPr>
                </pic:pic>
              </a:graphicData>
            </a:graphic>
          </wp:inline>
        </w:drawing>
      </w:r>
    </w:p>
    <w:p w14:paraId="39955A88" w14:textId="77777777" w:rsidR="0000295A" w:rsidRDefault="0000295A" w:rsidP="009820A4">
      <w:pPr>
        <w:pStyle w:val="NormalNonumber"/>
      </w:pPr>
    </w:p>
    <w:p w14:paraId="1EE55627" w14:textId="3921484D" w:rsidR="00417E3B" w:rsidRPr="00DA184C" w:rsidRDefault="00417E3B" w:rsidP="009820A4">
      <w:pPr>
        <w:pStyle w:val="NormalNonumber"/>
      </w:pPr>
      <w:r w:rsidRPr="00DA184C">
        <w:t xml:space="preserve">Note: The surplus is overstated by around USD 570,000. Following a thorough review, necessary adjustments </w:t>
      </w:r>
      <w:r w:rsidR="00CB2683">
        <w:t>were</w:t>
      </w:r>
      <w:r w:rsidRPr="00DA184C">
        <w:t xml:space="preserve"> undertaken in 2019 to reflect correct expenditures. </w:t>
      </w:r>
    </w:p>
    <w:p w14:paraId="35397111" w14:textId="77777777" w:rsidR="0000295A" w:rsidRDefault="0000295A" w:rsidP="009820A4">
      <w:pPr>
        <w:pStyle w:val="Normal-pool"/>
      </w:pPr>
    </w:p>
    <w:p w14:paraId="5F26CF90" w14:textId="31BEEC33" w:rsidR="00417E3B" w:rsidRDefault="00417E3B" w:rsidP="009820A4">
      <w:pPr>
        <w:pStyle w:val="Normal-pool"/>
      </w:pPr>
      <w:r w:rsidRPr="00DA184C">
        <w:br w:type="page"/>
      </w:r>
    </w:p>
    <w:p w14:paraId="04781D60" w14:textId="0F0B8BDF" w:rsidR="0000295A" w:rsidRDefault="0000295A" w:rsidP="009820A4">
      <w:pPr>
        <w:pStyle w:val="Normal-pool"/>
      </w:pPr>
    </w:p>
    <w:p w14:paraId="4901B2FE" w14:textId="77777777" w:rsidR="0000295A" w:rsidRPr="00DA184C" w:rsidRDefault="0000295A" w:rsidP="009820A4">
      <w:pPr>
        <w:pStyle w:val="Normal-pool"/>
      </w:pPr>
    </w:p>
    <w:p w14:paraId="6EF5A665" w14:textId="77777777" w:rsidR="00417E3B" w:rsidRPr="00DA184C" w:rsidRDefault="00417E3B" w:rsidP="000C380C">
      <w:pPr>
        <w:pStyle w:val="Normal-pool"/>
        <w:jc w:val="center"/>
      </w:pPr>
      <w:r w:rsidRPr="00DA184C">
        <w:rPr>
          <w:noProof/>
        </w:rPr>
        <w:drawing>
          <wp:inline distT="0" distB="0" distL="0" distR="0" wp14:anchorId="34636F2B" wp14:editId="54AE27D4">
            <wp:extent cx="4756785" cy="7333615"/>
            <wp:effectExtent l="0" t="0" r="571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6785" cy="7333615"/>
                    </a:xfrm>
                    <a:prstGeom prst="rect">
                      <a:avLst/>
                    </a:prstGeom>
                    <a:noFill/>
                    <a:ln>
                      <a:noFill/>
                    </a:ln>
                  </pic:spPr>
                </pic:pic>
              </a:graphicData>
            </a:graphic>
          </wp:inline>
        </w:drawing>
      </w:r>
    </w:p>
    <w:p w14:paraId="60FD5DC9" w14:textId="02A057CD" w:rsidR="00417E3B" w:rsidRDefault="00417E3B" w:rsidP="009820A4">
      <w:pPr>
        <w:pStyle w:val="Normal-pool"/>
      </w:pPr>
    </w:p>
    <w:p w14:paraId="5C5514E2" w14:textId="613C90F7" w:rsidR="009820A4" w:rsidRDefault="009820A4">
      <w:r>
        <w:br w:type="page"/>
      </w:r>
    </w:p>
    <w:p w14:paraId="6B9233A3" w14:textId="77777777" w:rsidR="0000295A" w:rsidRDefault="0000295A">
      <w:pPr>
        <w:rPr>
          <w:lang w:eastAsia="en-US"/>
        </w:rPr>
      </w:pPr>
    </w:p>
    <w:p w14:paraId="3B0E7485" w14:textId="77777777" w:rsidR="00417E3B" w:rsidRPr="00DA184C" w:rsidRDefault="00417E3B" w:rsidP="000C380C">
      <w:pPr>
        <w:jc w:val="center"/>
      </w:pPr>
      <w:r w:rsidRPr="00DA184C">
        <w:rPr>
          <w:noProof/>
        </w:rPr>
        <w:drawing>
          <wp:inline distT="0" distB="0" distL="0" distR="0" wp14:anchorId="2973301C" wp14:editId="4309799D">
            <wp:extent cx="5695950" cy="7543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95950" cy="7543800"/>
                    </a:xfrm>
                    <a:prstGeom prst="rect">
                      <a:avLst/>
                    </a:prstGeom>
                    <a:noFill/>
                    <a:ln>
                      <a:noFill/>
                    </a:ln>
                  </pic:spPr>
                </pic:pic>
              </a:graphicData>
            </a:graphic>
          </wp:inline>
        </w:drawing>
      </w:r>
    </w:p>
    <w:p w14:paraId="3498D561" w14:textId="77777777" w:rsidR="00417E3B" w:rsidRPr="00DA184C" w:rsidRDefault="00417E3B" w:rsidP="009820A4">
      <w:pPr>
        <w:pStyle w:val="NormalNonumber"/>
        <w:rPr>
          <w:highlight w:val="yellow"/>
        </w:rPr>
      </w:pPr>
    </w:p>
    <w:p w14:paraId="663EB384" w14:textId="5165427A" w:rsidR="00417E3B" w:rsidRDefault="00417E3B" w:rsidP="009820A4">
      <w:pPr>
        <w:pStyle w:val="NormalNonumber"/>
      </w:pPr>
      <w:r w:rsidRPr="00DA184C">
        <w:t xml:space="preserve">Note: Due to a </w:t>
      </w:r>
      <w:r w:rsidR="00044B3F">
        <w:t>duplicate</w:t>
      </w:r>
      <w:r w:rsidRPr="00DA184C">
        <w:t xml:space="preserve"> accounting entry, voluntary contributions receivable and other liabilities are overstated by around USD 0.5 million. This has been rectified. </w:t>
      </w:r>
    </w:p>
    <w:p w14:paraId="33ABB872" w14:textId="014B57DA" w:rsidR="009C509A" w:rsidRDefault="009C509A">
      <w:pPr>
        <w:rPr>
          <w:lang w:eastAsia="en-US"/>
        </w:rPr>
      </w:pPr>
      <w:r>
        <w:br w:type="page"/>
      </w:r>
    </w:p>
    <w:p w14:paraId="7001DABD" w14:textId="2F7049F6" w:rsidR="00417E3B" w:rsidRPr="00DA184C" w:rsidRDefault="00417E3B" w:rsidP="009820A4">
      <w:pPr>
        <w:pStyle w:val="ZZAnxheader"/>
      </w:pPr>
      <w:r w:rsidRPr="00DA184C">
        <w:lastRenderedPageBreak/>
        <w:t>Annex II</w:t>
      </w:r>
    </w:p>
    <w:p w14:paraId="0E1C828E" w14:textId="77777777" w:rsidR="00417E3B" w:rsidRPr="00DA184C" w:rsidRDefault="00417E3B" w:rsidP="009820A4">
      <w:pPr>
        <w:pStyle w:val="ZZAnxtitle"/>
      </w:pPr>
      <w:r w:rsidRPr="00DA184C">
        <w:t>Interim accounts of the Minamata Convention General and Special Trust Funds for 2020 prepared in accordance with IPSAS</w:t>
      </w:r>
    </w:p>
    <w:p w14:paraId="2304F5F5" w14:textId="77777777" w:rsidR="00417E3B" w:rsidRPr="00DA184C" w:rsidRDefault="00417E3B" w:rsidP="000C050A">
      <w:pPr>
        <w:spacing w:after="160" w:line="259" w:lineRule="auto"/>
        <w:jc w:val="center"/>
        <w:rPr>
          <w:b/>
          <w:bCs/>
        </w:rPr>
      </w:pPr>
      <w:r w:rsidRPr="00DA184C">
        <w:rPr>
          <w:b/>
          <w:bCs/>
          <w:noProof/>
        </w:rPr>
        <w:drawing>
          <wp:inline distT="0" distB="0" distL="0" distR="0" wp14:anchorId="5D8B54E6" wp14:editId="4544E5BA">
            <wp:extent cx="5248275" cy="708723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3013" cy="7107136"/>
                    </a:xfrm>
                    <a:prstGeom prst="rect">
                      <a:avLst/>
                    </a:prstGeom>
                    <a:noFill/>
                    <a:ln>
                      <a:noFill/>
                    </a:ln>
                  </pic:spPr>
                </pic:pic>
              </a:graphicData>
            </a:graphic>
          </wp:inline>
        </w:drawing>
      </w:r>
    </w:p>
    <w:p w14:paraId="19A5ED45" w14:textId="77777777" w:rsidR="000C050A" w:rsidRDefault="000C050A" w:rsidP="000C050A">
      <w:pPr>
        <w:pStyle w:val="Normal-pool"/>
      </w:pPr>
    </w:p>
    <w:p w14:paraId="105C7752" w14:textId="1786638E" w:rsidR="009820A4" w:rsidRDefault="009820A4" w:rsidP="000C050A">
      <w:pPr>
        <w:pStyle w:val="Normal-pool"/>
      </w:pPr>
      <w:r>
        <w:br w:type="page"/>
      </w:r>
    </w:p>
    <w:p w14:paraId="465A4AEC" w14:textId="77617895" w:rsidR="00417E3B" w:rsidRDefault="00417E3B" w:rsidP="000C380C">
      <w:pPr>
        <w:pStyle w:val="Normal-pool"/>
        <w:spacing w:after="160" w:line="259" w:lineRule="auto"/>
        <w:jc w:val="center"/>
      </w:pPr>
      <w:r w:rsidRPr="00DA184C">
        <w:rPr>
          <w:noProof/>
        </w:rPr>
        <w:lastRenderedPageBreak/>
        <w:drawing>
          <wp:inline distT="0" distB="0" distL="0" distR="0" wp14:anchorId="7F2DF92B" wp14:editId="21BCD657">
            <wp:extent cx="5400675" cy="77724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834" cy="7772629"/>
                    </a:xfrm>
                    <a:prstGeom prst="rect">
                      <a:avLst/>
                    </a:prstGeom>
                  </pic:spPr>
                </pic:pic>
              </a:graphicData>
            </a:graphic>
          </wp:inline>
        </w:drawing>
      </w:r>
    </w:p>
    <w:p w14:paraId="3C59E182" w14:textId="77777777" w:rsidR="009C509A" w:rsidRDefault="009C509A" w:rsidP="009C509A">
      <w:pPr>
        <w:pStyle w:val="Normal-pool"/>
      </w:pPr>
    </w:p>
    <w:p w14:paraId="39B77B39" w14:textId="7C37DEC7" w:rsidR="009820A4" w:rsidRDefault="00417E3B" w:rsidP="009820A4">
      <w:pPr>
        <w:pStyle w:val="NormalNonumber"/>
      </w:pPr>
      <w:r w:rsidRPr="00DA184C">
        <w:t xml:space="preserve">Note: Due to a </w:t>
      </w:r>
      <w:r w:rsidR="00044B3F">
        <w:t>duplicate</w:t>
      </w:r>
      <w:r w:rsidRPr="00DA184C">
        <w:t xml:space="preserve"> accounting entry, voluntary contributions receivable and other liabilities are overstated by around USD 1.1 million. This was rectified in 2021 after accounts closure.</w:t>
      </w:r>
    </w:p>
    <w:p w14:paraId="1BD3E017" w14:textId="77777777" w:rsidR="009C509A" w:rsidRDefault="009C509A"/>
    <w:p w14:paraId="4B3FDD95" w14:textId="44FC3D99" w:rsidR="009C509A" w:rsidRDefault="009C509A">
      <w:pPr>
        <w:rPr>
          <w:lang w:eastAsia="en-US"/>
        </w:rPr>
      </w:pPr>
      <w:r>
        <w:br w:type="page"/>
      </w:r>
    </w:p>
    <w:p w14:paraId="3F6DED0A" w14:textId="1D02611F" w:rsidR="00417E3B" w:rsidRPr="00DA184C" w:rsidRDefault="00417E3B" w:rsidP="009820A4">
      <w:pPr>
        <w:pStyle w:val="ZZAnxheader"/>
      </w:pPr>
      <w:r w:rsidRPr="00DA184C">
        <w:lastRenderedPageBreak/>
        <w:t>Annex III</w:t>
      </w:r>
    </w:p>
    <w:p w14:paraId="59911518" w14:textId="77777777" w:rsidR="00417E3B" w:rsidRPr="00DA184C" w:rsidRDefault="00417E3B" w:rsidP="009820A4">
      <w:pPr>
        <w:pStyle w:val="ZZAnxtitle"/>
      </w:pPr>
      <w:r w:rsidRPr="00DA184C">
        <w:t>Status of contributions to the general trust fund of the Minamata Convention as of 31 May 2021</w:t>
      </w:r>
    </w:p>
    <w:p w14:paraId="2DE30FAA" w14:textId="77777777" w:rsidR="00417E3B" w:rsidRPr="00DA184C" w:rsidRDefault="00417E3B" w:rsidP="00417E3B">
      <w:pPr>
        <w:rPr>
          <w:b/>
          <w:bCs/>
        </w:rPr>
      </w:pPr>
    </w:p>
    <w:p w14:paraId="7ADCAD58" w14:textId="77777777" w:rsidR="00417E3B" w:rsidRPr="00DA184C" w:rsidRDefault="00417E3B" w:rsidP="00417E3B">
      <w:pPr>
        <w:rPr>
          <w:b/>
          <w:bCs/>
        </w:rPr>
      </w:pPr>
      <w:r w:rsidRPr="00DA184C">
        <w:rPr>
          <w:b/>
          <w:bCs/>
        </w:rPr>
        <w:t>Table 1: Overview of the status of contributions to the general trust fund as of 31 May 2021</w:t>
      </w:r>
    </w:p>
    <w:p w14:paraId="7EF2F8D5" w14:textId="77777777" w:rsidR="00417E3B" w:rsidRPr="00DA184C" w:rsidRDefault="00417E3B" w:rsidP="00417E3B">
      <w:pPr>
        <w:rPr>
          <w:b/>
          <w:bCs/>
        </w:rPr>
      </w:pPr>
    </w:p>
    <w:tbl>
      <w:tblPr>
        <w:tblW w:w="9776" w:type="dxa"/>
        <w:tblLayout w:type="fixed"/>
        <w:tblLook w:val="04A0" w:firstRow="1" w:lastRow="0" w:firstColumn="1" w:lastColumn="0" w:noHBand="0" w:noVBand="1"/>
      </w:tblPr>
      <w:tblGrid>
        <w:gridCol w:w="1838"/>
        <w:gridCol w:w="1134"/>
        <w:gridCol w:w="851"/>
        <w:gridCol w:w="850"/>
        <w:gridCol w:w="1134"/>
        <w:gridCol w:w="851"/>
        <w:gridCol w:w="992"/>
        <w:gridCol w:w="992"/>
        <w:gridCol w:w="1134"/>
      </w:tblGrid>
      <w:tr w:rsidR="00417E3B" w:rsidRPr="00DA184C" w14:paraId="29D7F0C9" w14:textId="77777777" w:rsidTr="00817269">
        <w:trPr>
          <w:trHeight w:val="360"/>
        </w:trPr>
        <w:tc>
          <w:tcPr>
            <w:tcW w:w="183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410AED" w14:textId="77777777" w:rsidR="00417E3B" w:rsidRPr="00DA184C" w:rsidRDefault="00417E3B" w:rsidP="00817269">
            <w:pPr>
              <w:jc w:val="center"/>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PARTY </w:t>
            </w:r>
          </w:p>
        </w:tc>
        <w:tc>
          <w:tcPr>
            <w:tcW w:w="2835" w:type="dxa"/>
            <w:gridSpan w:val="3"/>
            <w:tcBorders>
              <w:top w:val="single" w:sz="4" w:space="0" w:color="auto"/>
              <w:left w:val="nil"/>
              <w:bottom w:val="single" w:sz="4" w:space="0" w:color="auto"/>
              <w:right w:val="single" w:sz="4" w:space="0" w:color="000000"/>
            </w:tcBorders>
            <w:shd w:val="clear" w:color="auto" w:fill="auto"/>
            <w:vAlign w:val="center"/>
            <w:hideMark/>
          </w:tcPr>
          <w:p w14:paraId="3C4CF034" w14:textId="77777777" w:rsidR="00417E3B" w:rsidRPr="00DA184C" w:rsidRDefault="00417E3B" w:rsidP="00817269">
            <w:pPr>
              <w:jc w:val="center"/>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PRIOR YEARS (2018-2019-2020)</w:t>
            </w:r>
          </w:p>
        </w:tc>
        <w:tc>
          <w:tcPr>
            <w:tcW w:w="3969" w:type="dxa"/>
            <w:gridSpan w:val="4"/>
            <w:tcBorders>
              <w:top w:val="single" w:sz="4" w:space="0" w:color="auto"/>
              <w:left w:val="nil"/>
              <w:bottom w:val="single" w:sz="4" w:space="0" w:color="auto"/>
              <w:right w:val="single" w:sz="4" w:space="0" w:color="000000"/>
            </w:tcBorders>
            <w:shd w:val="clear" w:color="auto" w:fill="auto"/>
            <w:vAlign w:val="center"/>
            <w:hideMark/>
          </w:tcPr>
          <w:p w14:paraId="6EA7C704" w14:textId="77777777" w:rsidR="00417E3B" w:rsidRPr="00DA184C" w:rsidRDefault="00417E3B" w:rsidP="00817269">
            <w:pPr>
              <w:jc w:val="center"/>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2021</w:t>
            </w:r>
          </w:p>
        </w:tc>
        <w:tc>
          <w:tcPr>
            <w:tcW w:w="1134" w:type="dxa"/>
            <w:tcBorders>
              <w:top w:val="single" w:sz="4" w:space="0" w:color="auto"/>
              <w:left w:val="nil"/>
              <w:bottom w:val="single" w:sz="4" w:space="0" w:color="auto"/>
              <w:right w:val="single" w:sz="4" w:space="0" w:color="auto"/>
            </w:tcBorders>
            <w:shd w:val="clear" w:color="000000" w:fill="B2B2B2"/>
            <w:noWrap/>
            <w:vAlign w:val="bottom"/>
            <w:hideMark/>
          </w:tcPr>
          <w:p w14:paraId="358AD346" w14:textId="77777777" w:rsidR="00417E3B" w:rsidRPr="00DA184C" w:rsidRDefault="00417E3B" w:rsidP="00817269">
            <w:pP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417E3B" w:rsidRPr="00DA184C" w14:paraId="0B7398B5" w14:textId="77777777" w:rsidTr="00817269">
        <w:trPr>
          <w:trHeight w:val="1031"/>
        </w:trPr>
        <w:tc>
          <w:tcPr>
            <w:tcW w:w="183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C3D0604" w14:textId="77777777" w:rsidR="00417E3B" w:rsidRPr="00DA184C" w:rsidRDefault="00417E3B" w:rsidP="00817269">
            <w:pPr>
              <w:outlineLvl w:val="1"/>
              <w:rPr>
                <w:rFonts w:asciiTheme="majorBidi" w:eastAsia="Times New Roman" w:hAnsiTheme="majorBidi" w:cstheme="majorBidi"/>
                <w:b/>
                <w:bCs/>
                <w:sz w:val="16"/>
                <w:szCs w:val="16"/>
              </w:rPr>
            </w:pPr>
          </w:p>
        </w:tc>
        <w:tc>
          <w:tcPr>
            <w:tcW w:w="1134" w:type="dxa"/>
            <w:tcBorders>
              <w:top w:val="nil"/>
              <w:left w:val="nil"/>
              <w:bottom w:val="single" w:sz="4" w:space="0" w:color="auto"/>
              <w:right w:val="single" w:sz="4" w:space="0" w:color="auto"/>
            </w:tcBorders>
            <w:shd w:val="clear" w:color="auto" w:fill="auto"/>
            <w:vAlign w:val="center"/>
            <w:hideMark/>
          </w:tcPr>
          <w:p w14:paraId="2C1CADBB"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 Unpaid contribution as of 31.12.2020</w:t>
            </w:r>
            <w:r w:rsidRPr="00DA184C">
              <w:rPr>
                <w:rFonts w:asciiTheme="majorBidi" w:eastAsia="Times New Roman" w:hAnsiTheme="majorBidi" w:cstheme="majorBidi"/>
                <w:b/>
                <w:bCs/>
                <w:sz w:val="16"/>
                <w:szCs w:val="16"/>
              </w:rPr>
              <w:br/>
              <w:t xml:space="preserve">(in USD) </w:t>
            </w:r>
          </w:p>
        </w:tc>
        <w:tc>
          <w:tcPr>
            <w:tcW w:w="851" w:type="dxa"/>
            <w:tcBorders>
              <w:top w:val="nil"/>
              <w:left w:val="nil"/>
              <w:bottom w:val="single" w:sz="4" w:space="0" w:color="auto"/>
              <w:right w:val="single" w:sz="4" w:space="0" w:color="auto"/>
            </w:tcBorders>
            <w:shd w:val="clear" w:color="auto" w:fill="auto"/>
            <w:vAlign w:val="center"/>
            <w:hideMark/>
          </w:tcPr>
          <w:p w14:paraId="6341B673"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 Received in 2021</w:t>
            </w:r>
            <w:r w:rsidRPr="00DA184C">
              <w:rPr>
                <w:rFonts w:asciiTheme="majorBidi" w:eastAsia="Times New Roman" w:hAnsiTheme="majorBidi" w:cstheme="majorBidi"/>
                <w:b/>
                <w:bCs/>
                <w:sz w:val="16"/>
                <w:szCs w:val="16"/>
              </w:rPr>
              <w:br/>
              <w:t xml:space="preserve">(in USD) </w:t>
            </w:r>
          </w:p>
        </w:tc>
        <w:tc>
          <w:tcPr>
            <w:tcW w:w="850" w:type="dxa"/>
            <w:tcBorders>
              <w:top w:val="nil"/>
              <w:left w:val="nil"/>
              <w:bottom w:val="single" w:sz="4" w:space="0" w:color="auto"/>
              <w:right w:val="single" w:sz="4" w:space="0" w:color="auto"/>
            </w:tcBorders>
            <w:shd w:val="clear" w:color="auto" w:fill="auto"/>
            <w:vAlign w:val="center"/>
            <w:hideMark/>
          </w:tcPr>
          <w:p w14:paraId="6B01399C"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 Balance </w:t>
            </w:r>
            <w:r w:rsidRPr="00DA184C">
              <w:rPr>
                <w:rFonts w:asciiTheme="majorBidi" w:eastAsia="Times New Roman" w:hAnsiTheme="majorBidi" w:cstheme="majorBidi"/>
                <w:b/>
                <w:bCs/>
                <w:sz w:val="16"/>
                <w:szCs w:val="16"/>
              </w:rPr>
              <w:br/>
              <w:t xml:space="preserve">(in USD) </w:t>
            </w:r>
          </w:p>
        </w:tc>
        <w:tc>
          <w:tcPr>
            <w:tcW w:w="1134" w:type="dxa"/>
            <w:tcBorders>
              <w:top w:val="nil"/>
              <w:left w:val="nil"/>
              <w:bottom w:val="single" w:sz="4" w:space="0" w:color="auto"/>
              <w:right w:val="single" w:sz="4" w:space="0" w:color="auto"/>
            </w:tcBorders>
            <w:shd w:val="clear" w:color="auto" w:fill="auto"/>
            <w:vAlign w:val="center"/>
            <w:hideMark/>
          </w:tcPr>
          <w:p w14:paraId="290BFBBA"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Contribution</w:t>
            </w:r>
          </w:p>
          <w:p w14:paraId="4BC4D155"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(in USD)</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89F7DA6" w14:textId="77777777" w:rsidR="00417E3B" w:rsidRPr="00DA184C" w:rsidRDefault="00417E3B" w:rsidP="00817269">
            <w:pP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Received </w:t>
            </w:r>
            <w:r w:rsidRPr="00DA184C">
              <w:rPr>
                <w:rFonts w:asciiTheme="majorBidi" w:eastAsia="Times New Roman" w:hAnsiTheme="majorBidi" w:cstheme="majorBidi"/>
                <w:b/>
                <w:bCs/>
                <w:sz w:val="16"/>
                <w:szCs w:val="16"/>
              </w:rPr>
              <w:br/>
              <w:t>in 2020</w:t>
            </w:r>
            <w:r w:rsidRPr="00DA184C">
              <w:rPr>
                <w:rFonts w:asciiTheme="majorBidi" w:eastAsia="Times New Roman" w:hAnsiTheme="majorBidi" w:cstheme="majorBidi"/>
                <w:b/>
                <w:bCs/>
                <w:sz w:val="16"/>
                <w:szCs w:val="16"/>
              </w:rPr>
              <w:br/>
              <w:t xml:space="preserve">(in USD)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9A425FD" w14:textId="77777777" w:rsidR="00417E3B" w:rsidRPr="00DA184C" w:rsidRDefault="00417E3B" w:rsidP="00817269">
            <w:pPr>
              <w:outlineLvl w:val="1"/>
              <w:rPr>
                <w:rFonts w:asciiTheme="majorBidi" w:eastAsia="Times New Roman" w:hAnsiTheme="majorBidi" w:cstheme="majorBidi"/>
                <w:b/>
                <w:bCs/>
                <w:sz w:val="16"/>
                <w:szCs w:val="16"/>
              </w:rPr>
            </w:pPr>
          </w:p>
          <w:p w14:paraId="29524F33"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Received</w:t>
            </w:r>
            <w:r w:rsidRPr="00DA184C">
              <w:rPr>
                <w:rFonts w:asciiTheme="majorBidi" w:eastAsia="Times New Roman" w:hAnsiTheme="majorBidi" w:cstheme="majorBidi"/>
                <w:b/>
                <w:bCs/>
                <w:sz w:val="16"/>
                <w:szCs w:val="16"/>
              </w:rPr>
              <w:br/>
              <w:t xml:space="preserve">in 2021 </w:t>
            </w:r>
            <w:r w:rsidRPr="00DA184C">
              <w:rPr>
                <w:rFonts w:asciiTheme="majorBidi" w:eastAsia="Times New Roman" w:hAnsiTheme="majorBidi" w:cstheme="majorBidi"/>
                <w:b/>
                <w:bCs/>
                <w:sz w:val="16"/>
                <w:szCs w:val="16"/>
              </w:rPr>
              <w:br/>
              <w:t>(in USD)</w:t>
            </w:r>
            <w:r w:rsidRPr="00DA184C">
              <w:rPr>
                <w:rFonts w:asciiTheme="majorBidi" w:eastAsia="Times New Roman" w:hAnsiTheme="majorBidi" w:cstheme="majorBidi"/>
                <w:b/>
                <w:bCs/>
                <w:sz w:val="16"/>
                <w:szCs w:val="16"/>
              </w:rPr>
              <w:b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55B52DC5"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 Balance </w:t>
            </w:r>
            <w:r w:rsidRPr="00DA184C">
              <w:rPr>
                <w:rFonts w:asciiTheme="majorBidi" w:eastAsia="Times New Roman" w:hAnsiTheme="majorBidi" w:cstheme="majorBidi"/>
                <w:b/>
                <w:bCs/>
                <w:sz w:val="16"/>
                <w:szCs w:val="16"/>
              </w:rPr>
              <w:br/>
              <w:t xml:space="preserve">(in USD) </w:t>
            </w:r>
          </w:p>
        </w:tc>
        <w:tc>
          <w:tcPr>
            <w:tcW w:w="1134" w:type="dxa"/>
            <w:tcBorders>
              <w:top w:val="nil"/>
              <w:left w:val="nil"/>
              <w:bottom w:val="single" w:sz="4" w:space="0" w:color="auto"/>
              <w:right w:val="single" w:sz="4" w:space="0" w:color="auto"/>
            </w:tcBorders>
            <w:shd w:val="clear" w:color="FFFFFF" w:fill="B2B2B2"/>
            <w:vAlign w:val="center"/>
            <w:hideMark/>
          </w:tcPr>
          <w:p w14:paraId="22A9BB08"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Total unpaid </w:t>
            </w:r>
          </w:p>
          <w:p w14:paraId="6478DAED" w14:textId="77777777" w:rsidR="00417E3B" w:rsidRPr="00DA184C" w:rsidRDefault="00417E3B" w:rsidP="00817269">
            <w:pPr>
              <w:jc w:val="cente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contributions as of 31 May 2021</w:t>
            </w:r>
          </w:p>
        </w:tc>
      </w:tr>
      <w:tr w:rsidR="00417E3B" w:rsidRPr="00DA184C" w14:paraId="1F132585" w14:textId="77777777" w:rsidTr="00817269">
        <w:trPr>
          <w:trHeight w:val="300"/>
        </w:trPr>
        <w:tc>
          <w:tcPr>
            <w:tcW w:w="9776" w:type="dxa"/>
            <w:gridSpan w:val="9"/>
            <w:tcBorders>
              <w:top w:val="nil"/>
              <w:left w:val="single" w:sz="4" w:space="0" w:color="auto"/>
              <w:bottom w:val="single" w:sz="4" w:space="0" w:color="auto"/>
              <w:right w:val="single" w:sz="4" w:space="0" w:color="auto"/>
            </w:tcBorders>
            <w:shd w:val="clear" w:color="FFFFFF" w:fill="B2B2B2"/>
            <w:vAlign w:val="center"/>
            <w:hideMark/>
          </w:tcPr>
          <w:p w14:paraId="6CB60CBA" w14:textId="77777777" w:rsidR="00417E3B" w:rsidRPr="00DA184C" w:rsidRDefault="00417E3B" w:rsidP="00817269">
            <w:pPr>
              <w:outlineLvl w:val="1"/>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AFRICA</w:t>
            </w:r>
          </w:p>
        </w:tc>
      </w:tr>
      <w:tr w:rsidR="00417E3B" w:rsidRPr="00DA184C" w14:paraId="2D0DD755"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3C933329"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Benin</w:t>
            </w:r>
          </w:p>
        </w:tc>
        <w:tc>
          <w:tcPr>
            <w:tcW w:w="1134" w:type="dxa"/>
            <w:tcBorders>
              <w:top w:val="nil"/>
              <w:left w:val="nil"/>
              <w:bottom w:val="single" w:sz="4" w:space="0" w:color="auto"/>
              <w:right w:val="single" w:sz="4" w:space="0" w:color="auto"/>
            </w:tcBorders>
            <w:shd w:val="clear" w:color="FFFFFF" w:fill="F8FBFC"/>
            <w:noWrap/>
            <w:vAlign w:val="bottom"/>
            <w:hideMark/>
          </w:tcPr>
          <w:p w14:paraId="761E8F8C"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0D75DE0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DD3893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3744A2B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F22C06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33C60F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E62033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121E9A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5F8760C5"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070A90AE"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Botswana</w:t>
            </w:r>
          </w:p>
        </w:tc>
        <w:tc>
          <w:tcPr>
            <w:tcW w:w="1134" w:type="dxa"/>
            <w:tcBorders>
              <w:top w:val="nil"/>
              <w:left w:val="nil"/>
              <w:bottom w:val="single" w:sz="4" w:space="0" w:color="auto"/>
              <w:right w:val="single" w:sz="4" w:space="0" w:color="auto"/>
            </w:tcBorders>
            <w:shd w:val="clear" w:color="FFFFFF" w:fill="F8FBFC"/>
            <w:noWrap/>
            <w:vAlign w:val="bottom"/>
            <w:hideMark/>
          </w:tcPr>
          <w:p w14:paraId="3B5D0A8D"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426</w:t>
            </w:r>
          </w:p>
        </w:tc>
        <w:tc>
          <w:tcPr>
            <w:tcW w:w="851" w:type="dxa"/>
            <w:tcBorders>
              <w:top w:val="nil"/>
              <w:left w:val="nil"/>
              <w:bottom w:val="single" w:sz="4" w:space="0" w:color="auto"/>
              <w:right w:val="single" w:sz="4" w:space="0" w:color="auto"/>
            </w:tcBorders>
            <w:shd w:val="clear" w:color="auto" w:fill="auto"/>
            <w:noWrap/>
            <w:vAlign w:val="bottom"/>
            <w:hideMark/>
          </w:tcPr>
          <w:p w14:paraId="7B6A848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06C4AC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426</w:t>
            </w:r>
          </w:p>
        </w:tc>
        <w:tc>
          <w:tcPr>
            <w:tcW w:w="1134" w:type="dxa"/>
            <w:tcBorders>
              <w:top w:val="nil"/>
              <w:left w:val="nil"/>
              <w:bottom w:val="single" w:sz="4" w:space="0" w:color="auto"/>
              <w:right w:val="single" w:sz="4" w:space="0" w:color="auto"/>
            </w:tcBorders>
            <w:shd w:val="clear" w:color="auto" w:fill="auto"/>
            <w:noWrap/>
            <w:vAlign w:val="bottom"/>
            <w:hideMark/>
          </w:tcPr>
          <w:p w14:paraId="157D6C4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672</w:t>
            </w:r>
          </w:p>
        </w:tc>
        <w:tc>
          <w:tcPr>
            <w:tcW w:w="851" w:type="dxa"/>
            <w:tcBorders>
              <w:top w:val="nil"/>
              <w:left w:val="nil"/>
              <w:bottom w:val="single" w:sz="4" w:space="0" w:color="auto"/>
              <w:right w:val="single" w:sz="4" w:space="0" w:color="auto"/>
            </w:tcBorders>
            <w:shd w:val="clear" w:color="auto" w:fill="auto"/>
            <w:noWrap/>
            <w:vAlign w:val="bottom"/>
            <w:hideMark/>
          </w:tcPr>
          <w:p w14:paraId="07AF3A7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86348F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3F3F69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672</w:t>
            </w:r>
          </w:p>
        </w:tc>
        <w:tc>
          <w:tcPr>
            <w:tcW w:w="1134" w:type="dxa"/>
            <w:tcBorders>
              <w:top w:val="nil"/>
              <w:left w:val="nil"/>
              <w:bottom w:val="single" w:sz="4" w:space="0" w:color="auto"/>
              <w:right w:val="single" w:sz="4" w:space="0" w:color="auto"/>
            </w:tcBorders>
            <w:shd w:val="clear" w:color="000000" w:fill="B2B2B2"/>
            <w:noWrap/>
            <w:vAlign w:val="bottom"/>
            <w:hideMark/>
          </w:tcPr>
          <w:p w14:paraId="0148C3A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1,098</w:t>
            </w:r>
          </w:p>
        </w:tc>
      </w:tr>
      <w:tr w:rsidR="00417E3B" w:rsidRPr="00DA184C" w14:paraId="47E794F8"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679843C0"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Burkina Faso</w:t>
            </w:r>
          </w:p>
        </w:tc>
        <w:tc>
          <w:tcPr>
            <w:tcW w:w="1134" w:type="dxa"/>
            <w:tcBorders>
              <w:top w:val="nil"/>
              <w:left w:val="nil"/>
              <w:bottom w:val="single" w:sz="4" w:space="0" w:color="auto"/>
              <w:right w:val="single" w:sz="4" w:space="0" w:color="auto"/>
            </w:tcBorders>
            <w:shd w:val="clear" w:color="FFFFFF" w:fill="FFFFFF"/>
            <w:noWrap/>
            <w:vAlign w:val="bottom"/>
            <w:hideMark/>
          </w:tcPr>
          <w:p w14:paraId="576C0E6A"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6771E76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7C72DA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4F2FA50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1DAE85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60F3F0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1F27E1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0EDCCE6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0A65F78F" w14:textId="77777777" w:rsidTr="00817269">
        <w:trPr>
          <w:trHeight w:val="332"/>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1A4ACD7B"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Chad</w:t>
            </w:r>
          </w:p>
        </w:tc>
        <w:tc>
          <w:tcPr>
            <w:tcW w:w="1134" w:type="dxa"/>
            <w:tcBorders>
              <w:top w:val="nil"/>
              <w:left w:val="nil"/>
              <w:bottom w:val="single" w:sz="4" w:space="0" w:color="auto"/>
              <w:right w:val="single" w:sz="4" w:space="0" w:color="auto"/>
            </w:tcBorders>
            <w:shd w:val="clear" w:color="FFFFFF" w:fill="FFFFFF"/>
            <w:noWrap/>
            <w:vAlign w:val="bottom"/>
            <w:hideMark/>
          </w:tcPr>
          <w:p w14:paraId="42B9A3ED"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66D296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7E20A4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75B0F31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206BE85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6BD4A0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6CD515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0DB596C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105529A4"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04D6E353"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Comoros</w:t>
            </w:r>
          </w:p>
        </w:tc>
        <w:tc>
          <w:tcPr>
            <w:tcW w:w="1134" w:type="dxa"/>
            <w:tcBorders>
              <w:top w:val="nil"/>
              <w:left w:val="nil"/>
              <w:bottom w:val="single" w:sz="4" w:space="0" w:color="auto"/>
              <w:right w:val="single" w:sz="4" w:space="0" w:color="auto"/>
            </w:tcBorders>
            <w:shd w:val="clear" w:color="FFFFFF" w:fill="F8FBFC"/>
            <w:noWrap/>
            <w:vAlign w:val="bottom"/>
            <w:hideMark/>
          </w:tcPr>
          <w:p w14:paraId="42DB875F"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303</w:t>
            </w:r>
          </w:p>
        </w:tc>
        <w:tc>
          <w:tcPr>
            <w:tcW w:w="851" w:type="dxa"/>
            <w:tcBorders>
              <w:top w:val="nil"/>
              <w:left w:val="nil"/>
              <w:bottom w:val="single" w:sz="4" w:space="0" w:color="auto"/>
              <w:right w:val="single" w:sz="4" w:space="0" w:color="auto"/>
            </w:tcBorders>
            <w:shd w:val="clear" w:color="auto" w:fill="auto"/>
            <w:noWrap/>
            <w:vAlign w:val="bottom"/>
            <w:hideMark/>
          </w:tcPr>
          <w:p w14:paraId="7AE5256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3D8846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303</w:t>
            </w:r>
          </w:p>
        </w:tc>
        <w:tc>
          <w:tcPr>
            <w:tcW w:w="1134" w:type="dxa"/>
            <w:tcBorders>
              <w:top w:val="nil"/>
              <w:left w:val="nil"/>
              <w:bottom w:val="single" w:sz="4" w:space="0" w:color="auto"/>
              <w:right w:val="single" w:sz="4" w:space="0" w:color="auto"/>
            </w:tcBorders>
            <w:shd w:val="clear" w:color="auto" w:fill="auto"/>
            <w:noWrap/>
            <w:vAlign w:val="bottom"/>
            <w:hideMark/>
          </w:tcPr>
          <w:p w14:paraId="645B84A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25FC1D4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3FD2D1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2B80A4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596EF26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700</w:t>
            </w:r>
          </w:p>
        </w:tc>
      </w:tr>
      <w:tr w:rsidR="00417E3B" w:rsidRPr="00DA184C" w14:paraId="29CA7023"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2E2B271C"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Congo (Republic of the)</w:t>
            </w:r>
          </w:p>
        </w:tc>
        <w:tc>
          <w:tcPr>
            <w:tcW w:w="1134" w:type="dxa"/>
            <w:tcBorders>
              <w:top w:val="nil"/>
              <w:left w:val="nil"/>
              <w:bottom w:val="single" w:sz="4" w:space="0" w:color="auto"/>
              <w:right w:val="single" w:sz="4" w:space="0" w:color="auto"/>
            </w:tcBorders>
            <w:shd w:val="clear" w:color="FFFFFF" w:fill="F8FBFC"/>
            <w:noWrap/>
            <w:vAlign w:val="bottom"/>
            <w:hideMark/>
          </w:tcPr>
          <w:p w14:paraId="48882F4B"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276</w:t>
            </w:r>
          </w:p>
        </w:tc>
        <w:tc>
          <w:tcPr>
            <w:tcW w:w="851" w:type="dxa"/>
            <w:tcBorders>
              <w:top w:val="nil"/>
              <w:left w:val="nil"/>
              <w:bottom w:val="single" w:sz="4" w:space="0" w:color="auto"/>
              <w:right w:val="single" w:sz="4" w:space="0" w:color="auto"/>
            </w:tcBorders>
            <w:shd w:val="clear" w:color="auto" w:fill="auto"/>
            <w:noWrap/>
            <w:vAlign w:val="bottom"/>
            <w:hideMark/>
          </w:tcPr>
          <w:p w14:paraId="2B8B2D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54D5A7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276</w:t>
            </w:r>
          </w:p>
        </w:tc>
        <w:tc>
          <w:tcPr>
            <w:tcW w:w="1134" w:type="dxa"/>
            <w:tcBorders>
              <w:top w:val="nil"/>
              <w:left w:val="nil"/>
              <w:bottom w:val="single" w:sz="4" w:space="0" w:color="auto"/>
              <w:right w:val="single" w:sz="4" w:space="0" w:color="auto"/>
            </w:tcBorders>
            <w:shd w:val="clear" w:color="auto" w:fill="auto"/>
            <w:noWrap/>
            <w:vAlign w:val="bottom"/>
            <w:hideMark/>
          </w:tcPr>
          <w:p w14:paraId="539561C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24D4C62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1C22B6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10887A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1F480A9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672</w:t>
            </w:r>
          </w:p>
        </w:tc>
      </w:tr>
      <w:tr w:rsidR="00417E3B" w:rsidRPr="00DA184C" w14:paraId="690610DA"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563CB42C"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Côte d'Ivoire</w:t>
            </w:r>
          </w:p>
        </w:tc>
        <w:tc>
          <w:tcPr>
            <w:tcW w:w="1134" w:type="dxa"/>
            <w:tcBorders>
              <w:top w:val="nil"/>
              <w:left w:val="nil"/>
              <w:bottom w:val="single" w:sz="4" w:space="0" w:color="auto"/>
              <w:right w:val="single" w:sz="4" w:space="0" w:color="auto"/>
            </w:tcBorders>
            <w:shd w:val="clear" w:color="FFFFFF" w:fill="FFFFFF"/>
            <w:noWrap/>
            <w:vAlign w:val="bottom"/>
            <w:hideMark/>
          </w:tcPr>
          <w:p w14:paraId="71D8E46F"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396</w:t>
            </w:r>
          </w:p>
        </w:tc>
        <w:tc>
          <w:tcPr>
            <w:tcW w:w="851" w:type="dxa"/>
            <w:tcBorders>
              <w:top w:val="nil"/>
              <w:left w:val="nil"/>
              <w:bottom w:val="single" w:sz="4" w:space="0" w:color="auto"/>
              <w:right w:val="single" w:sz="4" w:space="0" w:color="auto"/>
            </w:tcBorders>
            <w:shd w:val="clear" w:color="auto" w:fill="auto"/>
            <w:noWrap/>
            <w:vAlign w:val="bottom"/>
            <w:hideMark/>
          </w:tcPr>
          <w:p w14:paraId="28C0581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600DF4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396</w:t>
            </w:r>
          </w:p>
        </w:tc>
        <w:tc>
          <w:tcPr>
            <w:tcW w:w="1134" w:type="dxa"/>
            <w:tcBorders>
              <w:top w:val="nil"/>
              <w:left w:val="nil"/>
              <w:bottom w:val="single" w:sz="4" w:space="0" w:color="auto"/>
              <w:right w:val="single" w:sz="4" w:space="0" w:color="auto"/>
            </w:tcBorders>
            <w:shd w:val="clear" w:color="auto" w:fill="auto"/>
            <w:noWrap/>
            <w:vAlign w:val="bottom"/>
            <w:hideMark/>
          </w:tcPr>
          <w:p w14:paraId="1A83382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624</w:t>
            </w:r>
          </w:p>
        </w:tc>
        <w:tc>
          <w:tcPr>
            <w:tcW w:w="851" w:type="dxa"/>
            <w:tcBorders>
              <w:top w:val="nil"/>
              <w:left w:val="nil"/>
              <w:bottom w:val="single" w:sz="4" w:space="0" w:color="auto"/>
              <w:right w:val="single" w:sz="4" w:space="0" w:color="auto"/>
            </w:tcBorders>
            <w:shd w:val="clear" w:color="auto" w:fill="auto"/>
            <w:noWrap/>
            <w:vAlign w:val="bottom"/>
            <w:hideMark/>
          </w:tcPr>
          <w:p w14:paraId="370D3BC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1BC244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9C98F5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624</w:t>
            </w:r>
          </w:p>
        </w:tc>
        <w:tc>
          <w:tcPr>
            <w:tcW w:w="1134" w:type="dxa"/>
            <w:tcBorders>
              <w:top w:val="nil"/>
              <w:left w:val="nil"/>
              <w:bottom w:val="single" w:sz="4" w:space="0" w:color="auto"/>
              <w:right w:val="single" w:sz="4" w:space="0" w:color="auto"/>
            </w:tcBorders>
            <w:shd w:val="clear" w:color="000000" w:fill="B2B2B2"/>
            <w:noWrap/>
            <w:vAlign w:val="bottom"/>
            <w:hideMark/>
          </w:tcPr>
          <w:p w14:paraId="448CCFA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1,020</w:t>
            </w:r>
          </w:p>
        </w:tc>
      </w:tr>
      <w:tr w:rsidR="00417E3B" w:rsidRPr="00DA184C" w14:paraId="12DA801C"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28C17255"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Djibouti</w:t>
            </w:r>
          </w:p>
        </w:tc>
        <w:tc>
          <w:tcPr>
            <w:tcW w:w="1134" w:type="dxa"/>
            <w:tcBorders>
              <w:top w:val="nil"/>
              <w:left w:val="nil"/>
              <w:bottom w:val="single" w:sz="4" w:space="0" w:color="auto"/>
              <w:right w:val="single" w:sz="4" w:space="0" w:color="auto"/>
            </w:tcBorders>
            <w:shd w:val="clear" w:color="FFFFFF" w:fill="F8FBFC"/>
            <w:noWrap/>
            <w:vAlign w:val="bottom"/>
            <w:hideMark/>
          </w:tcPr>
          <w:p w14:paraId="204BF961"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1DAAB13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85C6C0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4CAA4B5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3C187AC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22A228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57B0B1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0C64D20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69A81790"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637167AB"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Equatorial Guinea</w:t>
            </w:r>
          </w:p>
        </w:tc>
        <w:tc>
          <w:tcPr>
            <w:tcW w:w="1134" w:type="dxa"/>
            <w:tcBorders>
              <w:top w:val="nil"/>
              <w:left w:val="nil"/>
              <w:bottom w:val="single" w:sz="4" w:space="0" w:color="auto"/>
              <w:right w:val="single" w:sz="4" w:space="0" w:color="auto"/>
            </w:tcBorders>
            <w:shd w:val="clear" w:color="FFFFFF" w:fill="F8FBFC"/>
            <w:noWrap/>
            <w:vAlign w:val="bottom"/>
            <w:hideMark/>
          </w:tcPr>
          <w:p w14:paraId="10A2FF7D"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487</w:t>
            </w:r>
          </w:p>
        </w:tc>
        <w:tc>
          <w:tcPr>
            <w:tcW w:w="851" w:type="dxa"/>
            <w:tcBorders>
              <w:top w:val="nil"/>
              <w:left w:val="nil"/>
              <w:bottom w:val="single" w:sz="4" w:space="0" w:color="auto"/>
              <w:right w:val="single" w:sz="4" w:space="0" w:color="auto"/>
            </w:tcBorders>
            <w:shd w:val="clear" w:color="auto" w:fill="auto"/>
            <w:noWrap/>
            <w:vAlign w:val="bottom"/>
            <w:hideMark/>
          </w:tcPr>
          <w:p w14:paraId="5830154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7AC5D5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487</w:t>
            </w:r>
          </w:p>
        </w:tc>
        <w:tc>
          <w:tcPr>
            <w:tcW w:w="1134" w:type="dxa"/>
            <w:tcBorders>
              <w:top w:val="nil"/>
              <w:left w:val="nil"/>
              <w:bottom w:val="single" w:sz="4" w:space="0" w:color="auto"/>
              <w:right w:val="single" w:sz="4" w:space="0" w:color="auto"/>
            </w:tcBorders>
            <w:shd w:val="clear" w:color="auto" w:fill="auto"/>
            <w:noWrap/>
            <w:vAlign w:val="bottom"/>
            <w:hideMark/>
          </w:tcPr>
          <w:p w14:paraId="3A84CC2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768</w:t>
            </w:r>
          </w:p>
        </w:tc>
        <w:tc>
          <w:tcPr>
            <w:tcW w:w="851" w:type="dxa"/>
            <w:tcBorders>
              <w:top w:val="nil"/>
              <w:left w:val="nil"/>
              <w:bottom w:val="single" w:sz="4" w:space="0" w:color="auto"/>
              <w:right w:val="single" w:sz="4" w:space="0" w:color="auto"/>
            </w:tcBorders>
            <w:shd w:val="clear" w:color="auto" w:fill="auto"/>
            <w:noWrap/>
            <w:vAlign w:val="bottom"/>
            <w:hideMark/>
          </w:tcPr>
          <w:p w14:paraId="139A062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6EB19A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442FAF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768</w:t>
            </w:r>
          </w:p>
        </w:tc>
        <w:tc>
          <w:tcPr>
            <w:tcW w:w="1134" w:type="dxa"/>
            <w:tcBorders>
              <w:top w:val="nil"/>
              <w:left w:val="nil"/>
              <w:bottom w:val="single" w:sz="4" w:space="0" w:color="auto"/>
              <w:right w:val="single" w:sz="4" w:space="0" w:color="auto"/>
            </w:tcBorders>
            <w:shd w:val="clear" w:color="000000" w:fill="B2B2B2"/>
            <w:noWrap/>
            <w:vAlign w:val="bottom"/>
            <w:hideMark/>
          </w:tcPr>
          <w:p w14:paraId="28A1FE5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1,255</w:t>
            </w:r>
          </w:p>
        </w:tc>
      </w:tr>
      <w:tr w:rsidR="00417E3B" w:rsidRPr="00DA184C" w14:paraId="7785A0D8"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709CF116"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Eswatini</w:t>
            </w:r>
          </w:p>
        </w:tc>
        <w:tc>
          <w:tcPr>
            <w:tcW w:w="1134" w:type="dxa"/>
            <w:tcBorders>
              <w:top w:val="nil"/>
              <w:left w:val="nil"/>
              <w:bottom w:val="single" w:sz="4" w:space="0" w:color="auto"/>
              <w:right w:val="single" w:sz="4" w:space="0" w:color="auto"/>
            </w:tcBorders>
            <w:shd w:val="clear" w:color="FFFFFF" w:fill="FFFFFF"/>
            <w:noWrap/>
            <w:vAlign w:val="bottom"/>
            <w:hideMark/>
          </w:tcPr>
          <w:p w14:paraId="4FD9C9E9"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7123BF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36E7D5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40CA0A4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21F82F3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9371A8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201A1E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73AE0F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7683DB9A"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5C78875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Gabon</w:t>
            </w:r>
          </w:p>
        </w:tc>
        <w:tc>
          <w:tcPr>
            <w:tcW w:w="1134" w:type="dxa"/>
            <w:tcBorders>
              <w:top w:val="nil"/>
              <w:left w:val="nil"/>
              <w:bottom w:val="single" w:sz="4" w:space="0" w:color="auto"/>
              <w:right w:val="single" w:sz="4" w:space="0" w:color="auto"/>
            </w:tcBorders>
            <w:shd w:val="clear" w:color="FFFFFF" w:fill="F8FBFC"/>
            <w:noWrap/>
            <w:vAlign w:val="bottom"/>
            <w:hideMark/>
          </w:tcPr>
          <w:p w14:paraId="16EDCF3B"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2,084</w:t>
            </w:r>
          </w:p>
        </w:tc>
        <w:tc>
          <w:tcPr>
            <w:tcW w:w="851" w:type="dxa"/>
            <w:tcBorders>
              <w:top w:val="nil"/>
              <w:left w:val="nil"/>
              <w:bottom w:val="single" w:sz="4" w:space="0" w:color="auto"/>
              <w:right w:val="single" w:sz="4" w:space="0" w:color="auto"/>
            </w:tcBorders>
            <w:shd w:val="clear" w:color="auto" w:fill="auto"/>
            <w:noWrap/>
            <w:vAlign w:val="bottom"/>
            <w:hideMark/>
          </w:tcPr>
          <w:p w14:paraId="3C33D91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C1CD65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2,084</w:t>
            </w:r>
          </w:p>
        </w:tc>
        <w:tc>
          <w:tcPr>
            <w:tcW w:w="1134" w:type="dxa"/>
            <w:tcBorders>
              <w:top w:val="nil"/>
              <w:left w:val="nil"/>
              <w:bottom w:val="single" w:sz="4" w:space="0" w:color="auto"/>
              <w:right w:val="single" w:sz="4" w:space="0" w:color="auto"/>
            </w:tcBorders>
            <w:shd w:val="clear" w:color="auto" w:fill="auto"/>
            <w:noWrap/>
            <w:vAlign w:val="bottom"/>
            <w:hideMark/>
          </w:tcPr>
          <w:p w14:paraId="6958D42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720</w:t>
            </w:r>
          </w:p>
        </w:tc>
        <w:tc>
          <w:tcPr>
            <w:tcW w:w="851" w:type="dxa"/>
            <w:tcBorders>
              <w:top w:val="nil"/>
              <w:left w:val="nil"/>
              <w:bottom w:val="single" w:sz="4" w:space="0" w:color="auto"/>
              <w:right w:val="single" w:sz="4" w:space="0" w:color="auto"/>
            </w:tcBorders>
            <w:shd w:val="clear" w:color="auto" w:fill="auto"/>
            <w:noWrap/>
            <w:vAlign w:val="bottom"/>
            <w:hideMark/>
          </w:tcPr>
          <w:p w14:paraId="0FCEB2C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07AC7BD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F18C0B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720</w:t>
            </w:r>
          </w:p>
        </w:tc>
        <w:tc>
          <w:tcPr>
            <w:tcW w:w="1134" w:type="dxa"/>
            <w:tcBorders>
              <w:top w:val="nil"/>
              <w:left w:val="nil"/>
              <w:bottom w:val="single" w:sz="4" w:space="0" w:color="auto"/>
              <w:right w:val="single" w:sz="4" w:space="0" w:color="auto"/>
            </w:tcBorders>
            <w:shd w:val="clear" w:color="000000" w:fill="B2B2B2"/>
            <w:noWrap/>
            <w:vAlign w:val="bottom"/>
            <w:hideMark/>
          </w:tcPr>
          <w:p w14:paraId="73A75C1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2,805</w:t>
            </w:r>
          </w:p>
        </w:tc>
      </w:tr>
      <w:tr w:rsidR="00417E3B" w:rsidRPr="00DA184C" w14:paraId="61BA8EE2"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3B8CA4A6"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Gambia</w:t>
            </w:r>
          </w:p>
        </w:tc>
        <w:tc>
          <w:tcPr>
            <w:tcW w:w="1134" w:type="dxa"/>
            <w:tcBorders>
              <w:top w:val="nil"/>
              <w:left w:val="nil"/>
              <w:bottom w:val="single" w:sz="4" w:space="0" w:color="auto"/>
              <w:right w:val="single" w:sz="4" w:space="0" w:color="auto"/>
            </w:tcBorders>
            <w:shd w:val="clear" w:color="FFFFFF" w:fill="F8FBFC"/>
            <w:noWrap/>
            <w:vAlign w:val="bottom"/>
            <w:hideMark/>
          </w:tcPr>
          <w:p w14:paraId="1D9537F8"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577</w:t>
            </w:r>
          </w:p>
        </w:tc>
        <w:tc>
          <w:tcPr>
            <w:tcW w:w="851" w:type="dxa"/>
            <w:tcBorders>
              <w:top w:val="nil"/>
              <w:left w:val="nil"/>
              <w:bottom w:val="single" w:sz="4" w:space="0" w:color="auto"/>
              <w:right w:val="single" w:sz="4" w:space="0" w:color="auto"/>
            </w:tcBorders>
            <w:shd w:val="clear" w:color="auto" w:fill="auto"/>
            <w:noWrap/>
            <w:vAlign w:val="bottom"/>
            <w:hideMark/>
          </w:tcPr>
          <w:p w14:paraId="0090D96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FF0C9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1134" w:type="dxa"/>
            <w:tcBorders>
              <w:top w:val="nil"/>
              <w:left w:val="nil"/>
              <w:bottom w:val="single" w:sz="4" w:space="0" w:color="auto"/>
              <w:right w:val="single" w:sz="4" w:space="0" w:color="auto"/>
            </w:tcBorders>
            <w:shd w:val="clear" w:color="auto" w:fill="auto"/>
            <w:noWrap/>
            <w:vAlign w:val="bottom"/>
            <w:hideMark/>
          </w:tcPr>
          <w:p w14:paraId="6366EE4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ED1042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398E92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C35D57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084BDF1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974</w:t>
            </w:r>
          </w:p>
        </w:tc>
      </w:tr>
      <w:tr w:rsidR="00417E3B" w:rsidRPr="00DA184C" w14:paraId="3767C391"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4D0854E9"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Ghana</w:t>
            </w:r>
          </w:p>
        </w:tc>
        <w:tc>
          <w:tcPr>
            <w:tcW w:w="1134" w:type="dxa"/>
            <w:tcBorders>
              <w:top w:val="nil"/>
              <w:left w:val="nil"/>
              <w:bottom w:val="single" w:sz="4" w:space="0" w:color="auto"/>
              <w:right w:val="single" w:sz="4" w:space="0" w:color="auto"/>
            </w:tcBorders>
            <w:shd w:val="clear" w:color="FFFFFF" w:fill="FFFFFF"/>
            <w:noWrap/>
            <w:vAlign w:val="bottom"/>
            <w:hideMark/>
          </w:tcPr>
          <w:p w14:paraId="53AE3C32"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E4823E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0972C2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28624C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720</w:t>
            </w:r>
          </w:p>
        </w:tc>
        <w:tc>
          <w:tcPr>
            <w:tcW w:w="851" w:type="dxa"/>
            <w:tcBorders>
              <w:top w:val="nil"/>
              <w:left w:val="nil"/>
              <w:bottom w:val="single" w:sz="4" w:space="0" w:color="auto"/>
              <w:right w:val="single" w:sz="4" w:space="0" w:color="auto"/>
            </w:tcBorders>
            <w:shd w:val="clear" w:color="auto" w:fill="auto"/>
            <w:noWrap/>
            <w:vAlign w:val="bottom"/>
            <w:hideMark/>
          </w:tcPr>
          <w:p w14:paraId="3F3D676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1B5432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1DDC30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720</w:t>
            </w:r>
          </w:p>
        </w:tc>
        <w:tc>
          <w:tcPr>
            <w:tcW w:w="1134" w:type="dxa"/>
            <w:tcBorders>
              <w:top w:val="nil"/>
              <w:left w:val="nil"/>
              <w:bottom w:val="single" w:sz="4" w:space="0" w:color="auto"/>
              <w:right w:val="single" w:sz="4" w:space="0" w:color="auto"/>
            </w:tcBorders>
            <w:shd w:val="clear" w:color="000000" w:fill="B2B2B2"/>
            <w:noWrap/>
            <w:vAlign w:val="bottom"/>
            <w:hideMark/>
          </w:tcPr>
          <w:p w14:paraId="038F9C3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721</w:t>
            </w:r>
          </w:p>
        </w:tc>
      </w:tr>
      <w:tr w:rsidR="00417E3B" w:rsidRPr="00DA184C" w14:paraId="6FE26DA1"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22C65B42"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Guinea</w:t>
            </w:r>
          </w:p>
        </w:tc>
        <w:tc>
          <w:tcPr>
            <w:tcW w:w="1134" w:type="dxa"/>
            <w:tcBorders>
              <w:top w:val="nil"/>
              <w:left w:val="nil"/>
              <w:bottom w:val="single" w:sz="4" w:space="0" w:color="auto"/>
              <w:right w:val="single" w:sz="4" w:space="0" w:color="auto"/>
            </w:tcBorders>
            <w:shd w:val="clear" w:color="FFFFFF" w:fill="FFFFFF"/>
            <w:noWrap/>
            <w:vAlign w:val="bottom"/>
            <w:hideMark/>
          </w:tcPr>
          <w:p w14:paraId="2EA7B4B1"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72CBA93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A28792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4DBDA27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F0E976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DD2508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867773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7454AF9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5D811578"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5C94B7E4"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Guinea-Bissau</w:t>
            </w:r>
          </w:p>
        </w:tc>
        <w:tc>
          <w:tcPr>
            <w:tcW w:w="1134" w:type="dxa"/>
            <w:tcBorders>
              <w:top w:val="nil"/>
              <w:left w:val="nil"/>
              <w:bottom w:val="single" w:sz="4" w:space="0" w:color="auto"/>
              <w:right w:val="single" w:sz="4" w:space="0" w:color="auto"/>
            </w:tcBorders>
            <w:shd w:val="clear" w:color="FFFFFF" w:fill="F8FBFC"/>
            <w:noWrap/>
            <w:vAlign w:val="bottom"/>
            <w:hideMark/>
          </w:tcPr>
          <w:p w14:paraId="505F9027"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550</w:t>
            </w:r>
          </w:p>
        </w:tc>
        <w:tc>
          <w:tcPr>
            <w:tcW w:w="851" w:type="dxa"/>
            <w:tcBorders>
              <w:top w:val="nil"/>
              <w:left w:val="nil"/>
              <w:bottom w:val="single" w:sz="4" w:space="0" w:color="auto"/>
              <w:right w:val="single" w:sz="4" w:space="0" w:color="auto"/>
            </w:tcBorders>
            <w:shd w:val="clear" w:color="auto" w:fill="auto"/>
            <w:noWrap/>
            <w:vAlign w:val="bottom"/>
            <w:hideMark/>
          </w:tcPr>
          <w:p w14:paraId="7D29F85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E2909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550</w:t>
            </w:r>
          </w:p>
        </w:tc>
        <w:tc>
          <w:tcPr>
            <w:tcW w:w="1134" w:type="dxa"/>
            <w:tcBorders>
              <w:top w:val="nil"/>
              <w:left w:val="nil"/>
              <w:bottom w:val="single" w:sz="4" w:space="0" w:color="auto"/>
              <w:right w:val="single" w:sz="4" w:space="0" w:color="auto"/>
            </w:tcBorders>
            <w:shd w:val="clear" w:color="auto" w:fill="auto"/>
            <w:noWrap/>
            <w:vAlign w:val="bottom"/>
            <w:hideMark/>
          </w:tcPr>
          <w:p w14:paraId="174E3EA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2FC54B5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EE8A39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DD9E22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AC4DDE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947</w:t>
            </w:r>
          </w:p>
        </w:tc>
      </w:tr>
      <w:tr w:rsidR="00417E3B" w:rsidRPr="00DA184C" w14:paraId="6EF484E0"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3C218BCA"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Lesotho</w:t>
            </w:r>
          </w:p>
        </w:tc>
        <w:tc>
          <w:tcPr>
            <w:tcW w:w="1134" w:type="dxa"/>
            <w:tcBorders>
              <w:top w:val="nil"/>
              <w:left w:val="nil"/>
              <w:bottom w:val="single" w:sz="4" w:space="0" w:color="auto"/>
              <w:right w:val="single" w:sz="4" w:space="0" w:color="auto"/>
            </w:tcBorders>
            <w:shd w:val="clear" w:color="FFFFFF" w:fill="F8FBFC"/>
            <w:noWrap/>
            <w:vAlign w:val="bottom"/>
            <w:hideMark/>
          </w:tcPr>
          <w:p w14:paraId="6DFC8D23"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0CBF5FD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4CD8DB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CC22C3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40276DE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85</w:t>
            </w:r>
          </w:p>
        </w:tc>
        <w:tc>
          <w:tcPr>
            <w:tcW w:w="992" w:type="dxa"/>
            <w:tcBorders>
              <w:top w:val="nil"/>
              <w:left w:val="nil"/>
              <w:bottom w:val="single" w:sz="4" w:space="0" w:color="auto"/>
              <w:right w:val="single" w:sz="4" w:space="0" w:color="auto"/>
            </w:tcBorders>
            <w:shd w:val="clear" w:color="auto" w:fill="auto"/>
            <w:noWrap/>
            <w:vAlign w:val="bottom"/>
            <w:hideMark/>
          </w:tcPr>
          <w:p w14:paraId="43AF559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873373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312</w:t>
            </w:r>
          </w:p>
        </w:tc>
        <w:tc>
          <w:tcPr>
            <w:tcW w:w="1134" w:type="dxa"/>
            <w:tcBorders>
              <w:top w:val="nil"/>
              <w:left w:val="nil"/>
              <w:bottom w:val="single" w:sz="4" w:space="0" w:color="auto"/>
              <w:right w:val="single" w:sz="4" w:space="0" w:color="auto"/>
            </w:tcBorders>
            <w:shd w:val="clear" w:color="000000" w:fill="B2B2B2"/>
            <w:noWrap/>
            <w:vAlign w:val="bottom"/>
            <w:hideMark/>
          </w:tcPr>
          <w:p w14:paraId="3719AC5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312</w:t>
            </w:r>
          </w:p>
        </w:tc>
      </w:tr>
      <w:tr w:rsidR="00417E3B" w:rsidRPr="00DA184C" w14:paraId="5ED85D7A"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359A8355"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Madagascar</w:t>
            </w:r>
          </w:p>
        </w:tc>
        <w:tc>
          <w:tcPr>
            <w:tcW w:w="1134" w:type="dxa"/>
            <w:tcBorders>
              <w:top w:val="nil"/>
              <w:left w:val="nil"/>
              <w:bottom w:val="single" w:sz="4" w:space="0" w:color="auto"/>
              <w:right w:val="single" w:sz="4" w:space="0" w:color="auto"/>
            </w:tcBorders>
            <w:shd w:val="clear" w:color="FFFFFF" w:fill="FFFFFF"/>
            <w:noWrap/>
            <w:vAlign w:val="bottom"/>
            <w:hideMark/>
          </w:tcPr>
          <w:p w14:paraId="03AD1465"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21F4293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EDE7B4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282CFBA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60BF4F3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64E11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C144B0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518E657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70B8D13D"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2D86EED5"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Mali</w:t>
            </w:r>
          </w:p>
        </w:tc>
        <w:tc>
          <w:tcPr>
            <w:tcW w:w="1134" w:type="dxa"/>
            <w:tcBorders>
              <w:top w:val="nil"/>
              <w:left w:val="nil"/>
              <w:bottom w:val="single" w:sz="4" w:space="0" w:color="auto"/>
              <w:right w:val="single" w:sz="4" w:space="0" w:color="auto"/>
            </w:tcBorders>
            <w:shd w:val="clear" w:color="FFFFFF" w:fill="F8FBFC"/>
            <w:noWrap/>
            <w:vAlign w:val="bottom"/>
            <w:hideMark/>
          </w:tcPr>
          <w:p w14:paraId="2C852F3B"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0C71B9B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1EE355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2A81034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3266946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4572DD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F85B04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06C939B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236A68BA"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7D3FF93B"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Mauritania</w:t>
            </w:r>
          </w:p>
        </w:tc>
        <w:tc>
          <w:tcPr>
            <w:tcW w:w="1134" w:type="dxa"/>
            <w:tcBorders>
              <w:top w:val="nil"/>
              <w:left w:val="nil"/>
              <w:bottom w:val="single" w:sz="4" w:space="0" w:color="auto"/>
              <w:right w:val="single" w:sz="4" w:space="0" w:color="auto"/>
            </w:tcBorders>
            <w:shd w:val="clear" w:color="FFFFFF" w:fill="F8FBFC"/>
            <w:noWrap/>
            <w:vAlign w:val="bottom"/>
            <w:hideMark/>
          </w:tcPr>
          <w:p w14:paraId="1A49582D"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0AC8870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9F1A2E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5602BBE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41EF53C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56EB2D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2D0CED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F9C8A1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63045233"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44406F47"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Mauritius</w:t>
            </w:r>
          </w:p>
        </w:tc>
        <w:tc>
          <w:tcPr>
            <w:tcW w:w="1134" w:type="dxa"/>
            <w:tcBorders>
              <w:top w:val="nil"/>
              <w:left w:val="nil"/>
              <w:bottom w:val="single" w:sz="4" w:space="0" w:color="auto"/>
              <w:right w:val="single" w:sz="4" w:space="0" w:color="auto"/>
            </w:tcBorders>
            <w:shd w:val="clear" w:color="FFFFFF" w:fill="F8FBFC"/>
            <w:noWrap/>
            <w:vAlign w:val="bottom"/>
            <w:hideMark/>
          </w:tcPr>
          <w:p w14:paraId="76F9CA1C"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67CB93C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7F0F9A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2A67CF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528</w:t>
            </w:r>
          </w:p>
        </w:tc>
        <w:tc>
          <w:tcPr>
            <w:tcW w:w="851" w:type="dxa"/>
            <w:tcBorders>
              <w:top w:val="nil"/>
              <w:left w:val="nil"/>
              <w:bottom w:val="single" w:sz="4" w:space="0" w:color="auto"/>
              <w:right w:val="single" w:sz="4" w:space="0" w:color="auto"/>
            </w:tcBorders>
            <w:shd w:val="clear" w:color="auto" w:fill="auto"/>
            <w:noWrap/>
            <w:vAlign w:val="bottom"/>
            <w:hideMark/>
          </w:tcPr>
          <w:p w14:paraId="081609B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528</w:t>
            </w:r>
          </w:p>
        </w:tc>
        <w:tc>
          <w:tcPr>
            <w:tcW w:w="992" w:type="dxa"/>
            <w:tcBorders>
              <w:top w:val="nil"/>
              <w:left w:val="nil"/>
              <w:bottom w:val="single" w:sz="4" w:space="0" w:color="auto"/>
              <w:right w:val="single" w:sz="4" w:space="0" w:color="auto"/>
            </w:tcBorders>
            <w:shd w:val="clear" w:color="auto" w:fill="auto"/>
            <w:noWrap/>
            <w:vAlign w:val="bottom"/>
            <w:hideMark/>
          </w:tcPr>
          <w:p w14:paraId="5080A65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27991F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3CE2C74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2314B2B6"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37D25315"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Namibia</w:t>
            </w:r>
          </w:p>
        </w:tc>
        <w:tc>
          <w:tcPr>
            <w:tcW w:w="1134" w:type="dxa"/>
            <w:tcBorders>
              <w:top w:val="nil"/>
              <w:left w:val="nil"/>
              <w:bottom w:val="single" w:sz="4" w:space="0" w:color="auto"/>
              <w:right w:val="single" w:sz="4" w:space="0" w:color="auto"/>
            </w:tcBorders>
            <w:shd w:val="clear" w:color="FFFFFF" w:fill="FFFFFF"/>
            <w:noWrap/>
            <w:vAlign w:val="bottom"/>
            <w:hideMark/>
          </w:tcPr>
          <w:p w14:paraId="1ACA1D54"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6D3EB0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AECE2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0CB7833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c>
          <w:tcPr>
            <w:tcW w:w="851" w:type="dxa"/>
            <w:tcBorders>
              <w:top w:val="nil"/>
              <w:left w:val="nil"/>
              <w:bottom w:val="single" w:sz="4" w:space="0" w:color="auto"/>
              <w:right w:val="single" w:sz="4" w:space="0" w:color="auto"/>
            </w:tcBorders>
            <w:shd w:val="clear" w:color="auto" w:fill="auto"/>
            <w:noWrap/>
            <w:vAlign w:val="bottom"/>
            <w:hideMark/>
          </w:tcPr>
          <w:p w14:paraId="77315BA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B95CF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D46B71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c>
          <w:tcPr>
            <w:tcW w:w="1134" w:type="dxa"/>
            <w:tcBorders>
              <w:top w:val="nil"/>
              <w:left w:val="nil"/>
              <w:bottom w:val="single" w:sz="4" w:space="0" w:color="auto"/>
              <w:right w:val="single" w:sz="4" w:space="0" w:color="auto"/>
            </w:tcBorders>
            <w:shd w:val="clear" w:color="000000" w:fill="B2B2B2"/>
            <w:noWrap/>
            <w:vAlign w:val="bottom"/>
            <w:hideMark/>
          </w:tcPr>
          <w:p w14:paraId="1CEBF4A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r>
      <w:tr w:rsidR="00417E3B" w:rsidRPr="00DA184C" w14:paraId="5883ED1F"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6C18AB02"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Niger</w:t>
            </w:r>
          </w:p>
        </w:tc>
        <w:tc>
          <w:tcPr>
            <w:tcW w:w="1134" w:type="dxa"/>
            <w:tcBorders>
              <w:top w:val="nil"/>
              <w:left w:val="nil"/>
              <w:bottom w:val="single" w:sz="4" w:space="0" w:color="auto"/>
              <w:right w:val="single" w:sz="4" w:space="0" w:color="auto"/>
            </w:tcBorders>
            <w:shd w:val="clear" w:color="FFFFFF" w:fill="F8FBFC"/>
            <w:noWrap/>
            <w:vAlign w:val="bottom"/>
            <w:hideMark/>
          </w:tcPr>
          <w:p w14:paraId="09656317"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11972A7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F4511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47BDB93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47738B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CC8889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42E0D0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65B7D5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4A50ED5F"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582CAA62"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Nigeria</w:t>
            </w:r>
          </w:p>
        </w:tc>
        <w:tc>
          <w:tcPr>
            <w:tcW w:w="1134" w:type="dxa"/>
            <w:tcBorders>
              <w:top w:val="nil"/>
              <w:left w:val="nil"/>
              <w:bottom w:val="single" w:sz="4" w:space="0" w:color="auto"/>
              <w:right w:val="single" w:sz="4" w:space="0" w:color="auto"/>
            </w:tcBorders>
            <w:shd w:val="clear" w:color="FFFFFF" w:fill="FFFFFF"/>
            <w:noWrap/>
            <w:vAlign w:val="bottom"/>
            <w:hideMark/>
          </w:tcPr>
          <w:p w14:paraId="44914F90"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23,250</w:t>
            </w:r>
          </w:p>
        </w:tc>
        <w:tc>
          <w:tcPr>
            <w:tcW w:w="851" w:type="dxa"/>
            <w:tcBorders>
              <w:top w:val="nil"/>
              <w:left w:val="nil"/>
              <w:bottom w:val="single" w:sz="4" w:space="0" w:color="auto"/>
              <w:right w:val="single" w:sz="4" w:space="0" w:color="auto"/>
            </w:tcBorders>
            <w:shd w:val="clear" w:color="auto" w:fill="auto"/>
            <w:noWrap/>
            <w:vAlign w:val="bottom"/>
            <w:hideMark/>
          </w:tcPr>
          <w:p w14:paraId="15A6189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00AF59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23,250</w:t>
            </w:r>
          </w:p>
        </w:tc>
        <w:tc>
          <w:tcPr>
            <w:tcW w:w="1134" w:type="dxa"/>
            <w:tcBorders>
              <w:top w:val="nil"/>
              <w:left w:val="nil"/>
              <w:bottom w:val="single" w:sz="4" w:space="0" w:color="auto"/>
              <w:right w:val="single" w:sz="4" w:space="0" w:color="auto"/>
            </w:tcBorders>
            <w:shd w:val="clear" w:color="auto" w:fill="auto"/>
            <w:noWrap/>
            <w:vAlign w:val="bottom"/>
            <w:hideMark/>
          </w:tcPr>
          <w:p w14:paraId="5F7C37F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12,003</w:t>
            </w:r>
          </w:p>
        </w:tc>
        <w:tc>
          <w:tcPr>
            <w:tcW w:w="851" w:type="dxa"/>
            <w:tcBorders>
              <w:top w:val="nil"/>
              <w:left w:val="nil"/>
              <w:bottom w:val="single" w:sz="4" w:space="0" w:color="auto"/>
              <w:right w:val="single" w:sz="4" w:space="0" w:color="auto"/>
            </w:tcBorders>
            <w:shd w:val="clear" w:color="auto" w:fill="auto"/>
            <w:noWrap/>
            <w:vAlign w:val="bottom"/>
            <w:hideMark/>
          </w:tcPr>
          <w:p w14:paraId="3B7BA23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10C287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A797EC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12,003</w:t>
            </w:r>
          </w:p>
        </w:tc>
        <w:tc>
          <w:tcPr>
            <w:tcW w:w="1134" w:type="dxa"/>
            <w:tcBorders>
              <w:top w:val="nil"/>
              <w:left w:val="nil"/>
              <w:bottom w:val="single" w:sz="4" w:space="0" w:color="auto"/>
              <w:right w:val="single" w:sz="4" w:space="0" w:color="auto"/>
            </w:tcBorders>
            <w:shd w:val="clear" w:color="000000" w:fill="B2B2B2"/>
            <w:noWrap/>
            <w:vAlign w:val="bottom"/>
            <w:hideMark/>
          </w:tcPr>
          <w:p w14:paraId="4201637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35,253</w:t>
            </w:r>
          </w:p>
        </w:tc>
      </w:tr>
      <w:tr w:rsidR="00417E3B" w:rsidRPr="00DA184C" w14:paraId="5C077614"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1DAF3100"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Rwanda</w:t>
            </w:r>
          </w:p>
        </w:tc>
        <w:tc>
          <w:tcPr>
            <w:tcW w:w="1134" w:type="dxa"/>
            <w:tcBorders>
              <w:top w:val="nil"/>
              <w:left w:val="nil"/>
              <w:bottom w:val="single" w:sz="4" w:space="0" w:color="auto"/>
              <w:right w:val="single" w:sz="4" w:space="0" w:color="auto"/>
            </w:tcBorders>
            <w:shd w:val="clear" w:color="FFFFFF" w:fill="F8FBFC"/>
            <w:noWrap/>
            <w:vAlign w:val="bottom"/>
            <w:hideMark/>
          </w:tcPr>
          <w:p w14:paraId="64F79E85"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577</w:t>
            </w:r>
          </w:p>
        </w:tc>
        <w:tc>
          <w:tcPr>
            <w:tcW w:w="851" w:type="dxa"/>
            <w:tcBorders>
              <w:top w:val="nil"/>
              <w:left w:val="nil"/>
              <w:bottom w:val="single" w:sz="4" w:space="0" w:color="auto"/>
              <w:right w:val="single" w:sz="4" w:space="0" w:color="auto"/>
            </w:tcBorders>
            <w:shd w:val="clear" w:color="auto" w:fill="auto"/>
            <w:noWrap/>
            <w:vAlign w:val="bottom"/>
            <w:hideMark/>
          </w:tcPr>
          <w:p w14:paraId="0A89462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F545CD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1134" w:type="dxa"/>
            <w:tcBorders>
              <w:top w:val="nil"/>
              <w:left w:val="nil"/>
              <w:bottom w:val="single" w:sz="4" w:space="0" w:color="auto"/>
              <w:right w:val="single" w:sz="4" w:space="0" w:color="auto"/>
            </w:tcBorders>
            <w:shd w:val="clear" w:color="auto" w:fill="auto"/>
            <w:noWrap/>
            <w:vAlign w:val="bottom"/>
            <w:hideMark/>
          </w:tcPr>
          <w:p w14:paraId="7279AF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4146A34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DF24B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344B21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5D713B9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974</w:t>
            </w:r>
          </w:p>
        </w:tc>
      </w:tr>
      <w:tr w:rsidR="00417E3B" w:rsidRPr="00DA184C" w14:paraId="462F0C42"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2549CAE3"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Sao Tome and Principe</w:t>
            </w:r>
          </w:p>
        </w:tc>
        <w:tc>
          <w:tcPr>
            <w:tcW w:w="1134" w:type="dxa"/>
            <w:tcBorders>
              <w:top w:val="nil"/>
              <w:left w:val="nil"/>
              <w:bottom w:val="single" w:sz="4" w:space="0" w:color="auto"/>
              <w:right w:val="single" w:sz="4" w:space="0" w:color="auto"/>
            </w:tcBorders>
            <w:shd w:val="clear" w:color="FFFFFF" w:fill="F8FBFC"/>
            <w:noWrap/>
            <w:vAlign w:val="bottom"/>
            <w:hideMark/>
          </w:tcPr>
          <w:p w14:paraId="1AF93657" w14:textId="77777777" w:rsidR="00417E3B" w:rsidRPr="00DA184C" w:rsidRDefault="00417E3B" w:rsidP="00817269">
            <w:pPr>
              <w:jc w:val="right"/>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577</w:t>
            </w:r>
          </w:p>
        </w:tc>
        <w:tc>
          <w:tcPr>
            <w:tcW w:w="851" w:type="dxa"/>
            <w:tcBorders>
              <w:top w:val="nil"/>
              <w:left w:val="nil"/>
              <w:bottom w:val="single" w:sz="4" w:space="0" w:color="auto"/>
              <w:right w:val="single" w:sz="4" w:space="0" w:color="auto"/>
            </w:tcBorders>
            <w:shd w:val="clear" w:color="auto" w:fill="auto"/>
            <w:noWrap/>
            <w:vAlign w:val="bottom"/>
            <w:hideMark/>
          </w:tcPr>
          <w:p w14:paraId="65A6733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D9E9CA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1134" w:type="dxa"/>
            <w:tcBorders>
              <w:top w:val="nil"/>
              <w:left w:val="nil"/>
              <w:bottom w:val="single" w:sz="4" w:space="0" w:color="auto"/>
              <w:right w:val="single" w:sz="4" w:space="0" w:color="auto"/>
            </w:tcBorders>
            <w:shd w:val="clear" w:color="auto" w:fill="auto"/>
            <w:noWrap/>
            <w:vAlign w:val="bottom"/>
            <w:hideMark/>
          </w:tcPr>
          <w:p w14:paraId="08ECC22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DE14C4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73902A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127DB64"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1188EE8"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974</w:t>
            </w:r>
          </w:p>
        </w:tc>
      </w:tr>
      <w:tr w:rsidR="00417E3B" w:rsidRPr="00DA184C" w14:paraId="192C2149"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15F61FBD"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Senegal</w:t>
            </w:r>
          </w:p>
        </w:tc>
        <w:tc>
          <w:tcPr>
            <w:tcW w:w="1134" w:type="dxa"/>
            <w:tcBorders>
              <w:top w:val="nil"/>
              <w:left w:val="nil"/>
              <w:bottom w:val="single" w:sz="4" w:space="0" w:color="auto"/>
              <w:right w:val="single" w:sz="4" w:space="0" w:color="auto"/>
            </w:tcBorders>
            <w:shd w:val="clear" w:color="FFFFFF" w:fill="F8FBFC"/>
            <w:noWrap/>
            <w:vAlign w:val="bottom"/>
            <w:hideMark/>
          </w:tcPr>
          <w:p w14:paraId="1E2C4E62" w14:textId="77777777" w:rsidR="00417E3B" w:rsidRPr="00DA184C" w:rsidRDefault="00417E3B" w:rsidP="00817269">
            <w:pPr>
              <w:jc w:val="right"/>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24C7CC5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FF6C4B4"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58E4EF7A"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61C3FD1A"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6D1A9D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46E277A"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30ED42E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19C7311F"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4D05BC0B"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Seychelles</w:t>
            </w:r>
          </w:p>
        </w:tc>
        <w:tc>
          <w:tcPr>
            <w:tcW w:w="1134" w:type="dxa"/>
            <w:tcBorders>
              <w:top w:val="nil"/>
              <w:left w:val="nil"/>
              <w:bottom w:val="single" w:sz="4" w:space="0" w:color="auto"/>
              <w:right w:val="single" w:sz="4" w:space="0" w:color="auto"/>
            </w:tcBorders>
            <w:shd w:val="clear" w:color="FFFFFF" w:fill="F8FBFC"/>
            <w:noWrap/>
            <w:vAlign w:val="bottom"/>
            <w:hideMark/>
          </w:tcPr>
          <w:p w14:paraId="700BD99F" w14:textId="77777777" w:rsidR="00417E3B" w:rsidRPr="00DA184C" w:rsidRDefault="00417E3B" w:rsidP="00817269">
            <w:pPr>
              <w:jc w:val="right"/>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11A88A9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9DAB1E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25E8CBD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6EE0721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3858950"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4F19B4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63DFBF9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27150073"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09B43D7E"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Sierra Leone</w:t>
            </w:r>
          </w:p>
        </w:tc>
        <w:tc>
          <w:tcPr>
            <w:tcW w:w="1134" w:type="dxa"/>
            <w:tcBorders>
              <w:top w:val="nil"/>
              <w:left w:val="nil"/>
              <w:bottom w:val="single" w:sz="4" w:space="0" w:color="auto"/>
              <w:right w:val="single" w:sz="4" w:space="0" w:color="auto"/>
            </w:tcBorders>
            <w:shd w:val="clear" w:color="FFFFFF" w:fill="F8FBFC"/>
            <w:noWrap/>
            <w:vAlign w:val="bottom"/>
            <w:hideMark/>
          </w:tcPr>
          <w:p w14:paraId="62A7CC55" w14:textId="77777777" w:rsidR="00417E3B" w:rsidRPr="00DA184C" w:rsidRDefault="00417E3B" w:rsidP="00817269">
            <w:pPr>
              <w:jc w:val="right"/>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5A56D69B"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073F09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0AE0D8F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6EF08A5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CF738AB"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345B9A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34F145F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62677A33"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6BBF03B5"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South Africa</w:t>
            </w:r>
          </w:p>
        </w:tc>
        <w:tc>
          <w:tcPr>
            <w:tcW w:w="1134" w:type="dxa"/>
            <w:tcBorders>
              <w:top w:val="nil"/>
              <w:left w:val="nil"/>
              <w:bottom w:val="single" w:sz="4" w:space="0" w:color="auto"/>
              <w:right w:val="single" w:sz="4" w:space="0" w:color="auto"/>
            </w:tcBorders>
            <w:shd w:val="clear" w:color="auto" w:fill="auto"/>
            <w:noWrap/>
            <w:vAlign w:val="bottom"/>
            <w:hideMark/>
          </w:tcPr>
          <w:p w14:paraId="19FE1EFB" w14:textId="77777777" w:rsidR="00417E3B" w:rsidRPr="00DA184C" w:rsidRDefault="00417E3B" w:rsidP="00817269">
            <w:pPr>
              <w:jc w:val="right"/>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44F75023"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ECA1718"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09E4DF6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13,059</w:t>
            </w:r>
          </w:p>
        </w:tc>
        <w:tc>
          <w:tcPr>
            <w:tcW w:w="851" w:type="dxa"/>
            <w:tcBorders>
              <w:top w:val="nil"/>
              <w:left w:val="nil"/>
              <w:bottom w:val="single" w:sz="4" w:space="0" w:color="auto"/>
              <w:right w:val="single" w:sz="4" w:space="0" w:color="auto"/>
            </w:tcBorders>
            <w:shd w:val="clear" w:color="auto" w:fill="auto"/>
            <w:noWrap/>
            <w:vAlign w:val="bottom"/>
            <w:hideMark/>
          </w:tcPr>
          <w:p w14:paraId="2C5AD9D8"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13,059</w:t>
            </w:r>
          </w:p>
        </w:tc>
        <w:tc>
          <w:tcPr>
            <w:tcW w:w="992" w:type="dxa"/>
            <w:tcBorders>
              <w:top w:val="nil"/>
              <w:left w:val="nil"/>
              <w:bottom w:val="single" w:sz="4" w:space="0" w:color="auto"/>
              <w:right w:val="single" w:sz="4" w:space="0" w:color="auto"/>
            </w:tcBorders>
            <w:shd w:val="clear" w:color="auto" w:fill="auto"/>
            <w:noWrap/>
            <w:vAlign w:val="bottom"/>
            <w:hideMark/>
          </w:tcPr>
          <w:p w14:paraId="3463F72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A0C87A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4DBCE344"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3EEE4B3F"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36C7CFD8"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Togo</w:t>
            </w:r>
          </w:p>
        </w:tc>
        <w:tc>
          <w:tcPr>
            <w:tcW w:w="1134" w:type="dxa"/>
            <w:tcBorders>
              <w:top w:val="nil"/>
              <w:left w:val="nil"/>
              <w:bottom w:val="single" w:sz="4" w:space="0" w:color="auto"/>
              <w:right w:val="single" w:sz="4" w:space="0" w:color="auto"/>
            </w:tcBorders>
            <w:shd w:val="clear" w:color="FFFFFF" w:fill="F8FBFC"/>
            <w:noWrap/>
            <w:vAlign w:val="bottom"/>
            <w:hideMark/>
          </w:tcPr>
          <w:p w14:paraId="2A7D58BA" w14:textId="77777777" w:rsidR="00417E3B" w:rsidRPr="00DA184C" w:rsidRDefault="00417E3B" w:rsidP="00817269">
            <w:pPr>
              <w:jc w:val="right"/>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25C1A772"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1418C0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1AA559D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4750FA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9E7805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1338CA8"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1A7D6F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316D931A"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56C98C59"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Uganda</w:t>
            </w:r>
          </w:p>
        </w:tc>
        <w:tc>
          <w:tcPr>
            <w:tcW w:w="1134" w:type="dxa"/>
            <w:tcBorders>
              <w:top w:val="nil"/>
              <w:left w:val="nil"/>
              <w:bottom w:val="single" w:sz="4" w:space="0" w:color="auto"/>
              <w:right w:val="single" w:sz="4" w:space="0" w:color="auto"/>
            </w:tcBorders>
            <w:shd w:val="clear" w:color="FFFFFF" w:fill="F8FBFC"/>
            <w:noWrap/>
            <w:vAlign w:val="bottom"/>
            <w:hideMark/>
          </w:tcPr>
          <w:p w14:paraId="0D1A11B8" w14:textId="77777777" w:rsidR="00417E3B" w:rsidRPr="00DA184C" w:rsidRDefault="00417E3B" w:rsidP="00817269">
            <w:pPr>
              <w:jc w:val="right"/>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413</w:t>
            </w:r>
          </w:p>
        </w:tc>
        <w:tc>
          <w:tcPr>
            <w:tcW w:w="851" w:type="dxa"/>
            <w:tcBorders>
              <w:top w:val="nil"/>
              <w:left w:val="nil"/>
              <w:bottom w:val="single" w:sz="4" w:space="0" w:color="auto"/>
              <w:right w:val="single" w:sz="4" w:space="0" w:color="auto"/>
            </w:tcBorders>
            <w:shd w:val="clear" w:color="auto" w:fill="auto"/>
            <w:noWrap/>
            <w:vAlign w:val="bottom"/>
            <w:hideMark/>
          </w:tcPr>
          <w:p w14:paraId="3C267C1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413</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B73335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D85077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37C33E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EE0E0E3"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42063E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39A6072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396</w:t>
            </w:r>
          </w:p>
        </w:tc>
      </w:tr>
      <w:tr w:rsidR="00417E3B" w:rsidRPr="00DA184C" w14:paraId="4F2E5DDD"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53B112CD"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Zambia</w:t>
            </w:r>
          </w:p>
        </w:tc>
        <w:tc>
          <w:tcPr>
            <w:tcW w:w="1134" w:type="dxa"/>
            <w:tcBorders>
              <w:top w:val="nil"/>
              <w:left w:val="nil"/>
              <w:bottom w:val="single" w:sz="4" w:space="0" w:color="auto"/>
              <w:right w:val="single" w:sz="4" w:space="0" w:color="auto"/>
            </w:tcBorders>
            <w:shd w:val="clear" w:color="FFFFFF" w:fill="F8FBFC"/>
            <w:noWrap/>
            <w:vAlign w:val="bottom"/>
            <w:hideMark/>
          </w:tcPr>
          <w:p w14:paraId="4B2B31D1" w14:textId="77777777" w:rsidR="00417E3B" w:rsidRPr="00DA184C" w:rsidRDefault="00417E3B" w:rsidP="00817269">
            <w:pPr>
              <w:jc w:val="right"/>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274</w:t>
            </w:r>
          </w:p>
        </w:tc>
        <w:tc>
          <w:tcPr>
            <w:tcW w:w="851" w:type="dxa"/>
            <w:tcBorders>
              <w:top w:val="nil"/>
              <w:left w:val="nil"/>
              <w:bottom w:val="single" w:sz="4" w:space="0" w:color="auto"/>
              <w:right w:val="single" w:sz="4" w:space="0" w:color="auto"/>
            </w:tcBorders>
            <w:shd w:val="clear" w:color="auto" w:fill="auto"/>
            <w:noWrap/>
            <w:vAlign w:val="bottom"/>
            <w:hideMark/>
          </w:tcPr>
          <w:p w14:paraId="5322F59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F358E4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274</w:t>
            </w:r>
          </w:p>
        </w:tc>
        <w:tc>
          <w:tcPr>
            <w:tcW w:w="1134" w:type="dxa"/>
            <w:tcBorders>
              <w:top w:val="nil"/>
              <w:left w:val="nil"/>
              <w:bottom w:val="single" w:sz="4" w:space="0" w:color="auto"/>
              <w:right w:val="single" w:sz="4" w:space="0" w:color="auto"/>
            </w:tcBorders>
            <w:shd w:val="clear" w:color="auto" w:fill="auto"/>
            <w:noWrap/>
            <w:vAlign w:val="bottom"/>
            <w:hideMark/>
          </w:tcPr>
          <w:p w14:paraId="44A1335B"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c>
          <w:tcPr>
            <w:tcW w:w="851" w:type="dxa"/>
            <w:tcBorders>
              <w:top w:val="nil"/>
              <w:left w:val="nil"/>
              <w:bottom w:val="single" w:sz="4" w:space="0" w:color="auto"/>
              <w:right w:val="single" w:sz="4" w:space="0" w:color="auto"/>
            </w:tcBorders>
            <w:shd w:val="clear" w:color="auto" w:fill="auto"/>
            <w:noWrap/>
            <w:vAlign w:val="bottom"/>
            <w:hideMark/>
          </w:tcPr>
          <w:p w14:paraId="773C0EF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617CD1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A23A26D"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c>
          <w:tcPr>
            <w:tcW w:w="1134" w:type="dxa"/>
            <w:tcBorders>
              <w:top w:val="nil"/>
              <w:left w:val="nil"/>
              <w:bottom w:val="single" w:sz="4" w:space="0" w:color="auto"/>
              <w:right w:val="single" w:sz="4" w:space="0" w:color="auto"/>
            </w:tcBorders>
            <w:shd w:val="clear" w:color="000000" w:fill="B2B2B2"/>
            <w:noWrap/>
            <w:vAlign w:val="bottom"/>
            <w:hideMark/>
          </w:tcPr>
          <w:p w14:paraId="741B1CD7"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706</w:t>
            </w:r>
          </w:p>
        </w:tc>
      </w:tr>
      <w:tr w:rsidR="00417E3B" w:rsidRPr="00DA184C" w14:paraId="60655242"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0D3C791" w14:textId="77777777" w:rsidR="00417E3B" w:rsidRPr="00DA184C" w:rsidRDefault="00417E3B" w:rsidP="00817269">
            <w:pPr>
              <w:outlineLvl w:val="0"/>
              <w:rPr>
                <w:rFonts w:asciiTheme="majorBidi" w:eastAsia="Times New Roman" w:hAnsiTheme="majorBidi" w:cstheme="majorBidi"/>
                <w:b/>
                <w:bCs/>
                <w:color w:val="333333"/>
                <w:sz w:val="18"/>
                <w:szCs w:val="18"/>
              </w:rPr>
            </w:pPr>
            <w:r w:rsidRPr="00DA184C">
              <w:rPr>
                <w:rFonts w:asciiTheme="majorBidi" w:eastAsia="Times New Roman" w:hAnsiTheme="majorBidi" w:cstheme="majorBidi"/>
                <w:b/>
                <w:bCs/>
                <w:color w:val="333333"/>
                <w:sz w:val="18"/>
                <w:szCs w:val="18"/>
              </w:rPr>
              <w:t>Total Africa</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179BEF2D" w14:textId="77777777" w:rsidR="00417E3B" w:rsidRPr="00DA184C" w:rsidRDefault="00417E3B" w:rsidP="00817269">
            <w:pPr>
              <w:jc w:val="right"/>
              <w:outlineLvl w:val="0"/>
              <w:rPr>
                <w:rFonts w:asciiTheme="majorBidi" w:eastAsia="Times New Roman" w:hAnsiTheme="majorBidi" w:cstheme="majorBidi"/>
                <w:b/>
                <w:bCs/>
                <w:color w:val="333333"/>
                <w:sz w:val="18"/>
                <w:szCs w:val="18"/>
              </w:rPr>
            </w:pPr>
            <w:r w:rsidRPr="00DA184C">
              <w:rPr>
                <w:rFonts w:asciiTheme="majorBidi" w:eastAsia="Times New Roman" w:hAnsiTheme="majorBidi" w:cstheme="majorBidi"/>
                <w:b/>
                <w:bCs/>
                <w:color w:val="333333"/>
                <w:sz w:val="18"/>
                <w:szCs w:val="18"/>
              </w:rPr>
              <w:t>38,964</w:t>
            </w:r>
          </w:p>
        </w:tc>
        <w:tc>
          <w:tcPr>
            <w:tcW w:w="851" w:type="dxa"/>
            <w:tcBorders>
              <w:top w:val="nil"/>
              <w:left w:val="nil"/>
              <w:bottom w:val="single" w:sz="4" w:space="0" w:color="auto"/>
              <w:right w:val="single" w:sz="4" w:space="0" w:color="auto"/>
            </w:tcBorders>
            <w:shd w:val="clear" w:color="auto" w:fill="D9D9D9" w:themeFill="background1" w:themeFillShade="D9"/>
            <w:noWrap/>
            <w:vAlign w:val="bottom"/>
            <w:hideMark/>
          </w:tcPr>
          <w:p w14:paraId="54336198" w14:textId="77777777" w:rsidR="00417E3B" w:rsidRPr="00DA184C" w:rsidRDefault="00417E3B" w:rsidP="00817269">
            <w:pPr>
              <w:jc w:val="right"/>
              <w:outlineLvl w:val="0"/>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413</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233F2AA" w14:textId="77777777" w:rsidR="00417E3B" w:rsidRPr="00DA184C" w:rsidRDefault="00417E3B" w:rsidP="00817269">
            <w:pPr>
              <w:jc w:val="right"/>
              <w:outlineLvl w:val="0"/>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38,551</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2DF1338F" w14:textId="77777777" w:rsidR="00417E3B" w:rsidRPr="00DA184C" w:rsidRDefault="00417E3B" w:rsidP="00817269">
            <w:pPr>
              <w:jc w:val="right"/>
              <w:outlineLvl w:val="0"/>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38,685</w:t>
            </w:r>
          </w:p>
        </w:tc>
        <w:tc>
          <w:tcPr>
            <w:tcW w:w="851" w:type="dxa"/>
            <w:tcBorders>
              <w:top w:val="nil"/>
              <w:left w:val="nil"/>
              <w:bottom w:val="single" w:sz="4" w:space="0" w:color="auto"/>
              <w:right w:val="single" w:sz="4" w:space="0" w:color="auto"/>
            </w:tcBorders>
            <w:shd w:val="clear" w:color="auto" w:fill="D9D9D9" w:themeFill="background1" w:themeFillShade="D9"/>
            <w:noWrap/>
            <w:vAlign w:val="bottom"/>
            <w:hideMark/>
          </w:tcPr>
          <w:p w14:paraId="1953B996" w14:textId="77777777" w:rsidR="00417E3B" w:rsidRPr="00DA184C" w:rsidRDefault="00417E3B" w:rsidP="00817269">
            <w:pPr>
              <w:jc w:val="right"/>
              <w:outlineLvl w:val="0"/>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13,672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C0371A8" w14:textId="77777777" w:rsidR="00417E3B" w:rsidRPr="00DA184C" w:rsidRDefault="00417E3B" w:rsidP="00817269">
            <w:pPr>
              <w:jc w:val="right"/>
              <w:outlineLvl w:val="0"/>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B2BFC6A" w14:textId="77777777" w:rsidR="00417E3B" w:rsidRPr="00DA184C" w:rsidRDefault="00417E3B" w:rsidP="00817269">
            <w:pPr>
              <w:jc w:val="right"/>
              <w:outlineLvl w:val="0"/>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25,013</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117F6C2A" w14:textId="77777777" w:rsidR="00417E3B" w:rsidRPr="00DA184C" w:rsidRDefault="00417E3B" w:rsidP="00817269">
            <w:pPr>
              <w:jc w:val="right"/>
              <w:outlineLvl w:val="0"/>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63,564</w:t>
            </w:r>
          </w:p>
        </w:tc>
      </w:tr>
      <w:tr w:rsidR="00417E3B" w:rsidRPr="00DA184C" w14:paraId="024E5828" w14:textId="77777777" w:rsidTr="00817269">
        <w:trPr>
          <w:trHeight w:val="300"/>
        </w:trPr>
        <w:tc>
          <w:tcPr>
            <w:tcW w:w="9776" w:type="dxa"/>
            <w:gridSpan w:val="9"/>
            <w:tcBorders>
              <w:top w:val="nil"/>
              <w:left w:val="single" w:sz="4" w:space="0" w:color="auto"/>
              <w:bottom w:val="single" w:sz="4" w:space="0" w:color="auto"/>
              <w:right w:val="single" w:sz="4" w:space="0" w:color="000000"/>
            </w:tcBorders>
            <w:shd w:val="clear" w:color="FFFFFF" w:fill="B2B2B2"/>
            <w:vAlign w:val="center"/>
            <w:hideMark/>
          </w:tcPr>
          <w:p w14:paraId="2A11A75D" w14:textId="77777777" w:rsidR="00417E3B" w:rsidRPr="00DA184C" w:rsidRDefault="00417E3B" w:rsidP="000C050A">
            <w:pPr>
              <w:keepNext/>
              <w:keepLines/>
              <w:outlineLvl w:val="1"/>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lastRenderedPageBreak/>
              <w:t>ASIA AND THE PACIFIC </w:t>
            </w:r>
          </w:p>
        </w:tc>
      </w:tr>
      <w:tr w:rsidR="00417E3B" w:rsidRPr="00DA184C" w14:paraId="285FAB6A"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298A0F2"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Afghanistan</w:t>
            </w:r>
          </w:p>
        </w:tc>
        <w:tc>
          <w:tcPr>
            <w:tcW w:w="1134" w:type="dxa"/>
            <w:tcBorders>
              <w:top w:val="nil"/>
              <w:left w:val="nil"/>
              <w:bottom w:val="single" w:sz="4" w:space="0" w:color="auto"/>
              <w:right w:val="single" w:sz="4" w:space="0" w:color="auto"/>
            </w:tcBorders>
            <w:shd w:val="clear" w:color="auto" w:fill="auto"/>
            <w:noWrap/>
            <w:vAlign w:val="bottom"/>
            <w:hideMark/>
          </w:tcPr>
          <w:p w14:paraId="0463100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851" w:type="dxa"/>
            <w:tcBorders>
              <w:top w:val="nil"/>
              <w:left w:val="nil"/>
              <w:bottom w:val="single" w:sz="4" w:space="0" w:color="auto"/>
              <w:right w:val="single" w:sz="4" w:space="0" w:color="auto"/>
            </w:tcBorders>
            <w:shd w:val="clear" w:color="auto" w:fill="auto"/>
            <w:noWrap/>
            <w:vAlign w:val="bottom"/>
            <w:hideMark/>
          </w:tcPr>
          <w:p w14:paraId="676B8CA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400AD6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1134" w:type="dxa"/>
            <w:tcBorders>
              <w:top w:val="nil"/>
              <w:left w:val="nil"/>
              <w:bottom w:val="single" w:sz="4" w:space="0" w:color="auto"/>
              <w:right w:val="single" w:sz="4" w:space="0" w:color="auto"/>
            </w:tcBorders>
            <w:shd w:val="clear" w:color="auto" w:fill="auto"/>
            <w:noWrap/>
            <w:vAlign w:val="bottom"/>
            <w:hideMark/>
          </w:tcPr>
          <w:p w14:paraId="4909191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D155F6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7FAB60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8263E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5E2E11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974</w:t>
            </w:r>
          </w:p>
        </w:tc>
      </w:tr>
      <w:tr w:rsidR="00417E3B" w:rsidRPr="00DA184C" w14:paraId="1376A62C"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93FBE0C"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China</w:t>
            </w:r>
          </w:p>
        </w:tc>
        <w:tc>
          <w:tcPr>
            <w:tcW w:w="1134" w:type="dxa"/>
            <w:tcBorders>
              <w:top w:val="nil"/>
              <w:left w:val="nil"/>
              <w:bottom w:val="single" w:sz="4" w:space="0" w:color="auto"/>
              <w:right w:val="single" w:sz="4" w:space="0" w:color="auto"/>
            </w:tcBorders>
            <w:shd w:val="clear" w:color="auto" w:fill="auto"/>
            <w:noWrap/>
            <w:vAlign w:val="bottom"/>
            <w:hideMark/>
          </w:tcPr>
          <w:p w14:paraId="1D6AC99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24C3BF9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4996CE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0CF4A9F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576,362</w:t>
            </w:r>
          </w:p>
        </w:tc>
        <w:tc>
          <w:tcPr>
            <w:tcW w:w="851" w:type="dxa"/>
            <w:tcBorders>
              <w:top w:val="nil"/>
              <w:left w:val="nil"/>
              <w:bottom w:val="single" w:sz="4" w:space="0" w:color="auto"/>
              <w:right w:val="single" w:sz="4" w:space="0" w:color="auto"/>
            </w:tcBorders>
            <w:shd w:val="clear" w:color="auto" w:fill="auto"/>
            <w:noWrap/>
            <w:vAlign w:val="bottom"/>
            <w:hideMark/>
          </w:tcPr>
          <w:p w14:paraId="2129823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0741EE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1D2C8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576,362</w:t>
            </w:r>
          </w:p>
        </w:tc>
        <w:tc>
          <w:tcPr>
            <w:tcW w:w="1134" w:type="dxa"/>
            <w:tcBorders>
              <w:top w:val="nil"/>
              <w:left w:val="nil"/>
              <w:bottom w:val="single" w:sz="4" w:space="0" w:color="auto"/>
              <w:right w:val="single" w:sz="4" w:space="0" w:color="auto"/>
            </w:tcBorders>
            <w:shd w:val="clear" w:color="000000" w:fill="B2B2B2"/>
            <w:noWrap/>
            <w:vAlign w:val="bottom"/>
            <w:hideMark/>
          </w:tcPr>
          <w:p w14:paraId="5E69949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576,363</w:t>
            </w:r>
          </w:p>
        </w:tc>
      </w:tr>
      <w:tr w:rsidR="00417E3B" w:rsidRPr="00DA184C" w14:paraId="05551D5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9D1B1BD"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India</w:t>
            </w:r>
          </w:p>
        </w:tc>
        <w:tc>
          <w:tcPr>
            <w:tcW w:w="1134" w:type="dxa"/>
            <w:tcBorders>
              <w:top w:val="nil"/>
              <w:left w:val="nil"/>
              <w:bottom w:val="single" w:sz="4" w:space="0" w:color="auto"/>
              <w:right w:val="single" w:sz="4" w:space="0" w:color="auto"/>
            </w:tcBorders>
            <w:shd w:val="clear" w:color="auto" w:fill="auto"/>
            <w:noWrap/>
            <w:vAlign w:val="bottom"/>
            <w:hideMark/>
          </w:tcPr>
          <w:p w14:paraId="0C9C6BA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57,958</w:t>
            </w:r>
          </w:p>
        </w:tc>
        <w:tc>
          <w:tcPr>
            <w:tcW w:w="851" w:type="dxa"/>
            <w:tcBorders>
              <w:top w:val="nil"/>
              <w:left w:val="nil"/>
              <w:bottom w:val="single" w:sz="4" w:space="0" w:color="auto"/>
              <w:right w:val="single" w:sz="4" w:space="0" w:color="auto"/>
            </w:tcBorders>
            <w:shd w:val="clear" w:color="auto" w:fill="auto"/>
            <w:noWrap/>
            <w:vAlign w:val="bottom"/>
            <w:hideMark/>
          </w:tcPr>
          <w:p w14:paraId="67DA2D1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57,958</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800EC9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681A59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40,040</w:t>
            </w:r>
          </w:p>
        </w:tc>
        <w:tc>
          <w:tcPr>
            <w:tcW w:w="851" w:type="dxa"/>
            <w:tcBorders>
              <w:top w:val="nil"/>
              <w:left w:val="nil"/>
              <w:bottom w:val="single" w:sz="4" w:space="0" w:color="auto"/>
              <w:right w:val="single" w:sz="4" w:space="0" w:color="auto"/>
            </w:tcBorders>
            <w:shd w:val="clear" w:color="auto" w:fill="auto"/>
            <w:noWrap/>
            <w:vAlign w:val="bottom"/>
            <w:hideMark/>
          </w:tcPr>
          <w:p w14:paraId="06BA5CF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68C16D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754092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40,040</w:t>
            </w:r>
          </w:p>
        </w:tc>
        <w:tc>
          <w:tcPr>
            <w:tcW w:w="1134" w:type="dxa"/>
            <w:tcBorders>
              <w:top w:val="nil"/>
              <w:left w:val="nil"/>
              <w:bottom w:val="single" w:sz="4" w:space="0" w:color="auto"/>
              <w:right w:val="single" w:sz="4" w:space="0" w:color="auto"/>
            </w:tcBorders>
            <w:shd w:val="clear" w:color="000000" w:fill="B2B2B2"/>
            <w:noWrap/>
            <w:vAlign w:val="bottom"/>
            <w:hideMark/>
          </w:tcPr>
          <w:p w14:paraId="2DF0AE2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40,040</w:t>
            </w:r>
          </w:p>
        </w:tc>
      </w:tr>
      <w:tr w:rsidR="00417E3B" w:rsidRPr="00DA184C" w14:paraId="11BF9FCA"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D52E43A"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Indonesia</w:t>
            </w:r>
          </w:p>
        </w:tc>
        <w:tc>
          <w:tcPr>
            <w:tcW w:w="1134" w:type="dxa"/>
            <w:tcBorders>
              <w:top w:val="nil"/>
              <w:left w:val="nil"/>
              <w:bottom w:val="single" w:sz="4" w:space="0" w:color="auto"/>
              <w:right w:val="single" w:sz="4" w:space="0" w:color="auto"/>
            </w:tcBorders>
            <w:shd w:val="clear" w:color="auto" w:fill="auto"/>
            <w:noWrap/>
            <w:vAlign w:val="bottom"/>
            <w:hideMark/>
          </w:tcPr>
          <w:p w14:paraId="600A4E3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0666DF2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38BD93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71840F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26,070</w:t>
            </w:r>
          </w:p>
        </w:tc>
        <w:tc>
          <w:tcPr>
            <w:tcW w:w="851" w:type="dxa"/>
            <w:tcBorders>
              <w:top w:val="nil"/>
              <w:left w:val="nil"/>
              <w:bottom w:val="single" w:sz="4" w:space="0" w:color="auto"/>
              <w:right w:val="single" w:sz="4" w:space="0" w:color="auto"/>
            </w:tcBorders>
            <w:shd w:val="clear" w:color="auto" w:fill="auto"/>
            <w:noWrap/>
            <w:vAlign w:val="bottom"/>
            <w:hideMark/>
          </w:tcPr>
          <w:p w14:paraId="187FEEA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EF2A69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DED3A8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26,070</w:t>
            </w:r>
          </w:p>
        </w:tc>
        <w:tc>
          <w:tcPr>
            <w:tcW w:w="1134" w:type="dxa"/>
            <w:tcBorders>
              <w:top w:val="nil"/>
              <w:left w:val="nil"/>
              <w:bottom w:val="single" w:sz="4" w:space="0" w:color="auto"/>
              <w:right w:val="single" w:sz="4" w:space="0" w:color="auto"/>
            </w:tcBorders>
            <w:shd w:val="clear" w:color="000000" w:fill="B2B2B2"/>
            <w:noWrap/>
            <w:vAlign w:val="bottom"/>
            <w:hideMark/>
          </w:tcPr>
          <w:p w14:paraId="50EC3BD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26,070</w:t>
            </w:r>
          </w:p>
        </w:tc>
      </w:tr>
      <w:tr w:rsidR="00417E3B" w:rsidRPr="00DA184C" w14:paraId="57BEA273"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F61BA35"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Iran (Islamic Republic of)</w:t>
            </w:r>
          </w:p>
        </w:tc>
        <w:tc>
          <w:tcPr>
            <w:tcW w:w="1134" w:type="dxa"/>
            <w:tcBorders>
              <w:top w:val="nil"/>
              <w:left w:val="nil"/>
              <w:bottom w:val="single" w:sz="4" w:space="0" w:color="auto"/>
              <w:right w:val="single" w:sz="4" w:space="0" w:color="auto"/>
            </w:tcBorders>
            <w:shd w:val="clear" w:color="auto" w:fill="auto"/>
            <w:noWrap/>
            <w:vAlign w:val="bottom"/>
            <w:hideMark/>
          </w:tcPr>
          <w:p w14:paraId="63317B7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57,208</w:t>
            </w:r>
          </w:p>
        </w:tc>
        <w:tc>
          <w:tcPr>
            <w:tcW w:w="851" w:type="dxa"/>
            <w:tcBorders>
              <w:top w:val="nil"/>
              <w:left w:val="nil"/>
              <w:bottom w:val="single" w:sz="4" w:space="0" w:color="auto"/>
              <w:right w:val="single" w:sz="4" w:space="0" w:color="auto"/>
            </w:tcBorders>
            <w:shd w:val="clear" w:color="auto" w:fill="auto"/>
            <w:noWrap/>
            <w:vAlign w:val="bottom"/>
            <w:hideMark/>
          </w:tcPr>
          <w:p w14:paraId="7C595F0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B9EE27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57,208</w:t>
            </w:r>
          </w:p>
        </w:tc>
        <w:tc>
          <w:tcPr>
            <w:tcW w:w="1134" w:type="dxa"/>
            <w:tcBorders>
              <w:top w:val="nil"/>
              <w:left w:val="nil"/>
              <w:bottom w:val="single" w:sz="4" w:space="0" w:color="auto"/>
              <w:right w:val="single" w:sz="4" w:space="0" w:color="auto"/>
            </w:tcBorders>
            <w:shd w:val="clear" w:color="auto" w:fill="auto"/>
            <w:noWrap/>
            <w:vAlign w:val="bottom"/>
            <w:hideMark/>
          </w:tcPr>
          <w:p w14:paraId="6961AF5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19,108</w:t>
            </w:r>
          </w:p>
        </w:tc>
        <w:tc>
          <w:tcPr>
            <w:tcW w:w="851" w:type="dxa"/>
            <w:tcBorders>
              <w:top w:val="nil"/>
              <w:left w:val="nil"/>
              <w:bottom w:val="single" w:sz="4" w:space="0" w:color="auto"/>
              <w:right w:val="single" w:sz="4" w:space="0" w:color="auto"/>
            </w:tcBorders>
            <w:shd w:val="clear" w:color="auto" w:fill="auto"/>
            <w:noWrap/>
            <w:vAlign w:val="bottom"/>
            <w:hideMark/>
          </w:tcPr>
          <w:p w14:paraId="63906F7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711711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32D3E8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19,108</w:t>
            </w:r>
          </w:p>
        </w:tc>
        <w:tc>
          <w:tcPr>
            <w:tcW w:w="1134" w:type="dxa"/>
            <w:tcBorders>
              <w:top w:val="nil"/>
              <w:left w:val="nil"/>
              <w:bottom w:val="single" w:sz="4" w:space="0" w:color="auto"/>
              <w:right w:val="single" w:sz="4" w:space="0" w:color="auto"/>
            </w:tcBorders>
            <w:shd w:val="clear" w:color="000000" w:fill="B2B2B2"/>
            <w:noWrap/>
            <w:vAlign w:val="bottom"/>
            <w:hideMark/>
          </w:tcPr>
          <w:p w14:paraId="69C578F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76,316</w:t>
            </w:r>
          </w:p>
        </w:tc>
      </w:tr>
      <w:tr w:rsidR="00417E3B" w:rsidRPr="00DA184C" w14:paraId="04451C8E"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76B063F"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Japan</w:t>
            </w:r>
          </w:p>
        </w:tc>
        <w:tc>
          <w:tcPr>
            <w:tcW w:w="1134" w:type="dxa"/>
            <w:tcBorders>
              <w:top w:val="nil"/>
              <w:left w:val="nil"/>
              <w:bottom w:val="single" w:sz="4" w:space="0" w:color="auto"/>
              <w:right w:val="single" w:sz="4" w:space="0" w:color="auto"/>
            </w:tcBorders>
            <w:shd w:val="clear" w:color="auto" w:fill="auto"/>
            <w:noWrap/>
            <w:vAlign w:val="bottom"/>
            <w:hideMark/>
          </w:tcPr>
          <w:p w14:paraId="6FDB6B0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4FA540E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1B7F70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598B71F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411,159</w:t>
            </w:r>
          </w:p>
        </w:tc>
        <w:tc>
          <w:tcPr>
            <w:tcW w:w="851" w:type="dxa"/>
            <w:tcBorders>
              <w:top w:val="nil"/>
              <w:left w:val="nil"/>
              <w:bottom w:val="nil"/>
              <w:right w:val="nil"/>
            </w:tcBorders>
            <w:shd w:val="clear" w:color="auto" w:fill="auto"/>
            <w:noWrap/>
            <w:vAlign w:val="bottom"/>
            <w:hideMark/>
          </w:tcPr>
          <w:p w14:paraId="55A129E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2D1CD8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299,202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5C66D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111,957</w:t>
            </w:r>
          </w:p>
        </w:tc>
        <w:tc>
          <w:tcPr>
            <w:tcW w:w="1134" w:type="dxa"/>
            <w:tcBorders>
              <w:top w:val="nil"/>
              <w:left w:val="nil"/>
              <w:bottom w:val="single" w:sz="4" w:space="0" w:color="auto"/>
              <w:right w:val="single" w:sz="4" w:space="0" w:color="auto"/>
            </w:tcBorders>
            <w:shd w:val="clear" w:color="000000" w:fill="B2B2B2"/>
            <w:noWrap/>
            <w:vAlign w:val="bottom"/>
            <w:hideMark/>
          </w:tcPr>
          <w:p w14:paraId="086420A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111,957</w:t>
            </w:r>
          </w:p>
        </w:tc>
      </w:tr>
      <w:tr w:rsidR="00417E3B" w:rsidRPr="00DA184C" w14:paraId="0F0AE82C"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A65396B"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Jordan</w:t>
            </w:r>
          </w:p>
        </w:tc>
        <w:tc>
          <w:tcPr>
            <w:tcW w:w="1134" w:type="dxa"/>
            <w:tcBorders>
              <w:top w:val="nil"/>
              <w:left w:val="nil"/>
              <w:bottom w:val="nil"/>
              <w:right w:val="nil"/>
            </w:tcBorders>
            <w:shd w:val="clear" w:color="auto" w:fill="auto"/>
            <w:noWrap/>
            <w:vAlign w:val="bottom"/>
            <w:hideMark/>
          </w:tcPr>
          <w:p w14:paraId="4858A2C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0B6A5FA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AE4409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18EC02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1,008</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0C6EE6E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1,008</w:t>
            </w:r>
          </w:p>
        </w:tc>
        <w:tc>
          <w:tcPr>
            <w:tcW w:w="992" w:type="dxa"/>
            <w:tcBorders>
              <w:top w:val="nil"/>
              <w:left w:val="nil"/>
              <w:bottom w:val="single" w:sz="4" w:space="0" w:color="auto"/>
              <w:right w:val="single" w:sz="4" w:space="0" w:color="auto"/>
            </w:tcBorders>
            <w:shd w:val="clear" w:color="auto" w:fill="auto"/>
            <w:noWrap/>
            <w:vAlign w:val="bottom"/>
            <w:hideMark/>
          </w:tcPr>
          <w:p w14:paraId="159CBEB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94DAFC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745C2BD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04C53B8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0798646"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Kiribati</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120FE4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29C8A5C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18C293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49161B1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01A21B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58C339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EA3CDB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4D16F51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02D1E3BF"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D88E75C"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Korea (Republic of)</w:t>
            </w:r>
          </w:p>
        </w:tc>
        <w:tc>
          <w:tcPr>
            <w:tcW w:w="1134" w:type="dxa"/>
            <w:tcBorders>
              <w:top w:val="nil"/>
              <w:left w:val="nil"/>
              <w:bottom w:val="single" w:sz="4" w:space="0" w:color="auto"/>
              <w:right w:val="single" w:sz="4" w:space="0" w:color="auto"/>
            </w:tcBorders>
            <w:shd w:val="clear" w:color="auto" w:fill="auto"/>
            <w:noWrap/>
            <w:vAlign w:val="bottom"/>
            <w:hideMark/>
          </w:tcPr>
          <w:p w14:paraId="282074F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68,982</w:t>
            </w:r>
          </w:p>
        </w:tc>
        <w:tc>
          <w:tcPr>
            <w:tcW w:w="851" w:type="dxa"/>
            <w:tcBorders>
              <w:top w:val="nil"/>
              <w:left w:val="nil"/>
              <w:bottom w:val="single" w:sz="4" w:space="0" w:color="auto"/>
              <w:right w:val="single" w:sz="4" w:space="0" w:color="auto"/>
            </w:tcBorders>
            <w:shd w:val="clear" w:color="auto" w:fill="auto"/>
            <w:noWrap/>
            <w:vAlign w:val="bottom"/>
            <w:hideMark/>
          </w:tcPr>
          <w:p w14:paraId="0032DDB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A70E77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68,982</w:t>
            </w:r>
          </w:p>
        </w:tc>
        <w:tc>
          <w:tcPr>
            <w:tcW w:w="1134" w:type="dxa"/>
            <w:tcBorders>
              <w:top w:val="nil"/>
              <w:left w:val="nil"/>
              <w:bottom w:val="single" w:sz="4" w:space="0" w:color="auto"/>
              <w:right w:val="single" w:sz="4" w:space="0" w:color="auto"/>
            </w:tcBorders>
            <w:shd w:val="clear" w:color="auto" w:fill="auto"/>
            <w:noWrap/>
            <w:vAlign w:val="bottom"/>
            <w:hideMark/>
          </w:tcPr>
          <w:p w14:paraId="186B766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108,839</w:t>
            </w:r>
          </w:p>
        </w:tc>
        <w:tc>
          <w:tcPr>
            <w:tcW w:w="851" w:type="dxa"/>
            <w:tcBorders>
              <w:top w:val="nil"/>
              <w:left w:val="nil"/>
              <w:bottom w:val="single" w:sz="4" w:space="0" w:color="auto"/>
              <w:right w:val="single" w:sz="4" w:space="0" w:color="auto"/>
            </w:tcBorders>
            <w:shd w:val="clear" w:color="auto" w:fill="auto"/>
            <w:noWrap/>
            <w:vAlign w:val="bottom"/>
            <w:hideMark/>
          </w:tcPr>
          <w:p w14:paraId="6DA91C0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0BA66DD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AD0139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108,839</w:t>
            </w:r>
          </w:p>
        </w:tc>
        <w:tc>
          <w:tcPr>
            <w:tcW w:w="1134" w:type="dxa"/>
            <w:tcBorders>
              <w:top w:val="nil"/>
              <w:left w:val="nil"/>
              <w:bottom w:val="single" w:sz="4" w:space="0" w:color="auto"/>
              <w:right w:val="single" w:sz="4" w:space="0" w:color="auto"/>
            </w:tcBorders>
            <w:shd w:val="clear" w:color="000000" w:fill="B2B2B2"/>
            <w:noWrap/>
            <w:vAlign w:val="bottom"/>
            <w:hideMark/>
          </w:tcPr>
          <w:p w14:paraId="6B8C5CD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177,821</w:t>
            </w:r>
          </w:p>
        </w:tc>
      </w:tr>
      <w:tr w:rsidR="00417E3B" w:rsidRPr="00DA184C" w14:paraId="1D144E53"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91AC8D0"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Kuwait</w:t>
            </w:r>
          </w:p>
        </w:tc>
        <w:tc>
          <w:tcPr>
            <w:tcW w:w="1134" w:type="dxa"/>
            <w:tcBorders>
              <w:top w:val="nil"/>
              <w:left w:val="nil"/>
              <w:bottom w:val="single" w:sz="4" w:space="0" w:color="auto"/>
              <w:right w:val="single" w:sz="4" w:space="0" w:color="auto"/>
            </w:tcBorders>
            <w:shd w:val="clear" w:color="auto" w:fill="auto"/>
            <w:noWrap/>
            <w:vAlign w:val="bottom"/>
            <w:hideMark/>
          </w:tcPr>
          <w:p w14:paraId="2396B6C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12,599</w:t>
            </w:r>
          </w:p>
        </w:tc>
        <w:tc>
          <w:tcPr>
            <w:tcW w:w="851" w:type="dxa"/>
            <w:tcBorders>
              <w:top w:val="nil"/>
              <w:left w:val="nil"/>
              <w:bottom w:val="single" w:sz="4" w:space="0" w:color="auto"/>
              <w:right w:val="single" w:sz="4" w:space="0" w:color="auto"/>
            </w:tcBorders>
            <w:shd w:val="clear" w:color="auto" w:fill="auto"/>
            <w:noWrap/>
            <w:vAlign w:val="bottom"/>
            <w:hideMark/>
          </w:tcPr>
          <w:p w14:paraId="67EE80E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3D4EA6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12,599</w:t>
            </w:r>
          </w:p>
        </w:tc>
        <w:tc>
          <w:tcPr>
            <w:tcW w:w="1134" w:type="dxa"/>
            <w:tcBorders>
              <w:top w:val="nil"/>
              <w:left w:val="nil"/>
              <w:bottom w:val="single" w:sz="4" w:space="0" w:color="auto"/>
              <w:right w:val="single" w:sz="4" w:space="0" w:color="auto"/>
            </w:tcBorders>
            <w:shd w:val="clear" w:color="auto" w:fill="auto"/>
            <w:noWrap/>
            <w:vAlign w:val="bottom"/>
            <w:hideMark/>
          </w:tcPr>
          <w:p w14:paraId="5A303C6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12,099</w:t>
            </w:r>
          </w:p>
        </w:tc>
        <w:tc>
          <w:tcPr>
            <w:tcW w:w="851" w:type="dxa"/>
            <w:tcBorders>
              <w:top w:val="nil"/>
              <w:left w:val="nil"/>
              <w:bottom w:val="single" w:sz="4" w:space="0" w:color="auto"/>
              <w:right w:val="single" w:sz="4" w:space="0" w:color="auto"/>
            </w:tcBorders>
            <w:shd w:val="clear" w:color="auto" w:fill="auto"/>
            <w:noWrap/>
            <w:vAlign w:val="bottom"/>
            <w:hideMark/>
          </w:tcPr>
          <w:p w14:paraId="0789A82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70512F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8B4B6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12,099</w:t>
            </w:r>
          </w:p>
        </w:tc>
        <w:tc>
          <w:tcPr>
            <w:tcW w:w="1134" w:type="dxa"/>
            <w:tcBorders>
              <w:top w:val="nil"/>
              <w:left w:val="nil"/>
              <w:bottom w:val="single" w:sz="4" w:space="0" w:color="auto"/>
              <w:right w:val="single" w:sz="4" w:space="0" w:color="auto"/>
            </w:tcBorders>
            <w:shd w:val="clear" w:color="000000" w:fill="B2B2B2"/>
            <w:noWrap/>
            <w:vAlign w:val="bottom"/>
            <w:hideMark/>
          </w:tcPr>
          <w:p w14:paraId="37D90EA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24,698</w:t>
            </w:r>
          </w:p>
        </w:tc>
      </w:tr>
      <w:tr w:rsidR="00417E3B" w:rsidRPr="00DA184C" w14:paraId="0FA2464D"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F0D935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Lao People's Democratic Republic</w:t>
            </w:r>
          </w:p>
        </w:tc>
        <w:tc>
          <w:tcPr>
            <w:tcW w:w="1134" w:type="dxa"/>
            <w:tcBorders>
              <w:top w:val="nil"/>
              <w:left w:val="nil"/>
              <w:bottom w:val="single" w:sz="4" w:space="0" w:color="auto"/>
              <w:right w:val="single" w:sz="4" w:space="0" w:color="auto"/>
            </w:tcBorders>
            <w:shd w:val="clear" w:color="auto" w:fill="auto"/>
            <w:noWrap/>
            <w:vAlign w:val="bottom"/>
            <w:hideMark/>
          </w:tcPr>
          <w:p w14:paraId="36D9DAC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5EABC9C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F68D9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7464F1B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F99701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C6EEDC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6A43AE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457409A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2BD355DD"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F6F9F29"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Lebanon</w:t>
            </w:r>
          </w:p>
        </w:tc>
        <w:tc>
          <w:tcPr>
            <w:tcW w:w="1134" w:type="dxa"/>
            <w:tcBorders>
              <w:top w:val="nil"/>
              <w:left w:val="nil"/>
              <w:bottom w:val="single" w:sz="4" w:space="0" w:color="auto"/>
              <w:right w:val="single" w:sz="4" w:space="0" w:color="auto"/>
            </w:tcBorders>
            <w:shd w:val="clear" w:color="auto" w:fill="auto"/>
            <w:noWrap/>
            <w:vAlign w:val="bottom"/>
            <w:hideMark/>
          </w:tcPr>
          <w:p w14:paraId="5839C1A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5,489</w:t>
            </w:r>
          </w:p>
        </w:tc>
        <w:tc>
          <w:tcPr>
            <w:tcW w:w="851" w:type="dxa"/>
            <w:tcBorders>
              <w:top w:val="nil"/>
              <w:left w:val="nil"/>
              <w:bottom w:val="single" w:sz="4" w:space="0" w:color="auto"/>
              <w:right w:val="single" w:sz="4" w:space="0" w:color="auto"/>
            </w:tcBorders>
            <w:shd w:val="clear" w:color="auto" w:fill="auto"/>
            <w:noWrap/>
            <w:vAlign w:val="bottom"/>
            <w:hideMark/>
          </w:tcPr>
          <w:p w14:paraId="3AC73B1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8330B9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5,489</w:t>
            </w:r>
          </w:p>
        </w:tc>
        <w:tc>
          <w:tcPr>
            <w:tcW w:w="1134" w:type="dxa"/>
            <w:tcBorders>
              <w:top w:val="nil"/>
              <w:left w:val="nil"/>
              <w:bottom w:val="single" w:sz="4" w:space="0" w:color="auto"/>
              <w:right w:val="single" w:sz="4" w:space="0" w:color="auto"/>
            </w:tcBorders>
            <w:shd w:val="clear" w:color="auto" w:fill="auto"/>
            <w:noWrap/>
            <w:vAlign w:val="bottom"/>
            <w:hideMark/>
          </w:tcPr>
          <w:p w14:paraId="2950941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2,256</w:t>
            </w:r>
          </w:p>
        </w:tc>
        <w:tc>
          <w:tcPr>
            <w:tcW w:w="851" w:type="dxa"/>
            <w:tcBorders>
              <w:top w:val="nil"/>
              <w:left w:val="nil"/>
              <w:bottom w:val="single" w:sz="4" w:space="0" w:color="auto"/>
              <w:right w:val="single" w:sz="4" w:space="0" w:color="auto"/>
            </w:tcBorders>
            <w:shd w:val="clear" w:color="auto" w:fill="auto"/>
            <w:noWrap/>
            <w:vAlign w:val="bottom"/>
            <w:hideMark/>
          </w:tcPr>
          <w:p w14:paraId="134D45D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67C1D2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276F37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2,256</w:t>
            </w:r>
          </w:p>
        </w:tc>
        <w:tc>
          <w:tcPr>
            <w:tcW w:w="1134" w:type="dxa"/>
            <w:tcBorders>
              <w:top w:val="nil"/>
              <w:left w:val="nil"/>
              <w:bottom w:val="single" w:sz="4" w:space="0" w:color="auto"/>
              <w:right w:val="single" w:sz="4" w:space="0" w:color="auto"/>
            </w:tcBorders>
            <w:shd w:val="clear" w:color="000000" w:fill="B2B2B2"/>
            <w:noWrap/>
            <w:vAlign w:val="bottom"/>
            <w:hideMark/>
          </w:tcPr>
          <w:p w14:paraId="186668E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7,746</w:t>
            </w:r>
          </w:p>
        </w:tc>
      </w:tr>
      <w:tr w:rsidR="00417E3B" w:rsidRPr="00DA184C" w14:paraId="1129284C"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591C0FF"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Marshall Islands</w:t>
            </w:r>
          </w:p>
        </w:tc>
        <w:tc>
          <w:tcPr>
            <w:tcW w:w="1134" w:type="dxa"/>
            <w:tcBorders>
              <w:top w:val="nil"/>
              <w:left w:val="nil"/>
              <w:bottom w:val="single" w:sz="4" w:space="0" w:color="auto"/>
              <w:right w:val="single" w:sz="4" w:space="0" w:color="auto"/>
            </w:tcBorders>
            <w:shd w:val="clear" w:color="auto" w:fill="auto"/>
            <w:noWrap/>
            <w:vAlign w:val="bottom"/>
            <w:hideMark/>
          </w:tcPr>
          <w:p w14:paraId="23A5DBF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2CF3763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30A97F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18738D0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23F54FC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5018AA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7305BC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153E46A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5A0E3FF2"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2FBA4DA"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Mongolia</w:t>
            </w:r>
          </w:p>
        </w:tc>
        <w:tc>
          <w:tcPr>
            <w:tcW w:w="1134" w:type="dxa"/>
            <w:tcBorders>
              <w:top w:val="nil"/>
              <w:left w:val="nil"/>
              <w:bottom w:val="single" w:sz="4" w:space="0" w:color="auto"/>
              <w:right w:val="single" w:sz="4" w:space="0" w:color="auto"/>
            </w:tcBorders>
            <w:shd w:val="clear" w:color="auto" w:fill="auto"/>
            <w:noWrap/>
            <w:vAlign w:val="bottom"/>
            <w:hideMark/>
          </w:tcPr>
          <w:p w14:paraId="3AF036B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2C6F8CC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E7986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272A3AF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1A24D46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1F414A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BC94A3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54303FD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5E15B075"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FB81821"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Oman</w:t>
            </w:r>
          </w:p>
        </w:tc>
        <w:tc>
          <w:tcPr>
            <w:tcW w:w="1134" w:type="dxa"/>
            <w:tcBorders>
              <w:top w:val="nil"/>
              <w:left w:val="nil"/>
              <w:bottom w:val="single" w:sz="4" w:space="0" w:color="auto"/>
              <w:right w:val="single" w:sz="4" w:space="0" w:color="auto"/>
            </w:tcBorders>
            <w:shd w:val="clear" w:color="auto" w:fill="auto"/>
            <w:noWrap/>
            <w:vAlign w:val="bottom"/>
            <w:hideMark/>
          </w:tcPr>
          <w:p w14:paraId="0482957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875</w:t>
            </w:r>
          </w:p>
        </w:tc>
        <w:tc>
          <w:tcPr>
            <w:tcW w:w="851" w:type="dxa"/>
            <w:tcBorders>
              <w:top w:val="nil"/>
              <w:left w:val="nil"/>
              <w:bottom w:val="single" w:sz="4" w:space="0" w:color="auto"/>
              <w:right w:val="single" w:sz="4" w:space="0" w:color="auto"/>
            </w:tcBorders>
            <w:shd w:val="clear" w:color="auto" w:fill="auto"/>
            <w:noWrap/>
            <w:vAlign w:val="bottom"/>
            <w:hideMark/>
          </w:tcPr>
          <w:p w14:paraId="20ABAF7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576865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875</w:t>
            </w:r>
          </w:p>
        </w:tc>
        <w:tc>
          <w:tcPr>
            <w:tcW w:w="1134" w:type="dxa"/>
            <w:tcBorders>
              <w:top w:val="nil"/>
              <w:left w:val="nil"/>
              <w:bottom w:val="single" w:sz="4" w:space="0" w:color="auto"/>
              <w:right w:val="single" w:sz="4" w:space="0" w:color="auto"/>
            </w:tcBorders>
            <w:shd w:val="clear" w:color="auto" w:fill="auto"/>
            <w:noWrap/>
            <w:vAlign w:val="bottom"/>
            <w:hideMark/>
          </w:tcPr>
          <w:p w14:paraId="5F0DE22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5,521</w:t>
            </w:r>
          </w:p>
        </w:tc>
        <w:tc>
          <w:tcPr>
            <w:tcW w:w="851" w:type="dxa"/>
            <w:tcBorders>
              <w:top w:val="nil"/>
              <w:left w:val="nil"/>
              <w:bottom w:val="single" w:sz="4" w:space="0" w:color="auto"/>
              <w:right w:val="single" w:sz="4" w:space="0" w:color="auto"/>
            </w:tcBorders>
            <w:shd w:val="clear" w:color="auto" w:fill="auto"/>
            <w:noWrap/>
            <w:vAlign w:val="bottom"/>
            <w:hideMark/>
          </w:tcPr>
          <w:p w14:paraId="32AA8E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43BA9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FF17BF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5,521</w:t>
            </w:r>
          </w:p>
        </w:tc>
        <w:tc>
          <w:tcPr>
            <w:tcW w:w="1134" w:type="dxa"/>
            <w:tcBorders>
              <w:top w:val="nil"/>
              <w:left w:val="nil"/>
              <w:bottom w:val="single" w:sz="4" w:space="0" w:color="auto"/>
              <w:right w:val="single" w:sz="4" w:space="0" w:color="auto"/>
            </w:tcBorders>
            <w:shd w:val="clear" w:color="000000" w:fill="B2B2B2"/>
            <w:noWrap/>
            <w:vAlign w:val="bottom"/>
            <w:hideMark/>
          </w:tcPr>
          <w:p w14:paraId="3E2CF73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6,396</w:t>
            </w:r>
          </w:p>
        </w:tc>
      </w:tr>
      <w:tr w:rsidR="00417E3B" w:rsidRPr="00DA184C" w14:paraId="2D30BF0E"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11F556B"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Palau</w:t>
            </w:r>
          </w:p>
        </w:tc>
        <w:tc>
          <w:tcPr>
            <w:tcW w:w="1134" w:type="dxa"/>
            <w:tcBorders>
              <w:top w:val="nil"/>
              <w:left w:val="nil"/>
              <w:bottom w:val="single" w:sz="4" w:space="0" w:color="auto"/>
              <w:right w:val="single" w:sz="4" w:space="0" w:color="auto"/>
            </w:tcBorders>
            <w:shd w:val="clear" w:color="auto" w:fill="auto"/>
            <w:noWrap/>
            <w:vAlign w:val="bottom"/>
            <w:hideMark/>
          </w:tcPr>
          <w:p w14:paraId="2A1CA65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2826217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9DF7B2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6D83AAD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6F3D05D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315005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7BBB6B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675E716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6592F67E"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21E38A1"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Palestine (State of)</w:t>
            </w:r>
          </w:p>
        </w:tc>
        <w:tc>
          <w:tcPr>
            <w:tcW w:w="1134" w:type="dxa"/>
            <w:tcBorders>
              <w:top w:val="nil"/>
              <w:left w:val="nil"/>
              <w:bottom w:val="single" w:sz="4" w:space="0" w:color="auto"/>
              <w:right w:val="single" w:sz="4" w:space="0" w:color="auto"/>
            </w:tcBorders>
            <w:shd w:val="clear" w:color="auto" w:fill="auto"/>
            <w:noWrap/>
            <w:vAlign w:val="bottom"/>
            <w:hideMark/>
          </w:tcPr>
          <w:p w14:paraId="1C6F495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745D41B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8AE91F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1C21DEF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A743CD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84FE9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CCC901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7EC1A2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2413A699"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2072EBE"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Philippines</w:t>
            </w:r>
          </w:p>
        </w:tc>
        <w:tc>
          <w:tcPr>
            <w:tcW w:w="1134" w:type="dxa"/>
            <w:tcBorders>
              <w:top w:val="nil"/>
              <w:left w:val="nil"/>
              <w:bottom w:val="single" w:sz="4" w:space="0" w:color="auto"/>
              <w:right w:val="single" w:sz="4" w:space="0" w:color="auto"/>
            </w:tcBorders>
            <w:shd w:val="clear" w:color="auto" w:fill="auto"/>
            <w:noWrap/>
            <w:vAlign w:val="bottom"/>
            <w:hideMark/>
          </w:tcPr>
          <w:p w14:paraId="7899093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1,045</w:t>
            </w:r>
          </w:p>
        </w:tc>
        <w:tc>
          <w:tcPr>
            <w:tcW w:w="851" w:type="dxa"/>
            <w:tcBorders>
              <w:top w:val="nil"/>
              <w:left w:val="nil"/>
              <w:bottom w:val="single" w:sz="4" w:space="0" w:color="auto"/>
              <w:right w:val="single" w:sz="4" w:space="0" w:color="auto"/>
            </w:tcBorders>
            <w:shd w:val="clear" w:color="auto" w:fill="auto"/>
            <w:noWrap/>
            <w:vAlign w:val="bottom"/>
            <w:hideMark/>
          </w:tcPr>
          <w:p w14:paraId="2204375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1045</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6CABCE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ABE80C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9,842</w:t>
            </w:r>
          </w:p>
        </w:tc>
        <w:tc>
          <w:tcPr>
            <w:tcW w:w="851" w:type="dxa"/>
            <w:tcBorders>
              <w:top w:val="nil"/>
              <w:left w:val="nil"/>
              <w:bottom w:val="single" w:sz="4" w:space="0" w:color="auto"/>
              <w:right w:val="single" w:sz="4" w:space="0" w:color="auto"/>
            </w:tcBorders>
            <w:shd w:val="clear" w:color="auto" w:fill="auto"/>
            <w:noWrap/>
            <w:vAlign w:val="bottom"/>
            <w:hideMark/>
          </w:tcPr>
          <w:p w14:paraId="796014D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60D146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9,842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ED4EDE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79B807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3EE1797C"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0EAFD4C"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Samoa</w:t>
            </w:r>
          </w:p>
        </w:tc>
        <w:tc>
          <w:tcPr>
            <w:tcW w:w="1134" w:type="dxa"/>
            <w:tcBorders>
              <w:top w:val="nil"/>
              <w:left w:val="nil"/>
              <w:bottom w:val="single" w:sz="4" w:space="0" w:color="auto"/>
              <w:right w:val="single" w:sz="4" w:space="0" w:color="auto"/>
            </w:tcBorders>
            <w:shd w:val="clear" w:color="auto" w:fill="auto"/>
            <w:noWrap/>
            <w:vAlign w:val="bottom"/>
            <w:hideMark/>
          </w:tcPr>
          <w:p w14:paraId="72040B8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203BE9E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588257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43133AE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3C85C0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87E7E4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7BE996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60F955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71983A5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AFE511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Saudi Arabia</w:t>
            </w:r>
          </w:p>
        </w:tc>
        <w:tc>
          <w:tcPr>
            <w:tcW w:w="1134" w:type="dxa"/>
            <w:tcBorders>
              <w:top w:val="nil"/>
              <w:left w:val="nil"/>
              <w:bottom w:val="single" w:sz="4" w:space="0" w:color="auto"/>
              <w:right w:val="single" w:sz="4" w:space="0" w:color="auto"/>
            </w:tcBorders>
            <w:shd w:val="clear" w:color="auto" w:fill="auto"/>
            <w:noWrap/>
            <w:vAlign w:val="bottom"/>
            <w:hideMark/>
          </w:tcPr>
          <w:p w14:paraId="39794D9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7DA2BE9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777C40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8A7707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56,268</w:t>
            </w:r>
          </w:p>
        </w:tc>
        <w:tc>
          <w:tcPr>
            <w:tcW w:w="851" w:type="dxa"/>
            <w:tcBorders>
              <w:top w:val="nil"/>
              <w:left w:val="nil"/>
              <w:bottom w:val="single" w:sz="4" w:space="0" w:color="auto"/>
              <w:right w:val="single" w:sz="4" w:space="0" w:color="auto"/>
            </w:tcBorders>
            <w:shd w:val="clear" w:color="auto" w:fill="auto"/>
            <w:noWrap/>
            <w:vAlign w:val="bottom"/>
            <w:hideMark/>
          </w:tcPr>
          <w:p w14:paraId="4A91989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E977DF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4C7836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56,268</w:t>
            </w:r>
          </w:p>
        </w:tc>
        <w:tc>
          <w:tcPr>
            <w:tcW w:w="1134" w:type="dxa"/>
            <w:tcBorders>
              <w:top w:val="nil"/>
              <w:left w:val="nil"/>
              <w:bottom w:val="single" w:sz="4" w:space="0" w:color="auto"/>
              <w:right w:val="single" w:sz="4" w:space="0" w:color="auto"/>
            </w:tcBorders>
            <w:shd w:val="clear" w:color="000000" w:fill="B2B2B2"/>
            <w:noWrap/>
            <w:vAlign w:val="bottom"/>
            <w:hideMark/>
          </w:tcPr>
          <w:p w14:paraId="1508119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56,268</w:t>
            </w:r>
          </w:p>
        </w:tc>
      </w:tr>
      <w:tr w:rsidR="00417E3B" w:rsidRPr="00DA184C" w14:paraId="50962C28"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8028C3E"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Singapore</w:t>
            </w:r>
          </w:p>
        </w:tc>
        <w:tc>
          <w:tcPr>
            <w:tcW w:w="1134" w:type="dxa"/>
            <w:tcBorders>
              <w:top w:val="nil"/>
              <w:left w:val="nil"/>
              <w:bottom w:val="single" w:sz="4" w:space="0" w:color="auto"/>
              <w:right w:val="single" w:sz="4" w:space="0" w:color="auto"/>
            </w:tcBorders>
            <w:shd w:val="clear" w:color="auto" w:fill="auto"/>
            <w:noWrap/>
            <w:vAlign w:val="bottom"/>
            <w:hideMark/>
          </w:tcPr>
          <w:p w14:paraId="14CB1DB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4F408ED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AB483E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A351EC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23,285</w:t>
            </w:r>
          </w:p>
        </w:tc>
        <w:tc>
          <w:tcPr>
            <w:tcW w:w="851" w:type="dxa"/>
            <w:tcBorders>
              <w:top w:val="nil"/>
              <w:left w:val="nil"/>
              <w:bottom w:val="single" w:sz="4" w:space="0" w:color="auto"/>
              <w:right w:val="single" w:sz="4" w:space="0" w:color="auto"/>
            </w:tcBorders>
            <w:shd w:val="clear" w:color="auto" w:fill="auto"/>
            <w:noWrap/>
            <w:vAlign w:val="bottom"/>
            <w:hideMark/>
          </w:tcPr>
          <w:p w14:paraId="62EB1E8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0FFC1B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23,285</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EB86A8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23DC2C2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52330803"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C28D486" w14:textId="77777777" w:rsidR="00417E3B" w:rsidRPr="00DA184C" w:rsidRDefault="00417E3B" w:rsidP="00817269">
            <w:pPr>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Sri Lanka</w:t>
            </w:r>
          </w:p>
        </w:tc>
        <w:tc>
          <w:tcPr>
            <w:tcW w:w="1134" w:type="dxa"/>
            <w:tcBorders>
              <w:top w:val="nil"/>
              <w:left w:val="nil"/>
              <w:bottom w:val="single" w:sz="4" w:space="0" w:color="auto"/>
              <w:right w:val="single" w:sz="4" w:space="0" w:color="auto"/>
            </w:tcBorders>
            <w:shd w:val="clear" w:color="auto" w:fill="auto"/>
            <w:noWrap/>
            <w:vAlign w:val="bottom"/>
            <w:hideMark/>
          </w:tcPr>
          <w:p w14:paraId="356DD1ED"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1,339</w:t>
            </w:r>
          </w:p>
        </w:tc>
        <w:tc>
          <w:tcPr>
            <w:tcW w:w="851" w:type="dxa"/>
            <w:tcBorders>
              <w:top w:val="nil"/>
              <w:left w:val="nil"/>
              <w:bottom w:val="single" w:sz="4" w:space="0" w:color="auto"/>
              <w:right w:val="single" w:sz="4" w:space="0" w:color="auto"/>
            </w:tcBorders>
            <w:shd w:val="clear" w:color="auto" w:fill="auto"/>
            <w:noWrap/>
            <w:vAlign w:val="bottom"/>
            <w:hideMark/>
          </w:tcPr>
          <w:p w14:paraId="511B423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1339</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DC939DD"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BBD97F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2,112</w:t>
            </w:r>
          </w:p>
        </w:tc>
        <w:tc>
          <w:tcPr>
            <w:tcW w:w="851" w:type="dxa"/>
            <w:tcBorders>
              <w:top w:val="nil"/>
              <w:left w:val="nil"/>
              <w:bottom w:val="single" w:sz="4" w:space="0" w:color="auto"/>
              <w:right w:val="single" w:sz="4" w:space="0" w:color="auto"/>
            </w:tcBorders>
            <w:shd w:val="clear" w:color="auto" w:fill="auto"/>
            <w:noWrap/>
            <w:vAlign w:val="bottom"/>
            <w:hideMark/>
          </w:tcPr>
          <w:p w14:paraId="437CDAC4"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7E175D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2,112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F72440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2DA947C4"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566EDC1E"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AC744D1" w14:textId="77777777" w:rsidR="00417E3B" w:rsidRPr="00DA184C" w:rsidRDefault="00417E3B" w:rsidP="00817269">
            <w:pPr>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Syrian Arab Republic</w:t>
            </w:r>
          </w:p>
        </w:tc>
        <w:tc>
          <w:tcPr>
            <w:tcW w:w="1134" w:type="dxa"/>
            <w:tcBorders>
              <w:top w:val="nil"/>
              <w:left w:val="nil"/>
              <w:bottom w:val="single" w:sz="4" w:space="0" w:color="auto"/>
              <w:right w:val="single" w:sz="4" w:space="0" w:color="auto"/>
            </w:tcBorders>
            <w:shd w:val="clear" w:color="auto" w:fill="auto"/>
            <w:noWrap/>
            <w:vAlign w:val="bottom"/>
            <w:hideMark/>
          </w:tcPr>
          <w:p w14:paraId="19A7C4B8"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2,633</w:t>
            </w:r>
          </w:p>
        </w:tc>
        <w:tc>
          <w:tcPr>
            <w:tcW w:w="851" w:type="dxa"/>
            <w:tcBorders>
              <w:top w:val="nil"/>
              <w:left w:val="nil"/>
              <w:bottom w:val="single" w:sz="4" w:space="0" w:color="auto"/>
              <w:right w:val="single" w:sz="4" w:space="0" w:color="auto"/>
            </w:tcBorders>
            <w:shd w:val="clear" w:color="auto" w:fill="auto"/>
            <w:noWrap/>
            <w:vAlign w:val="bottom"/>
            <w:hideMark/>
          </w:tcPr>
          <w:p w14:paraId="54328290"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0C79F3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2,633</w:t>
            </w:r>
          </w:p>
        </w:tc>
        <w:tc>
          <w:tcPr>
            <w:tcW w:w="1134" w:type="dxa"/>
            <w:tcBorders>
              <w:top w:val="nil"/>
              <w:left w:val="nil"/>
              <w:bottom w:val="single" w:sz="4" w:space="0" w:color="auto"/>
              <w:right w:val="single" w:sz="4" w:space="0" w:color="auto"/>
            </w:tcBorders>
            <w:shd w:val="clear" w:color="auto" w:fill="auto"/>
            <w:noWrap/>
            <w:vAlign w:val="bottom"/>
            <w:hideMark/>
          </w:tcPr>
          <w:p w14:paraId="7534A13A"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528</w:t>
            </w:r>
          </w:p>
        </w:tc>
        <w:tc>
          <w:tcPr>
            <w:tcW w:w="851" w:type="dxa"/>
            <w:tcBorders>
              <w:top w:val="nil"/>
              <w:left w:val="nil"/>
              <w:bottom w:val="single" w:sz="4" w:space="0" w:color="auto"/>
              <w:right w:val="single" w:sz="4" w:space="0" w:color="auto"/>
            </w:tcBorders>
            <w:shd w:val="clear" w:color="auto" w:fill="auto"/>
            <w:noWrap/>
            <w:vAlign w:val="bottom"/>
            <w:hideMark/>
          </w:tcPr>
          <w:p w14:paraId="7F1A258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91DB462"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39DEA7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528</w:t>
            </w:r>
          </w:p>
        </w:tc>
        <w:tc>
          <w:tcPr>
            <w:tcW w:w="1134" w:type="dxa"/>
            <w:tcBorders>
              <w:top w:val="nil"/>
              <w:left w:val="nil"/>
              <w:bottom w:val="single" w:sz="4" w:space="0" w:color="auto"/>
              <w:right w:val="single" w:sz="4" w:space="0" w:color="auto"/>
            </w:tcBorders>
            <w:shd w:val="clear" w:color="000000" w:fill="B2B2B2"/>
            <w:noWrap/>
            <w:vAlign w:val="bottom"/>
            <w:hideMark/>
          </w:tcPr>
          <w:p w14:paraId="0C37DEE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3,161</w:t>
            </w:r>
          </w:p>
        </w:tc>
      </w:tr>
      <w:tr w:rsidR="00417E3B" w:rsidRPr="00DA184C" w14:paraId="3B660D05"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5FF5E6F"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Thailand</w:t>
            </w:r>
          </w:p>
        </w:tc>
        <w:tc>
          <w:tcPr>
            <w:tcW w:w="1134" w:type="dxa"/>
            <w:tcBorders>
              <w:top w:val="nil"/>
              <w:left w:val="nil"/>
              <w:bottom w:val="single" w:sz="4" w:space="0" w:color="auto"/>
              <w:right w:val="single" w:sz="4" w:space="0" w:color="auto"/>
            </w:tcBorders>
            <w:shd w:val="clear" w:color="auto" w:fill="auto"/>
            <w:noWrap/>
            <w:vAlign w:val="bottom"/>
            <w:hideMark/>
          </w:tcPr>
          <w:p w14:paraId="60D6CB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2B5BEED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0E690B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284A717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14,739</w:t>
            </w:r>
          </w:p>
        </w:tc>
        <w:tc>
          <w:tcPr>
            <w:tcW w:w="851" w:type="dxa"/>
            <w:tcBorders>
              <w:top w:val="nil"/>
              <w:left w:val="nil"/>
              <w:bottom w:val="single" w:sz="4" w:space="0" w:color="auto"/>
              <w:right w:val="single" w:sz="4" w:space="0" w:color="auto"/>
            </w:tcBorders>
            <w:shd w:val="clear" w:color="auto" w:fill="auto"/>
            <w:noWrap/>
            <w:vAlign w:val="bottom"/>
            <w:hideMark/>
          </w:tcPr>
          <w:p w14:paraId="4AEF591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B39A68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14,739</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DB753A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0D100A4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6FEB110D"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50E5580"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Tonga</w:t>
            </w:r>
          </w:p>
        </w:tc>
        <w:tc>
          <w:tcPr>
            <w:tcW w:w="1134" w:type="dxa"/>
            <w:tcBorders>
              <w:top w:val="nil"/>
              <w:left w:val="nil"/>
              <w:bottom w:val="single" w:sz="4" w:space="0" w:color="auto"/>
              <w:right w:val="single" w:sz="4" w:space="0" w:color="auto"/>
            </w:tcBorders>
            <w:shd w:val="clear" w:color="auto" w:fill="auto"/>
            <w:noWrap/>
            <w:vAlign w:val="bottom"/>
            <w:hideMark/>
          </w:tcPr>
          <w:p w14:paraId="21F303C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02E532A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DD4009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392759E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35AFDFF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73098D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E6374B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880CA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1FCB4BB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7FA1C41"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Tuvalu</w:t>
            </w:r>
          </w:p>
        </w:tc>
        <w:tc>
          <w:tcPr>
            <w:tcW w:w="1134" w:type="dxa"/>
            <w:tcBorders>
              <w:top w:val="nil"/>
              <w:left w:val="nil"/>
              <w:bottom w:val="single" w:sz="4" w:space="0" w:color="auto"/>
              <w:right w:val="single" w:sz="4" w:space="0" w:color="auto"/>
            </w:tcBorders>
            <w:shd w:val="clear" w:color="auto" w:fill="auto"/>
            <w:noWrap/>
            <w:vAlign w:val="bottom"/>
            <w:hideMark/>
          </w:tcPr>
          <w:p w14:paraId="411ABF4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3A28120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E497D1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545021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21226FB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12574A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4F855E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56052E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361A3D60"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523E9B1"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United Arab Emirates</w:t>
            </w:r>
          </w:p>
        </w:tc>
        <w:tc>
          <w:tcPr>
            <w:tcW w:w="1134" w:type="dxa"/>
            <w:tcBorders>
              <w:top w:val="nil"/>
              <w:left w:val="nil"/>
              <w:bottom w:val="single" w:sz="4" w:space="0" w:color="auto"/>
              <w:right w:val="single" w:sz="4" w:space="0" w:color="auto"/>
            </w:tcBorders>
            <w:shd w:val="clear" w:color="auto" w:fill="auto"/>
            <w:noWrap/>
            <w:vAlign w:val="bottom"/>
            <w:hideMark/>
          </w:tcPr>
          <w:p w14:paraId="5DC9191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45,445</w:t>
            </w:r>
          </w:p>
        </w:tc>
        <w:tc>
          <w:tcPr>
            <w:tcW w:w="851" w:type="dxa"/>
            <w:tcBorders>
              <w:top w:val="nil"/>
              <w:left w:val="nil"/>
              <w:bottom w:val="single" w:sz="4" w:space="0" w:color="auto"/>
              <w:right w:val="single" w:sz="4" w:space="0" w:color="auto"/>
            </w:tcBorders>
            <w:shd w:val="clear" w:color="auto" w:fill="auto"/>
            <w:noWrap/>
            <w:vAlign w:val="bottom"/>
            <w:hideMark/>
          </w:tcPr>
          <w:p w14:paraId="06D3A55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45,445</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07B310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115CB3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29,574</w:t>
            </w:r>
          </w:p>
        </w:tc>
        <w:tc>
          <w:tcPr>
            <w:tcW w:w="851" w:type="dxa"/>
            <w:tcBorders>
              <w:top w:val="nil"/>
              <w:left w:val="nil"/>
              <w:bottom w:val="single" w:sz="4" w:space="0" w:color="auto"/>
              <w:right w:val="single" w:sz="4" w:space="0" w:color="auto"/>
            </w:tcBorders>
            <w:shd w:val="clear" w:color="auto" w:fill="auto"/>
            <w:noWrap/>
            <w:vAlign w:val="bottom"/>
            <w:hideMark/>
          </w:tcPr>
          <w:p w14:paraId="0C22C53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CF5B7F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29,574</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99EADF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0785E12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5AE42902"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7B160EC"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Vanuatu</w:t>
            </w:r>
          </w:p>
        </w:tc>
        <w:tc>
          <w:tcPr>
            <w:tcW w:w="1134" w:type="dxa"/>
            <w:tcBorders>
              <w:top w:val="nil"/>
              <w:left w:val="nil"/>
              <w:bottom w:val="nil"/>
              <w:right w:val="single" w:sz="4" w:space="0" w:color="auto"/>
            </w:tcBorders>
            <w:shd w:val="clear" w:color="auto" w:fill="auto"/>
            <w:noWrap/>
            <w:vAlign w:val="bottom"/>
            <w:hideMark/>
          </w:tcPr>
          <w:p w14:paraId="5ADFF76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D240B8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ADC233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A3F227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631AC96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96</w:t>
            </w:r>
          </w:p>
        </w:tc>
        <w:tc>
          <w:tcPr>
            <w:tcW w:w="992" w:type="dxa"/>
            <w:tcBorders>
              <w:top w:val="nil"/>
              <w:left w:val="nil"/>
              <w:bottom w:val="single" w:sz="4" w:space="0" w:color="auto"/>
              <w:right w:val="single" w:sz="4" w:space="0" w:color="auto"/>
            </w:tcBorders>
            <w:shd w:val="clear" w:color="auto" w:fill="auto"/>
            <w:noWrap/>
            <w:vAlign w:val="bottom"/>
            <w:hideMark/>
          </w:tcPr>
          <w:p w14:paraId="15AD9D6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07B83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301</w:t>
            </w:r>
          </w:p>
        </w:tc>
        <w:tc>
          <w:tcPr>
            <w:tcW w:w="1134" w:type="dxa"/>
            <w:tcBorders>
              <w:top w:val="nil"/>
              <w:left w:val="nil"/>
              <w:bottom w:val="single" w:sz="4" w:space="0" w:color="auto"/>
              <w:right w:val="single" w:sz="4" w:space="0" w:color="auto"/>
            </w:tcBorders>
            <w:shd w:val="clear" w:color="000000" w:fill="B2B2B2"/>
            <w:noWrap/>
            <w:vAlign w:val="bottom"/>
            <w:hideMark/>
          </w:tcPr>
          <w:p w14:paraId="5D60853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301</w:t>
            </w:r>
          </w:p>
        </w:tc>
      </w:tr>
      <w:tr w:rsidR="00417E3B" w:rsidRPr="00DA184C" w14:paraId="3D539D17"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E06263D"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Viet Nam</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CF5DD4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0F37EFF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FFD055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58C36A3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3,697</w:t>
            </w:r>
          </w:p>
        </w:tc>
        <w:tc>
          <w:tcPr>
            <w:tcW w:w="851" w:type="dxa"/>
            <w:tcBorders>
              <w:top w:val="nil"/>
              <w:left w:val="nil"/>
              <w:bottom w:val="single" w:sz="4" w:space="0" w:color="auto"/>
              <w:right w:val="single" w:sz="4" w:space="0" w:color="auto"/>
            </w:tcBorders>
            <w:shd w:val="clear" w:color="auto" w:fill="auto"/>
            <w:noWrap/>
            <w:vAlign w:val="bottom"/>
            <w:hideMark/>
          </w:tcPr>
          <w:p w14:paraId="5BCED16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844BF0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06047A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3,697</w:t>
            </w:r>
          </w:p>
        </w:tc>
        <w:tc>
          <w:tcPr>
            <w:tcW w:w="1134" w:type="dxa"/>
            <w:tcBorders>
              <w:top w:val="nil"/>
              <w:left w:val="nil"/>
              <w:bottom w:val="single" w:sz="4" w:space="0" w:color="auto"/>
              <w:right w:val="single" w:sz="4" w:space="0" w:color="auto"/>
            </w:tcBorders>
            <w:shd w:val="clear" w:color="000000" w:fill="B2B2B2"/>
            <w:noWrap/>
            <w:vAlign w:val="bottom"/>
            <w:hideMark/>
          </w:tcPr>
          <w:p w14:paraId="38A8C32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3,697</w:t>
            </w:r>
          </w:p>
        </w:tc>
      </w:tr>
      <w:tr w:rsidR="00417E3B" w:rsidRPr="00DA184C" w14:paraId="1FE4904E"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BBE40BD" w14:textId="77777777" w:rsidR="00417E3B" w:rsidRPr="00DA184C" w:rsidRDefault="00417E3B" w:rsidP="00817269">
            <w:pPr>
              <w:outlineLvl w:val="1"/>
              <w:rPr>
                <w:rFonts w:asciiTheme="majorBidi" w:eastAsia="Times New Roman" w:hAnsiTheme="majorBidi" w:cstheme="majorBidi"/>
                <w:b/>
                <w:bCs/>
                <w:color w:val="333333"/>
                <w:sz w:val="16"/>
                <w:szCs w:val="16"/>
              </w:rPr>
            </w:pPr>
            <w:r w:rsidRPr="00DA184C">
              <w:rPr>
                <w:rFonts w:asciiTheme="majorBidi" w:eastAsia="Times New Roman" w:hAnsiTheme="majorBidi" w:cstheme="majorBidi"/>
                <w:b/>
                <w:bCs/>
                <w:color w:val="333333"/>
                <w:sz w:val="16"/>
                <w:szCs w:val="16"/>
              </w:rPr>
              <w:t>Total Asia and the Pacific</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5CC67424" w14:textId="77777777" w:rsidR="00417E3B" w:rsidRPr="00DA184C" w:rsidRDefault="00417E3B" w:rsidP="00817269">
            <w:pPr>
              <w:jc w:val="right"/>
              <w:outlineLvl w:val="1"/>
              <w:rPr>
                <w:rFonts w:asciiTheme="majorBidi" w:eastAsia="Times New Roman" w:hAnsiTheme="majorBidi" w:cstheme="majorBidi"/>
                <w:b/>
                <w:bCs/>
                <w:color w:val="333333"/>
                <w:sz w:val="16"/>
                <w:szCs w:val="16"/>
              </w:rPr>
            </w:pPr>
            <w:r>
              <w:rPr>
                <w:rFonts w:asciiTheme="majorBidi" w:eastAsia="Times New Roman" w:hAnsiTheme="majorBidi" w:cstheme="majorBidi"/>
                <w:b/>
                <w:bCs/>
                <w:color w:val="333333"/>
                <w:sz w:val="16"/>
                <w:szCs w:val="16"/>
              </w:rPr>
              <w:t>257,708</w:t>
            </w:r>
          </w:p>
        </w:tc>
        <w:tc>
          <w:tcPr>
            <w:tcW w:w="851" w:type="dxa"/>
            <w:tcBorders>
              <w:top w:val="nil"/>
              <w:left w:val="nil"/>
              <w:bottom w:val="single" w:sz="4" w:space="0" w:color="auto"/>
              <w:right w:val="single" w:sz="4" w:space="0" w:color="auto"/>
            </w:tcBorders>
            <w:shd w:val="clear" w:color="auto" w:fill="D9D9D9" w:themeFill="background1" w:themeFillShade="D9"/>
            <w:noWrap/>
            <w:vAlign w:val="bottom"/>
            <w:hideMark/>
          </w:tcPr>
          <w:p w14:paraId="44626EFB"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106,697</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F486E3A"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Pr>
                <w:rFonts w:asciiTheme="majorBidi" w:eastAsia="Times New Roman" w:hAnsiTheme="majorBidi" w:cstheme="majorBidi"/>
                <w:b/>
                <w:bCs/>
                <w:color w:val="000000"/>
                <w:sz w:val="16"/>
                <w:szCs w:val="16"/>
              </w:rPr>
              <w:t>151,011</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68B94EC8"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Pr>
                <w:rFonts w:asciiTheme="majorBidi" w:eastAsia="Times New Roman" w:hAnsiTheme="majorBidi" w:cstheme="majorBidi"/>
                <w:b/>
                <w:bCs/>
                <w:color w:val="000000"/>
                <w:sz w:val="16"/>
                <w:szCs w:val="16"/>
              </w:rPr>
              <w:t>1,346,872</w:t>
            </w:r>
          </w:p>
        </w:tc>
        <w:tc>
          <w:tcPr>
            <w:tcW w:w="851" w:type="dxa"/>
            <w:tcBorders>
              <w:top w:val="nil"/>
              <w:left w:val="nil"/>
              <w:bottom w:val="single" w:sz="4" w:space="0" w:color="auto"/>
              <w:right w:val="single" w:sz="4" w:space="0" w:color="auto"/>
            </w:tcBorders>
            <w:shd w:val="clear" w:color="auto" w:fill="D9D9D9" w:themeFill="background1" w:themeFillShade="D9"/>
            <w:noWrap/>
            <w:vAlign w:val="bottom"/>
            <w:hideMark/>
          </w:tcPr>
          <w:p w14:paraId="281032D6"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1,104</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07B0FF7"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379,151</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C203080"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Pr>
                <w:rFonts w:asciiTheme="majorBidi" w:eastAsia="Times New Roman" w:hAnsiTheme="majorBidi" w:cstheme="majorBidi"/>
                <w:b/>
                <w:bCs/>
                <w:color w:val="000000"/>
                <w:sz w:val="16"/>
                <w:szCs w:val="16"/>
              </w:rPr>
              <w:t>966,617</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59F17A10"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Pr>
                <w:rFonts w:asciiTheme="majorBidi" w:eastAsia="Times New Roman" w:hAnsiTheme="majorBidi" w:cstheme="majorBidi"/>
                <w:b/>
                <w:bCs/>
                <w:color w:val="000000"/>
                <w:sz w:val="16"/>
                <w:szCs w:val="16"/>
              </w:rPr>
              <w:t>1,117,628</w:t>
            </w:r>
          </w:p>
        </w:tc>
      </w:tr>
      <w:tr w:rsidR="00417E3B" w:rsidRPr="00DA184C" w14:paraId="4D78C1F6" w14:textId="77777777" w:rsidTr="00817269">
        <w:trPr>
          <w:trHeight w:val="300"/>
        </w:trPr>
        <w:tc>
          <w:tcPr>
            <w:tcW w:w="9776" w:type="dxa"/>
            <w:gridSpan w:val="9"/>
            <w:tcBorders>
              <w:top w:val="single" w:sz="4" w:space="0" w:color="auto"/>
              <w:left w:val="single" w:sz="4" w:space="0" w:color="auto"/>
              <w:bottom w:val="single" w:sz="4" w:space="0" w:color="auto"/>
              <w:right w:val="single" w:sz="4" w:space="0" w:color="000000"/>
            </w:tcBorders>
            <w:shd w:val="clear" w:color="FFFFFF" w:fill="B2B2B2"/>
            <w:vAlign w:val="center"/>
            <w:hideMark/>
          </w:tcPr>
          <w:p w14:paraId="1E80C7AC" w14:textId="77777777" w:rsidR="00417E3B" w:rsidRPr="00DA184C" w:rsidRDefault="00417E3B" w:rsidP="00817269">
            <w:pPr>
              <w:outlineLvl w:val="1"/>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CENTRAL AND EASTERN EUROPE</w:t>
            </w:r>
          </w:p>
        </w:tc>
      </w:tr>
      <w:tr w:rsidR="00417E3B" w:rsidRPr="00DA184C" w14:paraId="722BAD7D"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CB5E837"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Albania</w:t>
            </w:r>
          </w:p>
        </w:tc>
        <w:tc>
          <w:tcPr>
            <w:tcW w:w="1134" w:type="dxa"/>
            <w:tcBorders>
              <w:top w:val="nil"/>
              <w:left w:val="nil"/>
              <w:bottom w:val="single" w:sz="4" w:space="0" w:color="auto"/>
              <w:right w:val="single" w:sz="4" w:space="0" w:color="auto"/>
            </w:tcBorders>
            <w:shd w:val="clear" w:color="auto" w:fill="auto"/>
            <w:noWrap/>
            <w:vAlign w:val="bottom"/>
            <w:hideMark/>
          </w:tcPr>
          <w:p w14:paraId="599A446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83</w:t>
            </w:r>
          </w:p>
        </w:tc>
        <w:tc>
          <w:tcPr>
            <w:tcW w:w="851" w:type="dxa"/>
            <w:tcBorders>
              <w:top w:val="nil"/>
              <w:left w:val="nil"/>
              <w:bottom w:val="single" w:sz="4" w:space="0" w:color="auto"/>
              <w:right w:val="single" w:sz="4" w:space="0" w:color="auto"/>
            </w:tcBorders>
            <w:shd w:val="clear" w:color="auto" w:fill="auto"/>
            <w:noWrap/>
            <w:vAlign w:val="bottom"/>
            <w:hideMark/>
          </w:tcPr>
          <w:p w14:paraId="0E3EBC4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83</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7CA6EC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C08807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D361E1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02D3AA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2304B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11C29DC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022D80E9"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0AB8F39"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Armenia</w:t>
            </w:r>
          </w:p>
        </w:tc>
        <w:tc>
          <w:tcPr>
            <w:tcW w:w="1134" w:type="dxa"/>
            <w:tcBorders>
              <w:top w:val="nil"/>
              <w:left w:val="nil"/>
              <w:bottom w:val="single" w:sz="4" w:space="0" w:color="auto"/>
              <w:right w:val="single" w:sz="4" w:space="0" w:color="auto"/>
            </w:tcBorders>
            <w:shd w:val="clear" w:color="auto" w:fill="auto"/>
            <w:noWrap/>
            <w:vAlign w:val="bottom"/>
            <w:hideMark/>
          </w:tcPr>
          <w:p w14:paraId="20A2261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851" w:type="dxa"/>
            <w:tcBorders>
              <w:top w:val="nil"/>
              <w:left w:val="nil"/>
              <w:bottom w:val="single" w:sz="4" w:space="0" w:color="auto"/>
              <w:right w:val="single" w:sz="4" w:space="0" w:color="auto"/>
            </w:tcBorders>
            <w:shd w:val="clear" w:color="auto" w:fill="auto"/>
            <w:noWrap/>
            <w:vAlign w:val="bottom"/>
            <w:hideMark/>
          </w:tcPr>
          <w:p w14:paraId="079C3C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FD8A5F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05638B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6EBDC7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175535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D0BEE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4DDBBEA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7E452738"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6B70A4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Bulgaria</w:t>
            </w:r>
          </w:p>
        </w:tc>
        <w:tc>
          <w:tcPr>
            <w:tcW w:w="1134" w:type="dxa"/>
            <w:tcBorders>
              <w:top w:val="nil"/>
              <w:left w:val="nil"/>
              <w:bottom w:val="single" w:sz="4" w:space="0" w:color="auto"/>
              <w:right w:val="single" w:sz="4" w:space="0" w:color="auto"/>
            </w:tcBorders>
            <w:shd w:val="clear" w:color="auto" w:fill="auto"/>
            <w:noWrap/>
            <w:vAlign w:val="bottom"/>
            <w:hideMark/>
          </w:tcPr>
          <w:p w14:paraId="57119F3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A15903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8497CC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06446AA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2,208</w:t>
            </w:r>
          </w:p>
        </w:tc>
        <w:tc>
          <w:tcPr>
            <w:tcW w:w="851" w:type="dxa"/>
            <w:tcBorders>
              <w:top w:val="nil"/>
              <w:left w:val="nil"/>
              <w:bottom w:val="single" w:sz="4" w:space="0" w:color="auto"/>
              <w:right w:val="single" w:sz="4" w:space="0" w:color="auto"/>
            </w:tcBorders>
            <w:shd w:val="clear" w:color="auto" w:fill="auto"/>
            <w:noWrap/>
            <w:vAlign w:val="bottom"/>
            <w:hideMark/>
          </w:tcPr>
          <w:p w14:paraId="09BC87C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0B086A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2,208</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F29729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641E6CE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5A67E7B0"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DFE83DC"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Croatia</w:t>
            </w:r>
          </w:p>
        </w:tc>
        <w:tc>
          <w:tcPr>
            <w:tcW w:w="1134" w:type="dxa"/>
            <w:tcBorders>
              <w:top w:val="nil"/>
              <w:left w:val="nil"/>
              <w:bottom w:val="single" w:sz="4" w:space="0" w:color="auto"/>
              <w:right w:val="single" w:sz="4" w:space="0" w:color="auto"/>
            </w:tcBorders>
            <w:shd w:val="clear" w:color="auto" w:fill="auto"/>
            <w:noWrap/>
            <w:vAlign w:val="bottom"/>
            <w:hideMark/>
          </w:tcPr>
          <w:p w14:paraId="681553C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153BF6B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874F39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9B1E6A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3,697</w:t>
            </w:r>
          </w:p>
        </w:tc>
        <w:tc>
          <w:tcPr>
            <w:tcW w:w="851" w:type="dxa"/>
            <w:tcBorders>
              <w:top w:val="nil"/>
              <w:left w:val="nil"/>
              <w:bottom w:val="single" w:sz="4" w:space="0" w:color="auto"/>
              <w:right w:val="single" w:sz="4" w:space="0" w:color="auto"/>
            </w:tcBorders>
            <w:shd w:val="clear" w:color="auto" w:fill="auto"/>
            <w:noWrap/>
            <w:vAlign w:val="bottom"/>
            <w:hideMark/>
          </w:tcPr>
          <w:p w14:paraId="38E9BB9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9CDF7C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DA867E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3,697</w:t>
            </w:r>
          </w:p>
        </w:tc>
        <w:tc>
          <w:tcPr>
            <w:tcW w:w="1134" w:type="dxa"/>
            <w:tcBorders>
              <w:top w:val="nil"/>
              <w:left w:val="nil"/>
              <w:bottom w:val="single" w:sz="4" w:space="0" w:color="auto"/>
              <w:right w:val="single" w:sz="4" w:space="0" w:color="auto"/>
            </w:tcBorders>
            <w:shd w:val="clear" w:color="000000" w:fill="B2B2B2"/>
            <w:noWrap/>
            <w:vAlign w:val="bottom"/>
            <w:hideMark/>
          </w:tcPr>
          <w:p w14:paraId="70A739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3,697</w:t>
            </w:r>
          </w:p>
        </w:tc>
      </w:tr>
      <w:tr w:rsidR="00417E3B" w:rsidRPr="00DA184C" w14:paraId="3DA5C22C"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F3029DF"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Czechia</w:t>
            </w:r>
          </w:p>
        </w:tc>
        <w:tc>
          <w:tcPr>
            <w:tcW w:w="1134" w:type="dxa"/>
            <w:tcBorders>
              <w:top w:val="nil"/>
              <w:left w:val="nil"/>
              <w:bottom w:val="single" w:sz="4" w:space="0" w:color="auto"/>
              <w:right w:val="single" w:sz="4" w:space="0" w:color="auto"/>
            </w:tcBorders>
            <w:shd w:val="clear" w:color="auto" w:fill="auto"/>
            <w:noWrap/>
            <w:vAlign w:val="bottom"/>
            <w:hideMark/>
          </w:tcPr>
          <w:p w14:paraId="55C32F2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3BF578B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323B94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C879B4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14,931</w:t>
            </w:r>
          </w:p>
        </w:tc>
        <w:tc>
          <w:tcPr>
            <w:tcW w:w="851" w:type="dxa"/>
            <w:tcBorders>
              <w:top w:val="nil"/>
              <w:left w:val="nil"/>
              <w:bottom w:val="single" w:sz="4" w:space="0" w:color="auto"/>
              <w:right w:val="single" w:sz="4" w:space="0" w:color="auto"/>
            </w:tcBorders>
            <w:shd w:val="clear" w:color="auto" w:fill="auto"/>
            <w:noWrap/>
            <w:vAlign w:val="bottom"/>
            <w:hideMark/>
          </w:tcPr>
          <w:p w14:paraId="195BEAE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14,931</w:t>
            </w:r>
          </w:p>
        </w:tc>
        <w:tc>
          <w:tcPr>
            <w:tcW w:w="992" w:type="dxa"/>
            <w:tcBorders>
              <w:top w:val="nil"/>
              <w:left w:val="nil"/>
              <w:bottom w:val="single" w:sz="4" w:space="0" w:color="auto"/>
              <w:right w:val="single" w:sz="4" w:space="0" w:color="auto"/>
            </w:tcBorders>
            <w:shd w:val="clear" w:color="auto" w:fill="auto"/>
            <w:noWrap/>
            <w:vAlign w:val="bottom"/>
            <w:hideMark/>
          </w:tcPr>
          <w:p w14:paraId="764E5A2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6E6898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4535D7D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5B52FE57"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B16E9E1"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Estonia</w:t>
            </w:r>
          </w:p>
        </w:tc>
        <w:tc>
          <w:tcPr>
            <w:tcW w:w="1134" w:type="dxa"/>
            <w:tcBorders>
              <w:top w:val="nil"/>
              <w:left w:val="nil"/>
              <w:bottom w:val="single" w:sz="4" w:space="0" w:color="auto"/>
              <w:right w:val="single" w:sz="4" w:space="0" w:color="auto"/>
            </w:tcBorders>
            <w:shd w:val="clear" w:color="auto" w:fill="auto"/>
            <w:noWrap/>
            <w:vAlign w:val="bottom"/>
            <w:hideMark/>
          </w:tcPr>
          <w:p w14:paraId="591712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6534BB6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305897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676DB5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1,872</w:t>
            </w:r>
          </w:p>
        </w:tc>
        <w:tc>
          <w:tcPr>
            <w:tcW w:w="851" w:type="dxa"/>
            <w:tcBorders>
              <w:top w:val="nil"/>
              <w:left w:val="nil"/>
              <w:bottom w:val="single" w:sz="4" w:space="0" w:color="auto"/>
              <w:right w:val="single" w:sz="4" w:space="0" w:color="auto"/>
            </w:tcBorders>
            <w:shd w:val="clear" w:color="auto" w:fill="auto"/>
            <w:noWrap/>
            <w:vAlign w:val="bottom"/>
            <w:hideMark/>
          </w:tcPr>
          <w:p w14:paraId="48CA6FC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92EFBD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1,872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A8012B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5E5AC56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41B304E2"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9F44339"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Hungary</w:t>
            </w:r>
          </w:p>
        </w:tc>
        <w:tc>
          <w:tcPr>
            <w:tcW w:w="1134" w:type="dxa"/>
            <w:tcBorders>
              <w:top w:val="nil"/>
              <w:left w:val="nil"/>
              <w:bottom w:val="single" w:sz="4" w:space="0" w:color="auto"/>
              <w:right w:val="single" w:sz="4" w:space="0" w:color="auto"/>
            </w:tcBorders>
            <w:shd w:val="clear" w:color="auto" w:fill="auto"/>
            <w:noWrap/>
            <w:vAlign w:val="bottom"/>
            <w:hideMark/>
          </w:tcPr>
          <w:p w14:paraId="4AC39F9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1881</w:t>
            </w:r>
          </w:p>
        </w:tc>
        <w:tc>
          <w:tcPr>
            <w:tcW w:w="851" w:type="dxa"/>
            <w:tcBorders>
              <w:top w:val="nil"/>
              <w:left w:val="nil"/>
              <w:bottom w:val="single" w:sz="4" w:space="0" w:color="auto"/>
              <w:right w:val="single" w:sz="4" w:space="0" w:color="auto"/>
            </w:tcBorders>
            <w:shd w:val="clear" w:color="auto" w:fill="auto"/>
            <w:noWrap/>
            <w:vAlign w:val="bottom"/>
            <w:hideMark/>
          </w:tcPr>
          <w:p w14:paraId="4DCE8BC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1881</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7D4E09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0CB869B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9,890</w:t>
            </w:r>
          </w:p>
        </w:tc>
        <w:tc>
          <w:tcPr>
            <w:tcW w:w="851" w:type="dxa"/>
            <w:tcBorders>
              <w:top w:val="nil"/>
              <w:left w:val="nil"/>
              <w:bottom w:val="single" w:sz="4" w:space="0" w:color="auto"/>
              <w:right w:val="single" w:sz="4" w:space="0" w:color="auto"/>
            </w:tcBorders>
            <w:shd w:val="clear" w:color="auto" w:fill="auto"/>
            <w:noWrap/>
            <w:vAlign w:val="bottom"/>
            <w:hideMark/>
          </w:tcPr>
          <w:p w14:paraId="19BBF35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A73E9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5,042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BD21F4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4,848</w:t>
            </w:r>
          </w:p>
        </w:tc>
        <w:tc>
          <w:tcPr>
            <w:tcW w:w="1134" w:type="dxa"/>
            <w:tcBorders>
              <w:top w:val="nil"/>
              <w:left w:val="nil"/>
              <w:bottom w:val="single" w:sz="4" w:space="0" w:color="auto"/>
              <w:right w:val="single" w:sz="4" w:space="0" w:color="auto"/>
            </w:tcBorders>
            <w:shd w:val="clear" w:color="000000" w:fill="B2B2B2"/>
            <w:noWrap/>
            <w:vAlign w:val="bottom"/>
            <w:hideMark/>
          </w:tcPr>
          <w:p w14:paraId="3707CF9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4,848</w:t>
            </w:r>
          </w:p>
        </w:tc>
      </w:tr>
      <w:tr w:rsidR="00417E3B" w:rsidRPr="00DA184C" w14:paraId="31F95CF9"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BCF1AB6"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Latvia</w:t>
            </w:r>
          </w:p>
        </w:tc>
        <w:tc>
          <w:tcPr>
            <w:tcW w:w="1134" w:type="dxa"/>
            <w:tcBorders>
              <w:top w:val="nil"/>
              <w:left w:val="nil"/>
              <w:bottom w:val="single" w:sz="4" w:space="0" w:color="auto"/>
              <w:right w:val="single" w:sz="4" w:space="0" w:color="auto"/>
            </w:tcBorders>
            <w:shd w:val="clear" w:color="auto" w:fill="auto"/>
            <w:noWrap/>
            <w:vAlign w:val="bottom"/>
            <w:hideMark/>
          </w:tcPr>
          <w:p w14:paraId="23406BF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797AD73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8A050A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3943A6B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2,256</w:t>
            </w:r>
          </w:p>
        </w:tc>
        <w:tc>
          <w:tcPr>
            <w:tcW w:w="851" w:type="dxa"/>
            <w:tcBorders>
              <w:top w:val="nil"/>
              <w:left w:val="nil"/>
              <w:bottom w:val="single" w:sz="4" w:space="0" w:color="auto"/>
              <w:right w:val="single" w:sz="4" w:space="0" w:color="auto"/>
            </w:tcBorders>
            <w:shd w:val="clear" w:color="auto" w:fill="auto"/>
            <w:noWrap/>
            <w:vAlign w:val="bottom"/>
            <w:hideMark/>
          </w:tcPr>
          <w:p w14:paraId="7360427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EE232E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2,256</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6C7D54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4B4F082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w:t>
            </w:r>
          </w:p>
        </w:tc>
      </w:tr>
      <w:tr w:rsidR="00417E3B" w:rsidRPr="00DA184C" w14:paraId="24E3E583"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6707FE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Lithuania</w:t>
            </w:r>
          </w:p>
        </w:tc>
        <w:tc>
          <w:tcPr>
            <w:tcW w:w="1134" w:type="dxa"/>
            <w:tcBorders>
              <w:top w:val="nil"/>
              <w:left w:val="nil"/>
              <w:bottom w:val="single" w:sz="4" w:space="0" w:color="auto"/>
              <w:right w:val="single" w:sz="4" w:space="0" w:color="auto"/>
            </w:tcBorders>
            <w:shd w:val="clear" w:color="auto" w:fill="auto"/>
            <w:noWrap/>
            <w:vAlign w:val="bottom"/>
            <w:hideMark/>
          </w:tcPr>
          <w:p w14:paraId="64E739F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15A6FD3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24DDE7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05C0B6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3,409</w:t>
            </w:r>
          </w:p>
        </w:tc>
        <w:tc>
          <w:tcPr>
            <w:tcW w:w="851" w:type="dxa"/>
            <w:tcBorders>
              <w:top w:val="nil"/>
              <w:left w:val="nil"/>
              <w:bottom w:val="single" w:sz="4" w:space="0" w:color="auto"/>
              <w:right w:val="single" w:sz="4" w:space="0" w:color="auto"/>
            </w:tcBorders>
            <w:shd w:val="clear" w:color="auto" w:fill="auto"/>
            <w:noWrap/>
            <w:vAlign w:val="bottom"/>
            <w:hideMark/>
          </w:tcPr>
          <w:p w14:paraId="262EC45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3,409</w:t>
            </w:r>
          </w:p>
        </w:tc>
        <w:tc>
          <w:tcPr>
            <w:tcW w:w="992" w:type="dxa"/>
            <w:tcBorders>
              <w:top w:val="nil"/>
              <w:left w:val="nil"/>
              <w:bottom w:val="single" w:sz="4" w:space="0" w:color="auto"/>
              <w:right w:val="single" w:sz="4" w:space="0" w:color="auto"/>
            </w:tcBorders>
            <w:shd w:val="clear" w:color="auto" w:fill="auto"/>
            <w:noWrap/>
            <w:vAlign w:val="bottom"/>
            <w:hideMark/>
          </w:tcPr>
          <w:p w14:paraId="6B2F077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2,160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63EFDA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-2,160</w:t>
            </w:r>
          </w:p>
        </w:tc>
        <w:tc>
          <w:tcPr>
            <w:tcW w:w="1134" w:type="dxa"/>
            <w:tcBorders>
              <w:top w:val="nil"/>
              <w:left w:val="nil"/>
              <w:bottom w:val="single" w:sz="4" w:space="0" w:color="auto"/>
              <w:right w:val="single" w:sz="4" w:space="0" w:color="auto"/>
            </w:tcBorders>
            <w:shd w:val="clear" w:color="000000" w:fill="B2B2B2"/>
            <w:noWrap/>
            <w:vAlign w:val="bottom"/>
            <w:hideMark/>
          </w:tcPr>
          <w:p w14:paraId="399504B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-2,160</w:t>
            </w:r>
          </w:p>
        </w:tc>
      </w:tr>
      <w:tr w:rsidR="00417E3B" w:rsidRPr="00DA184C" w14:paraId="69B5AD5C"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5E88910"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Moldova (Republic of)</w:t>
            </w:r>
          </w:p>
        </w:tc>
        <w:tc>
          <w:tcPr>
            <w:tcW w:w="1134" w:type="dxa"/>
            <w:tcBorders>
              <w:top w:val="nil"/>
              <w:left w:val="nil"/>
              <w:bottom w:val="single" w:sz="4" w:space="0" w:color="auto"/>
              <w:right w:val="single" w:sz="4" w:space="0" w:color="auto"/>
            </w:tcBorders>
            <w:shd w:val="clear" w:color="auto" w:fill="auto"/>
            <w:noWrap/>
            <w:vAlign w:val="bottom"/>
            <w:hideMark/>
          </w:tcPr>
          <w:p w14:paraId="54DF06A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0B0FE8D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C64AA0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3CDC405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689D031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A8BD5F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19BDA9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31EA53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r>
      <w:tr w:rsidR="00417E3B" w:rsidRPr="00DA184C" w14:paraId="00130DDD"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9C895F5"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Montenegro</w:t>
            </w:r>
          </w:p>
        </w:tc>
        <w:tc>
          <w:tcPr>
            <w:tcW w:w="1134" w:type="dxa"/>
            <w:tcBorders>
              <w:top w:val="nil"/>
              <w:left w:val="nil"/>
              <w:bottom w:val="single" w:sz="4" w:space="0" w:color="auto"/>
              <w:right w:val="single" w:sz="4" w:space="0" w:color="auto"/>
            </w:tcBorders>
            <w:shd w:val="clear" w:color="auto" w:fill="auto"/>
            <w:noWrap/>
            <w:vAlign w:val="bottom"/>
            <w:hideMark/>
          </w:tcPr>
          <w:p w14:paraId="1F2DDBA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3D50750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2A7565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78A7AFD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412282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79AE74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CA7BF2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7A5DEB2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2D836678"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60790E7"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North Macedonia</w:t>
            </w:r>
          </w:p>
        </w:tc>
        <w:tc>
          <w:tcPr>
            <w:tcW w:w="1134" w:type="dxa"/>
            <w:tcBorders>
              <w:top w:val="nil"/>
              <w:left w:val="nil"/>
              <w:bottom w:val="single" w:sz="4" w:space="0" w:color="auto"/>
              <w:right w:val="single" w:sz="4" w:space="0" w:color="auto"/>
            </w:tcBorders>
            <w:shd w:val="clear" w:color="auto" w:fill="auto"/>
            <w:noWrap/>
            <w:vAlign w:val="bottom"/>
            <w:hideMark/>
          </w:tcPr>
          <w:p w14:paraId="1B4EE1E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124</w:t>
            </w:r>
          </w:p>
        </w:tc>
        <w:tc>
          <w:tcPr>
            <w:tcW w:w="851" w:type="dxa"/>
            <w:tcBorders>
              <w:top w:val="nil"/>
              <w:left w:val="nil"/>
              <w:bottom w:val="single" w:sz="4" w:space="0" w:color="auto"/>
              <w:right w:val="single" w:sz="4" w:space="0" w:color="auto"/>
            </w:tcBorders>
            <w:shd w:val="clear" w:color="auto" w:fill="auto"/>
            <w:noWrap/>
            <w:vAlign w:val="bottom"/>
            <w:hideMark/>
          </w:tcPr>
          <w:p w14:paraId="3C3D6FC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BF6E23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124</w:t>
            </w:r>
          </w:p>
        </w:tc>
        <w:tc>
          <w:tcPr>
            <w:tcW w:w="1134" w:type="dxa"/>
            <w:tcBorders>
              <w:top w:val="nil"/>
              <w:left w:val="nil"/>
              <w:bottom w:val="single" w:sz="4" w:space="0" w:color="auto"/>
              <w:right w:val="single" w:sz="4" w:space="0" w:color="auto"/>
            </w:tcBorders>
            <w:shd w:val="clear" w:color="auto" w:fill="auto"/>
            <w:noWrap/>
            <w:vAlign w:val="bottom"/>
            <w:hideMark/>
          </w:tcPr>
          <w:p w14:paraId="6952250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0F63B32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EDD5DD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D6636E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554490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521</w:t>
            </w:r>
          </w:p>
        </w:tc>
      </w:tr>
      <w:tr w:rsidR="00417E3B" w:rsidRPr="00DA184C" w14:paraId="44616F9D"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4FECEE8"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Romania</w:t>
            </w:r>
          </w:p>
        </w:tc>
        <w:tc>
          <w:tcPr>
            <w:tcW w:w="1134" w:type="dxa"/>
            <w:tcBorders>
              <w:top w:val="nil"/>
              <w:left w:val="nil"/>
              <w:bottom w:val="single" w:sz="4" w:space="0" w:color="auto"/>
              <w:right w:val="single" w:sz="4" w:space="0" w:color="auto"/>
            </w:tcBorders>
            <w:shd w:val="clear" w:color="auto" w:fill="auto"/>
            <w:noWrap/>
            <w:vAlign w:val="bottom"/>
            <w:hideMark/>
          </w:tcPr>
          <w:p w14:paraId="5E544E6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6025</w:t>
            </w:r>
          </w:p>
        </w:tc>
        <w:tc>
          <w:tcPr>
            <w:tcW w:w="851" w:type="dxa"/>
            <w:tcBorders>
              <w:top w:val="nil"/>
              <w:left w:val="nil"/>
              <w:bottom w:val="single" w:sz="4" w:space="0" w:color="auto"/>
              <w:right w:val="single" w:sz="4" w:space="0" w:color="auto"/>
            </w:tcBorders>
            <w:shd w:val="clear" w:color="auto" w:fill="auto"/>
            <w:noWrap/>
            <w:vAlign w:val="bottom"/>
            <w:hideMark/>
          </w:tcPr>
          <w:p w14:paraId="6351BBF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6,025</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1A58D3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5727223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9,506</w:t>
            </w:r>
          </w:p>
        </w:tc>
        <w:tc>
          <w:tcPr>
            <w:tcW w:w="851" w:type="dxa"/>
            <w:tcBorders>
              <w:top w:val="nil"/>
              <w:left w:val="nil"/>
              <w:bottom w:val="single" w:sz="4" w:space="0" w:color="auto"/>
              <w:right w:val="single" w:sz="4" w:space="0" w:color="auto"/>
            </w:tcBorders>
            <w:shd w:val="clear" w:color="auto" w:fill="auto"/>
            <w:noWrap/>
            <w:vAlign w:val="bottom"/>
            <w:hideMark/>
          </w:tcPr>
          <w:p w14:paraId="13586A6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1F6C3C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2C1019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9,506</w:t>
            </w:r>
          </w:p>
        </w:tc>
        <w:tc>
          <w:tcPr>
            <w:tcW w:w="1134" w:type="dxa"/>
            <w:tcBorders>
              <w:top w:val="nil"/>
              <w:left w:val="nil"/>
              <w:bottom w:val="single" w:sz="4" w:space="0" w:color="auto"/>
              <w:right w:val="single" w:sz="4" w:space="0" w:color="auto"/>
            </w:tcBorders>
            <w:shd w:val="clear" w:color="000000" w:fill="B2B2B2"/>
            <w:noWrap/>
            <w:vAlign w:val="bottom"/>
            <w:hideMark/>
          </w:tcPr>
          <w:p w14:paraId="316680A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9,506</w:t>
            </w:r>
          </w:p>
        </w:tc>
      </w:tr>
      <w:tr w:rsidR="00417E3B" w:rsidRPr="00DA184C" w14:paraId="37ED7B6A"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903ACAE"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Slovakia</w:t>
            </w:r>
          </w:p>
        </w:tc>
        <w:tc>
          <w:tcPr>
            <w:tcW w:w="1134" w:type="dxa"/>
            <w:tcBorders>
              <w:top w:val="nil"/>
              <w:left w:val="nil"/>
              <w:bottom w:val="single" w:sz="4" w:space="0" w:color="auto"/>
              <w:right w:val="single" w:sz="4" w:space="0" w:color="auto"/>
            </w:tcBorders>
            <w:shd w:val="clear" w:color="auto" w:fill="auto"/>
            <w:noWrap/>
            <w:vAlign w:val="bottom"/>
            <w:hideMark/>
          </w:tcPr>
          <w:p w14:paraId="4D04767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3F41723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CC8AB8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968852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7,346</w:t>
            </w:r>
          </w:p>
        </w:tc>
        <w:tc>
          <w:tcPr>
            <w:tcW w:w="851" w:type="dxa"/>
            <w:tcBorders>
              <w:top w:val="nil"/>
              <w:left w:val="nil"/>
              <w:bottom w:val="single" w:sz="4" w:space="0" w:color="auto"/>
              <w:right w:val="single" w:sz="4" w:space="0" w:color="auto"/>
            </w:tcBorders>
            <w:shd w:val="clear" w:color="auto" w:fill="auto"/>
            <w:noWrap/>
            <w:vAlign w:val="bottom"/>
            <w:hideMark/>
          </w:tcPr>
          <w:p w14:paraId="49C8E45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7,346</w:t>
            </w:r>
          </w:p>
        </w:tc>
        <w:tc>
          <w:tcPr>
            <w:tcW w:w="992" w:type="dxa"/>
            <w:tcBorders>
              <w:top w:val="nil"/>
              <w:left w:val="nil"/>
              <w:bottom w:val="single" w:sz="4" w:space="0" w:color="auto"/>
              <w:right w:val="single" w:sz="4" w:space="0" w:color="auto"/>
            </w:tcBorders>
            <w:shd w:val="clear" w:color="auto" w:fill="auto"/>
            <w:noWrap/>
            <w:vAlign w:val="bottom"/>
            <w:hideMark/>
          </w:tcPr>
          <w:p w14:paraId="3AED8A4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5DF362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1F2DB7B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043508BE"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CA45120" w14:textId="77777777" w:rsidR="00417E3B" w:rsidRPr="00DA184C" w:rsidRDefault="00417E3B" w:rsidP="00817269">
            <w:pPr>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lastRenderedPageBreak/>
              <w:t>Slovenia</w:t>
            </w:r>
          </w:p>
        </w:tc>
        <w:tc>
          <w:tcPr>
            <w:tcW w:w="1134" w:type="dxa"/>
            <w:tcBorders>
              <w:top w:val="nil"/>
              <w:left w:val="nil"/>
              <w:bottom w:val="single" w:sz="4" w:space="0" w:color="auto"/>
              <w:right w:val="single" w:sz="4" w:space="0" w:color="auto"/>
            </w:tcBorders>
            <w:shd w:val="clear" w:color="auto" w:fill="auto"/>
            <w:noWrap/>
            <w:vAlign w:val="bottom"/>
            <w:hideMark/>
          </w:tcPr>
          <w:p w14:paraId="36C8F44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64FC50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D46355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97A4E3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3,649</w:t>
            </w:r>
          </w:p>
        </w:tc>
        <w:tc>
          <w:tcPr>
            <w:tcW w:w="851" w:type="dxa"/>
            <w:tcBorders>
              <w:top w:val="nil"/>
              <w:left w:val="nil"/>
              <w:bottom w:val="single" w:sz="4" w:space="0" w:color="auto"/>
              <w:right w:val="single" w:sz="4" w:space="0" w:color="auto"/>
            </w:tcBorders>
            <w:shd w:val="clear" w:color="auto" w:fill="auto"/>
            <w:noWrap/>
            <w:vAlign w:val="bottom"/>
            <w:hideMark/>
          </w:tcPr>
          <w:p w14:paraId="0417392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09F81DE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3,649</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E9F07A0"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05F4322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12E30695" w14:textId="77777777" w:rsidTr="00817269">
        <w:trPr>
          <w:trHeight w:val="450"/>
        </w:trPr>
        <w:tc>
          <w:tcPr>
            <w:tcW w:w="183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9D1D32" w14:textId="77777777" w:rsidR="00417E3B" w:rsidRPr="00DA184C" w:rsidRDefault="00417E3B" w:rsidP="00817269">
            <w:pPr>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Total Central and Eastern Europe</w:t>
            </w:r>
          </w:p>
        </w:tc>
        <w:tc>
          <w:tcPr>
            <w:tcW w:w="1134" w:type="dxa"/>
            <w:tcBorders>
              <w:top w:val="nil"/>
              <w:left w:val="nil"/>
              <w:bottom w:val="single" w:sz="4" w:space="0" w:color="auto"/>
              <w:right w:val="single" w:sz="4" w:space="0" w:color="auto"/>
            </w:tcBorders>
            <w:shd w:val="clear" w:color="auto" w:fill="D9D9D9" w:themeFill="background1" w:themeFillShade="D9"/>
            <w:vAlign w:val="bottom"/>
            <w:hideMark/>
          </w:tcPr>
          <w:p w14:paraId="0375B52D"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8,938</w:t>
            </w:r>
          </w:p>
        </w:tc>
        <w:tc>
          <w:tcPr>
            <w:tcW w:w="851" w:type="dxa"/>
            <w:tcBorders>
              <w:top w:val="nil"/>
              <w:left w:val="nil"/>
              <w:bottom w:val="single" w:sz="4" w:space="0" w:color="auto"/>
              <w:right w:val="single" w:sz="4" w:space="0" w:color="auto"/>
            </w:tcBorders>
            <w:shd w:val="clear" w:color="auto" w:fill="D9D9D9" w:themeFill="background1" w:themeFillShade="D9"/>
            <w:vAlign w:val="bottom"/>
            <w:hideMark/>
          </w:tcPr>
          <w:p w14:paraId="55B420B1"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8,566</w:t>
            </w:r>
          </w:p>
        </w:tc>
        <w:tc>
          <w:tcPr>
            <w:tcW w:w="850" w:type="dxa"/>
            <w:tcBorders>
              <w:top w:val="nil"/>
              <w:left w:val="nil"/>
              <w:bottom w:val="single" w:sz="4" w:space="0" w:color="auto"/>
              <w:right w:val="single" w:sz="4" w:space="0" w:color="auto"/>
            </w:tcBorders>
            <w:shd w:val="clear" w:color="auto" w:fill="D9D9D9" w:themeFill="background1" w:themeFillShade="D9"/>
            <w:vAlign w:val="bottom"/>
            <w:hideMark/>
          </w:tcPr>
          <w:p w14:paraId="7A57051D"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372</w:t>
            </w:r>
          </w:p>
        </w:tc>
        <w:tc>
          <w:tcPr>
            <w:tcW w:w="1134" w:type="dxa"/>
            <w:tcBorders>
              <w:top w:val="nil"/>
              <w:left w:val="nil"/>
              <w:bottom w:val="single" w:sz="4" w:space="0" w:color="auto"/>
              <w:right w:val="single" w:sz="4" w:space="0" w:color="auto"/>
            </w:tcBorders>
            <w:shd w:val="clear" w:color="auto" w:fill="D9D9D9" w:themeFill="background1" w:themeFillShade="D9"/>
            <w:vAlign w:val="bottom"/>
            <w:hideMark/>
          </w:tcPr>
          <w:p w14:paraId="776C302E"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60,748</w:t>
            </w:r>
          </w:p>
        </w:tc>
        <w:tc>
          <w:tcPr>
            <w:tcW w:w="851" w:type="dxa"/>
            <w:tcBorders>
              <w:top w:val="nil"/>
              <w:left w:val="nil"/>
              <w:bottom w:val="single" w:sz="4" w:space="0" w:color="auto"/>
              <w:right w:val="single" w:sz="4" w:space="0" w:color="auto"/>
            </w:tcBorders>
            <w:shd w:val="clear" w:color="auto" w:fill="D9D9D9" w:themeFill="background1" w:themeFillShade="D9"/>
            <w:vAlign w:val="bottom"/>
            <w:hideMark/>
          </w:tcPr>
          <w:p w14:paraId="0C813E4A"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25,686</w:t>
            </w:r>
          </w:p>
        </w:tc>
        <w:tc>
          <w:tcPr>
            <w:tcW w:w="992" w:type="dxa"/>
            <w:tcBorders>
              <w:top w:val="nil"/>
              <w:left w:val="nil"/>
              <w:bottom w:val="single" w:sz="4" w:space="0" w:color="auto"/>
              <w:right w:val="single" w:sz="4" w:space="0" w:color="auto"/>
            </w:tcBorders>
            <w:shd w:val="clear" w:color="auto" w:fill="D9D9D9" w:themeFill="background1" w:themeFillShade="D9"/>
            <w:vAlign w:val="bottom"/>
            <w:hideMark/>
          </w:tcPr>
          <w:p w14:paraId="553F4DCF"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17,981</w:t>
            </w:r>
          </w:p>
        </w:tc>
        <w:tc>
          <w:tcPr>
            <w:tcW w:w="992" w:type="dxa"/>
            <w:tcBorders>
              <w:top w:val="nil"/>
              <w:left w:val="nil"/>
              <w:bottom w:val="single" w:sz="4" w:space="0" w:color="auto"/>
              <w:right w:val="single" w:sz="4" w:space="0" w:color="auto"/>
            </w:tcBorders>
            <w:shd w:val="clear" w:color="auto" w:fill="D9D9D9" w:themeFill="background1" w:themeFillShade="D9"/>
            <w:vAlign w:val="bottom"/>
            <w:hideMark/>
          </w:tcPr>
          <w:p w14:paraId="7898EF7D"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17,081</w:t>
            </w:r>
          </w:p>
        </w:tc>
        <w:tc>
          <w:tcPr>
            <w:tcW w:w="1134" w:type="dxa"/>
            <w:tcBorders>
              <w:top w:val="nil"/>
              <w:left w:val="nil"/>
              <w:bottom w:val="single" w:sz="4" w:space="0" w:color="auto"/>
              <w:right w:val="single" w:sz="4" w:space="0" w:color="auto"/>
            </w:tcBorders>
            <w:shd w:val="clear" w:color="auto" w:fill="D9D9D9" w:themeFill="background1" w:themeFillShade="D9"/>
            <w:vAlign w:val="bottom"/>
            <w:hideMark/>
          </w:tcPr>
          <w:p w14:paraId="1E2880D4"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17,454</w:t>
            </w:r>
          </w:p>
        </w:tc>
      </w:tr>
      <w:tr w:rsidR="00417E3B" w:rsidRPr="00DA184C" w14:paraId="13367140" w14:textId="77777777" w:rsidTr="00817269">
        <w:trPr>
          <w:trHeight w:val="300"/>
        </w:trPr>
        <w:tc>
          <w:tcPr>
            <w:tcW w:w="9776" w:type="dxa"/>
            <w:gridSpan w:val="9"/>
            <w:tcBorders>
              <w:top w:val="single" w:sz="4" w:space="0" w:color="auto"/>
              <w:left w:val="single" w:sz="4" w:space="0" w:color="auto"/>
              <w:bottom w:val="single" w:sz="4" w:space="0" w:color="auto"/>
              <w:right w:val="single" w:sz="4" w:space="0" w:color="000000"/>
            </w:tcBorders>
            <w:shd w:val="clear" w:color="FFFFFF" w:fill="B2B2B2"/>
            <w:vAlign w:val="center"/>
            <w:hideMark/>
          </w:tcPr>
          <w:p w14:paraId="2A803322" w14:textId="77777777" w:rsidR="00417E3B" w:rsidRPr="00DA184C" w:rsidRDefault="00417E3B" w:rsidP="00817269">
            <w:pPr>
              <w:outlineLvl w:val="1"/>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LATIN AMERICA AND THE CARIBBEAN</w:t>
            </w:r>
          </w:p>
        </w:tc>
      </w:tr>
      <w:tr w:rsidR="00417E3B" w:rsidRPr="00DA184C" w14:paraId="3725F890"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2AA36C2F"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Antigua and Barbuda</w:t>
            </w:r>
          </w:p>
        </w:tc>
        <w:tc>
          <w:tcPr>
            <w:tcW w:w="1134" w:type="dxa"/>
            <w:tcBorders>
              <w:top w:val="nil"/>
              <w:left w:val="nil"/>
              <w:bottom w:val="single" w:sz="4" w:space="0" w:color="auto"/>
              <w:right w:val="single" w:sz="4" w:space="0" w:color="auto"/>
            </w:tcBorders>
            <w:shd w:val="clear" w:color="auto" w:fill="auto"/>
            <w:noWrap/>
            <w:vAlign w:val="bottom"/>
            <w:hideMark/>
          </w:tcPr>
          <w:p w14:paraId="5A7A08E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851" w:type="dxa"/>
            <w:tcBorders>
              <w:top w:val="nil"/>
              <w:left w:val="nil"/>
              <w:bottom w:val="single" w:sz="4" w:space="0" w:color="auto"/>
              <w:right w:val="single" w:sz="4" w:space="0" w:color="auto"/>
            </w:tcBorders>
            <w:shd w:val="clear" w:color="auto" w:fill="auto"/>
            <w:noWrap/>
            <w:vAlign w:val="bottom"/>
            <w:hideMark/>
          </w:tcPr>
          <w:p w14:paraId="16B5AC1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296C99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c>
          <w:tcPr>
            <w:tcW w:w="1134" w:type="dxa"/>
            <w:tcBorders>
              <w:top w:val="nil"/>
              <w:left w:val="nil"/>
              <w:bottom w:val="single" w:sz="4" w:space="0" w:color="auto"/>
              <w:right w:val="single" w:sz="4" w:space="0" w:color="auto"/>
            </w:tcBorders>
            <w:shd w:val="clear" w:color="auto" w:fill="auto"/>
            <w:noWrap/>
            <w:vAlign w:val="bottom"/>
            <w:hideMark/>
          </w:tcPr>
          <w:p w14:paraId="7DC06F4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A7A1DA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9D0A3A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4230D8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7FCB591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1,307</w:t>
            </w:r>
          </w:p>
        </w:tc>
      </w:tr>
      <w:tr w:rsidR="00417E3B" w:rsidRPr="00DA184C" w14:paraId="209BEA6A"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46BD761E"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Argentina</w:t>
            </w:r>
          </w:p>
        </w:tc>
        <w:tc>
          <w:tcPr>
            <w:tcW w:w="1134" w:type="dxa"/>
            <w:tcBorders>
              <w:top w:val="nil"/>
              <w:left w:val="nil"/>
              <w:bottom w:val="single" w:sz="4" w:space="0" w:color="auto"/>
              <w:right w:val="single" w:sz="4" w:space="0" w:color="auto"/>
            </w:tcBorders>
            <w:shd w:val="clear" w:color="auto" w:fill="auto"/>
            <w:noWrap/>
            <w:vAlign w:val="bottom"/>
            <w:hideMark/>
          </w:tcPr>
          <w:p w14:paraId="6D6933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27,842</w:t>
            </w:r>
          </w:p>
        </w:tc>
        <w:tc>
          <w:tcPr>
            <w:tcW w:w="851" w:type="dxa"/>
            <w:tcBorders>
              <w:top w:val="nil"/>
              <w:left w:val="nil"/>
              <w:bottom w:val="single" w:sz="4" w:space="0" w:color="auto"/>
              <w:right w:val="single" w:sz="4" w:space="0" w:color="auto"/>
            </w:tcBorders>
            <w:shd w:val="clear" w:color="auto" w:fill="auto"/>
            <w:noWrap/>
            <w:vAlign w:val="bottom"/>
            <w:hideMark/>
          </w:tcPr>
          <w:p w14:paraId="77EA27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D09470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27,842</w:t>
            </w:r>
          </w:p>
        </w:tc>
        <w:tc>
          <w:tcPr>
            <w:tcW w:w="1134" w:type="dxa"/>
            <w:tcBorders>
              <w:top w:val="nil"/>
              <w:left w:val="nil"/>
              <w:bottom w:val="single" w:sz="4" w:space="0" w:color="auto"/>
              <w:right w:val="single" w:sz="4" w:space="0" w:color="auto"/>
            </w:tcBorders>
            <w:shd w:val="clear" w:color="auto" w:fill="auto"/>
            <w:noWrap/>
            <w:vAlign w:val="bottom"/>
            <w:hideMark/>
          </w:tcPr>
          <w:p w14:paraId="17F75C8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43,929</w:t>
            </w:r>
          </w:p>
        </w:tc>
        <w:tc>
          <w:tcPr>
            <w:tcW w:w="851" w:type="dxa"/>
            <w:tcBorders>
              <w:top w:val="nil"/>
              <w:left w:val="nil"/>
              <w:bottom w:val="single" w:sz="4" w:space="0" w:color="auto"/>
              <w:right w:val="single" w:sz="4" w:space="0" w:color="auto"/>
            </w:tcBorders>
            <w:shd w:val="clear" w:color="auto" w:fill="auto"/>
            <w:noWrap/>
            <w:vAlign w:val="bottom"/>
            <w:hideMark/>
          </w:tcPr>
          <w:p w14:paraId="07A526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5D4CAF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F7B3B8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43,929</w:t>
            </w:r>
          </w:p>
        </w:tc>
        <w:tc>
          <w:tcPr>
            <w:tcW w:w="1134" w:type="dxa"/>
            <w:tcBorders>
              <w:top w:val="nil"/>
              <w:left w:val="nil"/>
              <w:bottom w:val="single" w:sz="4" w:space="0" w:color="auto"/>
              <w:right w:val="single" w:sz="4" w:space="0" w:color="auto"/>
            </w:tcBorders>
            <w:shd w:val="clear" w:color="000000" w:fill="B2B2B2"/>
            <w:noWrap/>
            <w:vAlign w:val="bottom"/>
            <w:hideMark/>
          </w:tcPr>
          <w:p w14:paraId="25A75CB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71,772</w:t>
            </w:r>
          </w:p>
        </w:tc>
      </w:tr>
      <w:tr w:rsidR="00417E3B" w:rsidRPr="00DA184C" w14:paraId="6DB8A815"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187C9E81"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Bahamas</w:t>
            </w:r>
          </w:p>
        </w:tc>
        <w:tc>
          <w:tcPr>
            <w:tcW w:w="1134" w:type="dxa"/>
            <w:tcBorders>
              <w:top w:val="nil"/>
              <w:left w:val="nil"/>
              <w:bottom w:val="single" w:sz="4" w:space="0" w:color="auto"/>
              <w:right w:val="single" w:sz="4" w:space="0" w:color="auto"/>
            </w:tcBorders>
            <w:shd w:val="clear" w:color="auto" w:fill="auto"/>
            <w:noWrap/>
            <w:vAlign w:val="bottom"/>
            <w:hideMark/>
          </w:tcPr>
          <w:p w14:paraId="7FD984F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6CEEA3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AFC552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D5BF88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864</w:t>
            </w:r>
          </w:p>
        </w:tc>
        <w:tc>
          <w:tcPr>
            <w:tcW w:w="851" w:type="dxa"/>
            <w:tcBorders>
              <w:top w:val="nil"/>
              <w:left w:val="nil"/>
              <w:bottom w:val="single" w:sz="4" w:space="0" w:color="auto"/>
              <w:right w:val="single" w:sz="4" w:space="0" w:color="auto"/>
            </w:tcBorders>
            <w:shd w:val="clear" w:color="auto" w:fill="auto"/>
            <w:noWrap/>
            <w:vAlign w:val="bottom"/>
            <w:hideMark/>
          </w:tcPr>
          <w:p w14:paraId="6C5A762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864</w:t>
            </w:r>
          </w:p>
        </w:tc>
        <w:tc>
          <w:tcPr>
            <w:tcW w:w="992" w:type="dxa"/>
            <w:tcBorders>
              <w:top w:val="nil"/>
              <w:left w:val="nil"/>
              <w:bottom w:val="single" w:sz="4" w:space="0" w:color="auto"/>
              <w:right w:val="single" w:sz="4" w:space="0" w:color="auto"/>
            </w:tcBorders>
            <w:shd w:val="clear" w:color="auto" w:fill="auto"/>
            <w:noWrap/>
            <w:vAlign w:val="bottom"/>
            <w:hideMark/>
          </w:tcPr>
          <w:p w14:paraId="6573ED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B632D6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16D1125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4C58DD53"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601514BB"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Bolivia (Plurinational State of)</w:t>
            </w:r>
          </w:p>
        </w:tc>
        <w:tc>
          <w:tcPr>
            <w:tcW w:w="1134" w:type="dxa"/>
            <w:tcBorders>
              <w:top w:val="nil"/>
              <w:left w:val="nil"/>
              <w:bottom w:val="single" w:sz="4" w:space="0" w:color="auto"/>
              <w:right w:val="single" w:sz="4" w:space="0" w:color="auto"/>
            </w:tcBorders>
            <w:shd w:val="clear" w:color="auto" w:fill="auto"/>
            <w:noWrap/>
            <w:vAlign w:val="bottom"/>
            <w:hideMark/>
          </w:tcPr>
          <w:p w14:paraId="23C9216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1,635</w:t>
            </w:r>
          </w:p>
        </w:tc>
        <w:tc>
          <w:tcPr>
            <w:tcW w:w="851" w:type="dxa"/>
            <w:tcBorders>
              <w:top w:val="nil"/>
              <w:left w:val="nil"/>
              <w:bottom w:val="single" w:sz="4" w:space="0" w:color="auto"/>
              <w:right w:val="single" w:sz="4" w:space="0" w:color="auto"/>
            </w:tcBorders>
            <w:shd w:val="clear" w:color="auto" w:fill="auto"/>
            <w:noWrap/>
            <w:vAlign w:val="bottom"/>
            <w:hideMark/>
          </w:tcPr>
          <w:p w14:paraId="761238B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41794D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1,635</w:t>
            </w:r>
          </w:p>
        </w:tc>
        <w:tc>
          <w:tcPr>
            <w:tcW w:w="1134" w:type="dxa"/>
            <w:tcBorders>
              <w:top w:val="nil"/>
              <w:left w:val="nil"/>
              <w:bottom w:val="single" w:sz="4" w:space="0" w:color="auto"/>
              <w:right w:val="single" w:sz="4" w:space="0" w:color="auto"/>
            </w:tcBorders>
            <w:shd w:val="clear" w:color="auto" w:fill="auto"/>
            <w:noWrap/>
            <w:vAlign w:val="bottom"/>
            <w:hideMark/>
          </w:tcPr>
          <w:p w14:paraId="07B5980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768</w:t>
            </w:r>
          </w:p>
        </w:tc>
        <w:tc>
          <w:tcPr>
            <w:tcW w:w="851" w:type="dxa"/>
            <w:tcBorders>
              <w:top w:val="nil"/>
              <w:left w:val="nil"/>
              <w:bottom w:val="single" w:sz="4" w:space="0" w:color="auto"/>
              <w:right w:val="single" w:sz="4" w:space="0" w:color="auto"/>
            </w:tcBorders>
            <w:shd w:val="clear" w:color="auto" w:fill="auto"/>
            <w:noWrap/>
            <w:vAlign w:val="bottom"/>
            <w:hideMark/>
          </w:tcPr>
          <w:p w14:paraId="5C97216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CE9883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61AB1D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768</w:t>
            </w:r>
          </w:p>
        </w:tc>
        <w:tc>
          <w:tcPr>
            <w:tcW w:w="1134" w:type="dxa"/>
            <w:tcBorders>
              <w:top w:val="nil"/>
              <w:left w:val="nil"/>
              <w:bottom w:val="single" w:sz="4" w:space="0" w:color="auto"/>
              <w:right w:val="single" w:sz="4" w:space="0" w:color="auto"/>
            </w:tcBorders>
            <w:shd w:val="clear" w:color="000000" w:fill="B2B2B2"/>
            <w:noWrap/>
            <w:vAlign w:val="bottom"/>
            <w:hideMark/>
          </w:tcPr>
          <w:p w14:paraId="1925707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2,403</w:t>
            </w:r>
          </w:p>
        </w:tc>
      </w:tr>
      <w:tr w:rsidR="00417E3B" w:rsidRPr="00DA184C" w14:paraId="64C93691"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082F8D4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Brazil</w:t>
            </w:r>
          </w:p>
        </w:tc>
        <w:tc>
          <w:tcPr>
            <w:tcW w:w="1134" w:type="dxa"/>
            <w:tcBorders>
              <w:top w:val="nil"/>
              <w:left w:val="nil"/>
              <w:bottom w:val="single" w:sz="4" w:space="0" w:color="auto"/>
              <w:right w:val="single" w:sz="4" w:space="0" w:color="auto"/>
            </w:tcBorders>
            <w:shd w:val="clear" w:color="auto" w:fill="auto"/>
            <w:noWrap/>
            <w:vAlign w:val="bottom"/>
            <w:hideMark/>
          </w:tcPr>
          <w:p w14:paraId="234C75C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258,705</w:t>
            </w:r>
          </w:p>
        </w:tc>
        <w:tc>
          <w:tcPr>
            <w:tcW w:w="851" w:type="dxa"/>
            <w:tcBorders>
              <w:top w:val="nil"/>
              <w:left w:val="nil"/>
              <w:bottom w:val="single" w:sz="4" w:space="0" w:color="auto"/>
              <w:right w:val="single" w:sz="4" w:space="0" w:color="auto"/>
            </w:tcBorders>
            <w:shd w:val="clear" w:color="auto" w:fill="auto"/>
            <w:noWrap/>
            <w:vAlign w:val="bottom"/>
            <w:hideMark/>
          </w:tcPr>
          <w:p w14:paraId="474F0C9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54,114</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EA3BB2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204,591</w:t>
            </w:r>
          </w:p>
        </w:tc>
        <w:tc>
          <w:tcPr>
            <w:tcW w:w="1134" w:type="dxa"/>
            <w:tcBorders>
              <w:top w:val="nil"/>
              <w:left w:val="nil"/>
              <w:bottom w:val="single" w:sz="4" w:space="0" w:color="auto"/>
              <w:right w:val="single" w:sz="4" w:space="0" w:color="auto"/>
            </w:tcBorders>
            <w:shd w:val="clear" w:color="auto" w:fill="auto"/>
            <w:noWrap/>
            <w:vAlign w:val="bottom"/>
            <w:hideMark/>
          </w:tcPr>
          <w:p w14:paraId="2A4F920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141,534</w:t>
            </w:r>
          </w:p>
        </w:tc>
        <w:tc>
          <w:tcPr>
            <w:tcW w:w="851" w:type="dxa"/>
            <w:tcBorders>
              <w:top w:val="nil"/>
              <w:left w:val="nil"/>
              <w:bottom w:val="single" w:sz="4" w:space="0" w:color="auto"/>
              <w:right w:val="single" w:sz="4" w:space="0" w:color="auto"/>
            </w:tcBorders>
            <w:shd w:val="clear" w:color="auto" w:fill="auto"/>
            <w:noWrap/>
            <w:vAlign w:val="bottom"/>
            <w:hideMark/>
          </w:tcPr>
          <w:p w14:paraId="49A1B54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BB3B74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88C481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141,534</w:t>
            </w:r>
          </w:p>
        </w:tc>
        <w:tc>
          <w:tcPr>
            <w:tcW w:w="1134" w:type="dxa"/>
            <w:tcBorders>
              <w:top w:val="nil"/>
              <w:left w:val="nil"/>
              <w:bottom w:val="single" w:sz="4" w:space="0" w:color="auto"/>
              <w:right w:val="single" w:sz="4" w:space="0" w:color="auto"/>
            </w:tcBorders>
            <w:shd w:val="clear" w:color="000000" w:fill="B2B2B2"/>
            <w:noWrap/>
            <w:vAlign w:val="bottom"/>
            <w:hideMark/>
          </w:tcPr>
          <w:p w14:paraId="58B64D8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346,125</w:t>
            </w:r>
          </w:p>
        </w:tc>
      </w:tr>
      <w:tr w:rsidR="00417E3B" w:rsidRPr="00DA184C" w14:paraId="7D6163DE"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163F428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Chile</w:t>
            </w:r>
          </w:p>
        </w:tc>
        <w:tc>
          <w:tcPr>
            <w:tcW w:w="1134" w:type="dxa"/>
            <w:tcBorders>
              <w:top w:val="nil"/>
              <w:left w:val="nil"/>
              <w:bottom w:val="single" w:sz="4" w:space="0" w:color="auto"/>
              <w:right w:val="single" w:sz="4" w:space="0" w:color="auto"/>
            </w:tcBorders>
            <w:shd w:val="clear" w:color="auto" w:fill="auto"/>
            <w:noWrap/>
            <w:vAlign w:val="bottom"/>
            <w:hideMark/>
          </w:tcPr>
          <w:p w14:paraId="13E8E7F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69172F1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977639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3433B16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19,540</w:t>
            </w:r>
          </w:p>
        </w:tc>
        <w:tc>
          <w:tcPr>
            <w:tcW w:w="851" w:type="dxa"/>
            <w:tcBorders>
              <w:top w:val="nil"/>
              <w:left w:val="nil"/>
              <w:bottom w:val="single" w:sz="4" w:space="0" w:color="auto"/>
              <w:right w:val="single" w:sz="4" w:space="0" w:color="auto"/>
            </w:tcBorders>
            <w:shd w:val="clear" w:color="auto" w:fill="auto"/>
            <w:noWrap/>
            <w:vAlign w:val="bottom"/>
            <w:hideMark/>
          </w:tcPr>
          <w:p w14:paraId="3E2A973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02F6D83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2D09BC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19,540</w:t>
            </w:r>
          </w:p>
        </w:tc>
        <w:tc>
          <w:tcPr>
            <w:tcW w:w="1134" w:type="dxa"/>
            <w:tcBorders>
              <w:top w:val="nil"/>
              <w:left w:val="nil"/>
              <w:bottom w:val="single" w:sz="4" w:space="0" w:color="auto"/>
              <w:right w:val="single" w:sz="4" w:space="0" w:color="auto"/>
            </w:tcBorders>
            <w:shd w:val="clear" w:color="000000" w:fill="B2B2B2"/>
            <w:noWrap/>
            <w:vAlign w:val="bottom"/>
            <w:hideMark/>
          </w:tcPr>
          <w:p w14:paraId="27F5022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19,540</w:t>
            </w:r>
          </w:p>
        </w:tc>
      </w:tr>
      <w:tr w:rsidR="00417E3B" w:rsidRPr="00DA184C" w14:paraId="77AE3D59"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1C412E97"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Colombia</w:t>
            </w:r>
          </w:p>
        </w:tc>
        <w:tc>
          <w:tcPr>
            <w:tcW w:w="1134" w:type="dxa"/>
            <w:tcBorders>
              <w:top w:val="nil"/>
              <w:left w:val="nil"/>
              <w:bottom w:val="single" w:sz="4" w:space="0" w:color="auto"/>
              <w:right w:val="single" w:sz="4" w:space="0" w:color="auto"/>
            </w:tcBorders>
            <w:shd w:val="clear" w:color="auto" w:fill="auto"/>
            <w:noWrap/>
            <w:vAlign w:val="bottom"/>
            <w:hideMark/>
          </w:tcPr>
          <w:p w14:paraId="0BA522E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9,949</w:t>
            </w:r>
          </w:p>
        </w:tc>
        <w:tc>
          <w:tcPr>
            <w:tcW w:w="851" w:type="dxa"/>
            <w:tcBorders>
              <w:top w:val="nil"/>
              <w:left w:val="nil"/>
              <w:bottom w:val="single" w:sz="4" w:space="0" w:color="auto"/>
              <w:right w:val="single" w:sz="4" w:space="0" w:color="auto"/>
            </w:tcBorders>
            <w:shd w:val="clear" w:color="auto" w:fill="auto"/>
            <w:noWrap/>
            <w:vAlign w:val="bottom"/>
            <w:hideMark/>
          </w:tcPr>
          <w:p w14:paraId="5939062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BAD16B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9,949</w:t>
            </w:r>
          </w:p>
        </w:tc>
        <w:tc>
          <w:tcPr>
            <w:tcW w:w="1134" w:type="dxa"/>
            <w:tcBorders>
              <w:top w:val="nil"/>
              <w:left w:val="nil"/>
              <w:bottom w:val="single" w:sz="4" w:space="0" w:color="auto"/>
              <w:right w:val="single" w:sz="4" w:space="0" w:color="auto"/>
            </w:tcBorders>
            <w:shd w:val="clear" w:color="auto" w:fill="auto"/>
            <w:noWrap/>
            <w:vAlign w:val="bottom"/>
            <w:hideMark/>
          </w:tcPr>
          <w:p w14:paraId="3A4E99C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13,827</w:t>
            </w:r>
          </w:p>
        </w:tc>
        <w:tc>
          <w:tcPr>
            <w:tcW w:w="851" w:type="dxa"/>
            <w:tcBorders>
              <w:top w:val="nil"/>
              <w:left w:val="nil"/>
              <w:bottom w:val="single" w:sz="4" w:space="0" w:color="auto"/>
              <w:right w:val="single" w:sz="4" w:space="0" w:color="auto"/>
            </w:tcBorders>
            <w:shd w:val="clear" w:color="auto" w:fill="auto"/>
            <w:noWrap/>
            <w:vAlign w:val="bottom"/>
            <w:hideMark/>
          </w:tcPr>
          <w:p w14:paraId="746DE21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688AB0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4154D5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13,827</w:t>
            </w:r>
          </w:p>
        </w:tc>
        <w:tc>
          <w:tcPr>
            <w:tcW w:w="1134" w:type="dxa"/>
            <w:tcBorders>
              <w:top w:val="nil"/>
              <w:left w:val="nil"/>
              <w:bottom w:val="single" w:sz="4" w:space="0" w:color="auto"/>
              <w:right w:val="single" w:sz="4" w:space="0" w:color="auto"/>
            </w:tcBorders>
            <w:shd w:val="clear" w:color="000000" w:fill="B2B2B2"/>
            <w:noWrap/>
            <w:vAlign w:val="bottom"/>
            <w:hideMark/>
          </w:tcPr>
          <w:p w14:paraId="30458FE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23,776</w:t>
            </w:r>
          </w:p>
        </w:tc>
      </w:tr>
      <w:tr w:rsidR="00417E3B" w:rsidRPr="00DA184C" w14:paraId="0E4AF5C4"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72747484"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Costa Rica</w:t>
            </w:r>
          </w:p>
        </w:tc>
        <w:tc>
          <w:tcPr>
            <w:tcW w:w="1134" w:type="dxa"/>
            <w:tcBorders>
              <w:top w:val="nil"/>
              <w:left w:val="nil"/>
              <w:bottom w:val="single" w:sz="4" w:space="0" w:color="auto"/>
              <w:right w:val="single" w:sz="4" w:space="0" w:color="auto"/>
            </w:tcBorders>
            <w:shd w:val="clear" w:color="auto" w:fill="auto"/>
            <w:noWrap/>
            <w:vAlign w:val="bottom"/>
            <w:hideMark/>
          </w:tcPr>
          <w:p w14:paraId="78A6EF7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373D069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B32936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E4E2B1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2,977</w:t>
            </w:r>
          </w:p>
        </w:tc>
        <w:tc>
          <w:tcPr>
            <w:tcW w:w="851" w:type="dxa"/>
            <w:tcBorders>
              <w:top w:val="nil"/>
              <w:left w:val="nil"/>
              <w:bottom w:val="single" w:sz="4" w:space="0" w:color="auto"/>
              <w:right w:val="single" w:sz="4" w:space="0" w:color="auto"/>
            </w:tcBorders>
            <w:shd w:val="clear" w:color="auto" w:fill="auto"/>
            <w:noWrap/>
            <w:vAlign w:val="bottom"/>
            <w:hideMark/>
          </w:tcPr>
          <w:p w14:paraId="37D6F1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163</w:t>
            </w:r>
          </w:p>
        </w:tc>
        <w:tc>
          <w:tcPr>
            <w:tcW w:w="992" w:type="dxa"/>
            <w:tcBorders>
              <w:top w:val="nil"/>
              <w:left w:val="nil"/>
              <w:bottom w:val="single" w:sz="4" w:space="0" w:color="auto"/>
              <w:right w:val="single" w:sz="4" w:space="0" w:color="auto"/>
            </w:tcBorders>
            <w:shd w:val="clear" w:color="auto" w:fill="auto"/>
            <w:noWrap/>
            <w:vAlign w:val="bottom"/>
            <w:hideMark/>
          </w:tcPr>
          <w:p w14:paraId="4C029D7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B60B9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2,814</w:t>
            </w:r>
          </w:p>
        </w:tc>
        <w:tc>
          <w:tcPr>
            <w:tcW w:w="1134" w:type="dxa"/>
            <w:tcBorders>
              <w:top w:val="nil"/>
              <w:left w:val="nil"/>
              <w:bottom w:val="single" w:sz="4" w:space="0" w:color="auto"/>
              <w:right w:val="single" w:sz="4" w:space="0" w:color="auto"/>
            </w:tcBorders>
            <w:shd w:val="clear" w:color="000000" w:fill="B2B2B2"/>
            <w:noWrap/>
            <w:vAlign w:val="bottom"/>
            <w:hideMark/>
          </w:tcPr>
          <w:p w14:paraId="68AEA05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2,814</w:t>
            </w:r>
          </w:p>
        </w:tc>
      </w:tr>
      <w:tr w:rsidR="00417E3B" w:rsidRPr="00DA184C" w14:paraId="05ADFD75"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6CC31BD8"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Cuba</w:t>
            </w:r>
          </w:p>
        </w:tc>
        <w:tc>
          <w:tcPr>
            <w:tcW w:w="1134" w:type="dxa"/>
            <w:tcBorders>
              <w:top w:val="nil"/>
              <w:left w:val="nil"/>
              <w:bottom w:val="single" w:sz="4" w:space="0" w:color="auto"/>
              <w:right w:val="single" w:sz="4" w:space="0" w:color="auto"/>
            </w:tcBorders>
            <w:shd w:val="clear" w:color="auto" w:fill="auto"/>
            <w:noWrap/>
            <w:vAlign w:val="bottom"/>
            <w:hideMark/>
          </w:tcPr>
          <w:p w14:paraId="14101DC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7,299</w:t>
            </w:r>
          </w:p>
        </w:tc>
        <w:tc>
          <w:tcPr>
            <w:tcW w:w="851" w:type="dxa"/>
            <w:tcBorders>
              <w:top w:val="nil"/>
              <w:left w:val="nil"/>
              <w:bottom w:val="single" w:sz="4" w:space="0" w:color="auto"/>
              <w:right w:val="single" w:sz="4" w:space="0" w:color="auto"/>
            </w:tcBorders>
            <w:shd w:val="clear" w:color="auto" w:fill="auto"/>
            <w:noWrap/>
            <w:vAlign w:val="bottom"/>
            <w:hideMark/>
          </w:tcPr>
          <w:p w14:paraId="49538C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54793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7,299</w:t>
            </w:r>
          </w:p>
        </w:tc>
        <w:tc>
          <w:tcPr>
            <w:tcW w:w="1134" w:type="dxa"/>
            <w:tcBorders>
              <w:top w:val="nil"/>
              <w:left w:val="nil"/>
              <w:bottom w:val="single" w:sz="4" w:space="0" w:color="auto"/>
              <w:right w:val="single" w:sz="4" w:space="0" w:color="auto"/>
            </w:tcBorders>
            <w:shd w:val="clear" w:color="auto" w:fill="auto"/>
            <w:noWrap/>
            <w:vAlign w:val="bottom"/>
            <w:hideMark/>
          </w:tcPr>
          <w:p w14:paraId="46047ED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3,841</w:t>
            </w:r>
          </w:p>
        </w:tc>
        <w:tc>
          <w:tcPr>
            <w:tcW w:w="851" w:type="dxa"/>
            <w:tcBorders>
              <w:top w:val="nil"/>
              <w:left w:val="nil"/>
              <w:bottom w:val="single" w:sz="4" w:space="0" w:color="auto"/>
              <w:right w:val="single" w:sz="4" w:space="0" w:color="auto"/>
            </w:tcBorders>
            <w:shd w:val="clear" w:color="auto" w:fill="auto"/>
            <w:noWrap/>
            <w:vAlign w:val="bottom"/>
            <w:hideMark/>
          </w:tcPr>
          <w:p w14:paraId="3583C21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AB9FC7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C16603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3,841</w:t>
            </w:r>
          </w:p>
        </w:tc>
        <w:tc>
          <w:tcPr>
            <w:tcW w:w="1134" w:type="dxa"/>
            <w:tcBorders>
              <w:top w:val="nil"/>
              <w:left w:val="nil"/>
              <w:bottom w:val="single" w:sz="4" w:space="0" w:color="auto"/>
              <w:right w:val="single" w:sz="4" w:space="0" w:color="auto"/>
            </w:tcBorders>
            <w:shd w:val="clear" w:color="000000" w:fill="B2B2B2"/>
            <w:noWrap/>
            <w:vAlign w:val="bottom"/>
            <w:hideMark/>
          </w:tcPr>
          <w:p w14:paraId="31758C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11,140</w:t>
            </w:r>
          </w:p>
        </w:tc>
      </w:tr>
      <w:tr w:rsidR="00417E3B" w:rsidRPr="00DA184C" w14:paraId="2B82AA35"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7EE1328A"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Dominican Republic</w:t>
            </w:r>
          </w:p>
        </w:tc>
        <w:tc>
          <w:tcPr>
            <w:tcW w:w="1134" w:type="dxa"/>
            <w:tcBorders>
              <w:top w:val="nil"/>
              <w:left w:val="nil"/>
              <w:bottom w:val="single" w:sz="4" w:space="0" w:color="auto"/>
              <w:right w:val="single" w:sz="4" w:space="0" w:color="auto"/>
            </w:tcBorders>
            <w:shd w:val="clear" w:color="auto" w:fill="auto"/>
            <w:noWrap/>
            <w:vAlign w:val="bottom"/>
            <w:hideMark/>
          </w:tcPr>
          <w:p w14:paraId="205CCB7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1,613</w:t>
            </w:r>
          </w:p>
        </w:tc>
        <w:tc>
          <w:tcPr>
            <w:tcW w:w="851" w:type="dxa"/>
            <w:tcBorders>
              <w:top w:val="nil"/>
              <w:left w:val="nil"/>
              <w:bottom w:val="single" w:sz="4" w:space="0" w:color="auto"/>
              <w:right w:val="single" w:sz="4" w:space="0" w:color="auto"/>
            </w:tcBorders>
            <w:shd w:val="clear" w:color="auto" w:fill="auto"/>
            <w:noWrap/>
            <w:vAlign w:val="bottom"/>
            <w:hideMark/>
          </w:tcPr>
          <w:p w14:paraId="22F5C33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1,606</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94FA11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w:t>
            </w:r>
          </w:p>
        </w:tc>
        <w:tc>
          <w:tcPr>
            <w:tcW w:w="1134" w:type="dxa"/>
            <w:tcBorders>
              <w:top w:val="nil"/>
              <w:left w:val="nil"/>
              <w:bottom w:val="single" w:sz="4" w:space="0" w:color="auto"/>
              <w:right w:val="single" w:sz="4" w:space="0" w:color="auto"/>
            </w:tcBorders>
            <w:shd w:val="clear" w:color="auto" w:fill="auto"/>
            <w:noWrap/>
            <w:vAlign w:val="bottom"/>
            <w:hideMark/>
          </w:tcPr>
          <w:p w14:paraId="0EE32C4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2,545</w:t>
            </w:r>
          </w:p>
        </w:tc>
        <w:tc>
          <w:tcPr>
            <w:tcW w:w="851" w:type="dxa"/>
            <w:tcBorders>
              <w:top w:val="nil"/>
              <w:left w:val="nil"/>
              <w:bottom w:val="single" w:sz="4" w:space="0" w:color="auto"/>
              <w:right w:val="single" w:sz="4" w:space="0" w:color="auto"/>
            </w:tcBorders>
            <w:shd w:val="clear" w:color="auto" w:fill="auto"/>
            <w:noWrap/>
            <w:vAlign w:val="bottom"/>
            <w:hideMark/>
          </w:tcPr>
          <w:p w14:paraId="3C2723A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48F48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7CD30F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2,545</w:t>
            </w:r>
          </w:p>
        </w:tc>
        <w:tc>
          <w:tcPr>
            <w:tcW w:w="1134" w:type="dxa"/>
            <w:tcBorders>
              <w:top w:val="nil"/>
              <w:left w:val="nil"/>
              <w:bottom w:val="single" w:sz="4" w:space="0" w:color="auto"/>
              <w:right w:val="single" w:sz="4" w:space="0" w:color="auto"/>
            </w:tcBorders>
            <w:shd w:val="clear" w:color="000000" w:fill="B2B2B2"/>
            <w:noWrap/>
            <w:vAlign w:val="bottom"/>
            <w:hideMark/>
          </w:tcPr>
          <w:p w14:paraId="25DD07D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2,551</w:t>
            </w:r>
          </w:p>
        </w:tc>
      </w:tr>
      <w:tr w:rsidR="00417E3B" w:rsidRPr="00DA184C" w14:paraId="50017E1E"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4EC88AB2"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Ecuador</w:t>
            </w:r>
          </w:p>
        </w:tc>
        <w:tc>
          <w:tcPr>
            <w:tcW w:w="1134" w:type="dxa"/>
            <w:tcBorders>
              <w:top w:val="nil"/>
              <w:left w:val="nil"/>
              <w:bottom w:val="single" w:sz="4" w:space="0" w:color="auto"/>
              <w:right w:val="single" w:sz="4" w:space="0" w:color="auto"/>
            </w:tcBorders>
            <w:shd w:val="clear" w:color="auto" w:fill="auto"/>
            <w:noWrap/>
            <w:vAlign w:val="bottom"/>
            <w:hideMark/>
          </w:tcPr>
          <w:p w14:paraId="7E7DA78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8,849</w:t>
            </w:r>
          </w:p>
        </w:tc>
        <w:tc>
          <w:tcPr>
            <w:tcW w:w="851" w:type="dxa"/>
            <w:tcBorders>
              <w:top w:val="nil"/>
              <w:left w:val="nil"/>
              <w:bottom w:val="single" w:sz="4" w:space="0" w:color="auto"/>
              <w:right w:val="single" w:sz="4" w:space="0" w:color="auto"/>
            </w:tcBorders>
            <w:shd w:val="clear" w:color="auto" w:fill="auto"/>
            <w:noWrap/>
            <w:vAlign w:val="bottom"/>
            <w:hideMark/>
          </w:tcPr>
          <w:p w14:paraId="3590D03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F90B6A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8,849</w:t>
            </w:r>
          </w:p>
        </w:tc>
        <w:tc>
          <w:tcPr>
            <w:tcW w:w="1134" w:type="dxa"/>
            <w:tcBorders>
              <w:top w:val="nil"/>
              <w:left w:val="nil"/>
              <w:bottom w:val="single" w:sz="4" w:space="0" w:color="auto"/>
              <w:right w:val="single" w:sz="4" w:space="0" w:color="auto"/>
            </w:tcBorders>
            <w:shd w:val="clear" w:color="auto" w:fill="auto"/>
            <w:noWrap/>
            <w:vAlign w:val="bottom"/>
            <w:hideMark/>
          </w:tcPr>
          <w:p w14:paraId="3DBC1B5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3,841</w:t>
            </w:r>
          </w:p>
        </w:tc>
        <w:tc>
          <w:tcPr>
            <w:tcW w:w="851" w:type="dxa"/>
            <w:tcBorders>
              <w:top w:val="nil"/>
              <w:left w:val="nil"/>
              <w:bottom w:val="single" w:sz="4" w:space="0" w:color="auto"/>
              <w:right w:val="single" w:sz="4" w:space="0" w:color="auto"/>
            </w:tcBorders>
            <w:shd w:val="clear" w:color="auto" w:fill="auto"/>
            <w:noWrap/>
            <w:vAlign w:val="bottom"/>
            <w:hideMark/>
          </w:tcPr>
          <w:p w14:paraId="7472411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E389AD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C99625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3,841</w:t>
            </w:r>
          </w:p>
        </w:tc>
        <w:tc>
          <w:tcPr>
            <w:tcW w:w="1134" w:type="dxa"/>
            <w:tcBorders>
              <w:top w:val="nil"/>
              <w:left w:val="nil"/>
              <w:bottom w:val="single" w:sz="4" w:space="0" w:color="auto"/>
              <w:right w:val="single" w:sz="4" w:space="0" w:color="auto"/>
            </w:tcBorders>
            <w:shd w:val="clear" w:color="000000" w:fill="B2B2B2"/>
            <w:noWrap/>
            <w:vAlign w:val="bottom"/>
            <w:hideMark/>
          </w:tcPr>
          <w:p w14:paraId="635F09A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12,690</w:t>
            </w:r>
          </w:p>
        </w:tc>
      </w:tr>
      <w:tr w:rsidR="00417E3B" w:rsidRPr="00DA184C" w14:paraId="4A61DBBF"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64501ECF"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El Salvador</w:t>
            </w:r>
          </w:p>
        </w:tc>
        <w:tc>
          <w:tcPr>
            <w:tcW w:w="1134" w:type="dxa"/>
            <w:tcBorders>
              <w:top w:val="nil"/>
              <w:left w:val="nil"/>
              <w:bottom w:val="single" w:sz="4" w:space="0" w:color="auto"/>
              <w:right w:val="single" w:sz="4" w:space="0" w:color="auto"/>
            </w:tcBorders>
            <w:shd w:val="clear" w:color="auto" w:fill="auto"/>
            <w:noWrap/>
            <w:vAlign w:val="bottom"/>
            <w:hideMark/>
          </w:tcPr>
          <w:p w14:paraId="70BAEA3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365</w:t>
            </w:r>
          </w:p>
        </w:tc>
        <w:tc>
          <w:tcPr>
            <w:tcW w:w="851" w:type="dxa"/>
            <w:tcBorders>
              <w:top w:val="nil"/>
              <w:left w:val="nil"/>
              <w:bottom w:val="single" w:sz="4" w:space="0" w:color="auto"/>
              <w:right w:val="single" w:sz="4" w:space="0" w:color="auto"/>
            </w:tcBorders>
            <w:shd w:val="clear" w:color="auto" w:fill="auto"/>
            <w:noWrap/>
            <w:vAlign w:val="bottom"/>
            <w:hideMark/>
          </w:tcPr>
          <w:p w14:paraId="4DB7A22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8D4CD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365</w:t>
            </w:r>
          </w:p>
        </w:tc>
        <w:tc>
          <w:tcPr>
            <w:tcW w:w="1134" w:type="dxa"/>
            <w:tcBorders>
              <w:top w:val="nil"/>
              <w:left w:val="nil"/>
              <w:bottom w:val="single" w:sz="4" w:space="0" w:color="auto"/>
              <w:right w:val="single" w:sz="4" w:space="0" w:color="auto"/>
            </w:tcBorders>
            <w:shd w:val="clear" w:color="auto" w:fill="auto"/>
            <w:noWrap/>
            <w:vAlign w:val="bottom"/>
            <w:hideMark/>
          </w:tcPr>
          <w:p w14:paraId="36E2091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576</w:t>
            </w:r>
          </w:p>
        </w:tc>
        <w:tc>
          <w:tcPr>
            <w:tcW w:w="851" w:type="dxa"/>
            <w:tcBorders>
              <w:top w:val="nil"/>
              <w:left w:val="nil"/>
              <w:bottom w:val="single" w:sz="4" w:space="0" w:color="auto"/>
              <w:right w:val="single" w:sz="4" w:space="0" w:color="auto"/>
            </w:tcBorders>
            <w:shd w:val="clear" w:color="auto" w:fill="auto"/>
            <w:noWrap/>
            <w:vAlign w:val="bottom"/>
            <w:hideMark/>
          </w:tcPr>
          <w:p w14:paraId="18844CA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67DF94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9D0619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576</w:t>
            </w:r>
          </w:p>
        </w:tc>
        <w:tc>
          <w:tcPr>
            <w:tcW w:w="1134" w:type="dxa"/>
            <w:tcBorders>
              <w:top w:val="nil"/>
              <w:left w:val="nil"/>
              <w:bottom w:val="single" w:sz="4" w:space="0" w:color="auto"/>
              <w:right w:val="single" w:sz="4" w:space="0" w:color="auto"/>
            </w:tcBorders>
            <w:shd w:val="clear" w:color="000000" w:fill="B2B2B2"/>
            <w:noWrap/>
            <w:vAlign w:val="bottom"/>
            <w:hideMark/>
          </w:tcPr>
          <w:p w14:paraId="5A3BFCE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941</w:t>
            </w:r>
          </w:p>
        </w:tc>
      </w:tr>
      <w:tr w:rsidR="00417E3B" w:rsidRPr="00DA184C" w14:paraId="0FC8A255"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27380036"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Guyana</w:t>
            </w:r>
          </w:p>
        </w:tc>
        <w:tc>
          <w:tcPr>
            <w:tcW w:w="1134" w:type="dxa"/>
            <w:tcBorders>
              <w:top w:val="nil"/>
              <w:left w:val="nil"/>
              <w:bottom w:val="single" w:sz="4" w:space="0" w:color="auto"/>
              <w:right w:val="single" w:sz="4" w:space="0" w:color="auto"/>
            </w:tcBorders>
            <w:shd w:val="clear" w:color="auto" w:fill="auto"/>
            <w:noWrap/>
            <w:vAlign w:val="bottom"/>
            <w:hideMark/>
          </w:tcPr>
          <w:p w14:paraId="2A6CD89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2CBD921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F9B2F0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F68579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60F433B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422</w:t>
            </w:r>
          </w:p>
        </w:tc>
        <w:tc>
          <w:tcPr>
            <w:tcW w:w="992" w:type="dxa"/>
            <w:tcBorders>
              <w:top w:val="nil"/>
              <w:left w:val="nil"/>
              <w:bottom w:val="single" w:sz="4" w:space="0" w:color="auto"/>
              <w:right w:val="single" w:sz="4" w:space="0" w:color="auto"/>
            </w:tcBorders>
            <w:shd w:val="clear" w:color="auto" w:fill="auto"/>
            <w:noWrap/>
            <w:vAlign w:val="bottom"/>
            <w:hideMark/>
          </w:tcPr>
          <w:p w14:paraId="1370A57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388594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-25</w:t>
            </w:r>
          </w:p>
        </w:tc>
        <w:tc>
          <w:tcPr>
            <w:tcW w:w="1134" w:type="dxa"/>
            <w:tcBorders>
              <w:top w:val="nil"/>
              <w:left w:val="nil"/>
              <w:bottom w:val="single" w:sz="4" w:space="0" w:color="auto"/>
              <w:right w:val="single" w:sz="4" w:space="0" w:color="auto"/>
            </w:tcBorders>
            <w:shd w:val="clear" w:color="000000" w:fill="B2B2B2"/>
            <w:noWrap/>
            <w:vAlign w:val="bottom"/>
            <w:hideMark/>
          </w:tcPr>
          <w:p w14:paraId="00D53E6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-25</w:t>
            </w:r>
          </w:p>
        </w:tc>
      </w:tr>
      <w:tr w:rsidR="00417E3B" w:rsidRPr="00DA184C" w14:paraId="587048A0"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1F085C57"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Honduras</w:t>
            </w:r>
          </w:p>
        </w:tc>
        <w:tc>
          <w:tcPr>
            <w:tcW w:w="1134" w:type="dxa"/>
            <w:tcBorders>
              <w:top w:val="nil"/>
              <w:left w:val="nil"/>
              <w:bottom w:val="single" w:sz="4" w:space="0" w:color="auto"/>
              <w:right w:val="single" w:sz="4" w:space="0" w:color="auto"/>
            </w:tcBorders>
            <w:shd w:val="clear" w:color="auto" w:fill="auto"/>
            <w:noWrap/>
            <w:vAlign w:val="bottom"/>
            <w:hideMark/>
          </w:tcPr>
          <w:p w14:paraId="1ECB433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936</w:t>
            </w:r>
          </w:p>
        </w:tc>
        <w:tc>
          <w:tcPr>
            <w:tcW w:w="851" w:type="dxa"/>
            <w:tcBorders>
              <w:top w:val="nil"/>
              <w:left w:val="nil"/>
              <w:bottom w:val="single" w:sz="4" w:space="0" w:color="auto"/>
              <w:right w:val="single" w:sz="4" w:space="0" w:color="auto"/>
            </w:tcBorders>
            <w:shd w:val="clear" w:color="auto" w:fill="auto"/>
            <w:noWrap/>
            <w:vAlign w:val="bottom"/>
            <w:hideMark/>
          </w:tcPr>
          <w:p w14:paraId="76DD9F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587</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F32764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349</w:t>
            </w:r>
          </w:p>
        </w:tc>
        <w:tc>
          <w:tcPr>
            <w:tcW w:w="1134" w:type="dxa"/>
            <w:tcBorders>
              <w:top w:val="nil"/>
              <w:left w:val="nil"/>
              <w:bottom w:val="single" w:sz="4" w:space="0" w:color="auto"/>
              <w:right w:val="single" w:sz="4" w:space="0" w:color="auto"/>
            </w:tcBorders>
            <w:shd w:val="clear" w:color="auto" w:fill="auto"/>
            <w:noWrap/>
            <w:vAlign w:val="bottom"/>
            <w:hideMark/>
          </w:tcPr>
          <w:p w14:paraId="3DEF9FB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c>
          <w:tcPr>
            <w:tcW w:w="851" w:type="dxa"/>
            <w:tcBorders>
              <w:top w:val="nil"/>
              <w:left w:val="nil"/>
              <w:bottom w:val="single" w:sz="4" w:space="0" w:color="auto"/>
              <w:right w:val="single" w:sz="4" w:space="0" w:color="auto"/>
            </w:tcBorders>
            <w:shd w:val="clear" w:color="auto" w:fill="auto"/>
            <w:noWrap/>
            <w:vAlign w:val="bottom"/>
            <w:hideMark/>
          </w:tcPr>
          <w:p w14:paraId="2CCEEBE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93BB3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259D9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c>
          <w:tcPr>
            <w:tcW w:w="1134" w:type="dxa"/>
            <w:tcBorders>
              <w:top w:val="nil"/>
              <w:left w:val="nil"/>
              <w:bottom w:val="single" w:sz="4" w:space="0" w:color="auto"/>
              <w:right w:val="single" w:sz="4" w:space="0" w:color="auto"/>
            </w:tcBorders>
            <w:shd w:val="clear" w:color="000000" w:fill="B2B2B2"/>
            <w:noWrap/>
            <w:vAlign w:val="bottom"/>
            <w:hideMark/>
          </w:tcPr>
          <w:p w14:paraId="6BEF5A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781</w:t>
            </w:r>
          </w:p>
        </w:tc>
      </w:tr>
      <w:tr w:rsidR="00417E3B" w:rsidRPr="00DA184C" w14:paraId="634E533E"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669F17D6"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Jamaica</w:t>
            </w:r>
          </w:p>
        </w:tc>
        <w:tc>
          <w:tcPr>
            <w:tcW w:w="1134" w:type="dxa"/>
            <w:tcBorders>
              <w:top w:val="nil"/>
              <w:left w:val="nil"/>
              <w:bottom w:val="single" w:sz="4" w:space="0" w:color="auto"/>
              <w:right w:val="single" w:sz="4" w:space="0" w:color="auto"/>
            </w:tcBorders>
            <w:shd w:val="clear" w:color="auto" w:fill="auto"/>
            <w:noWrap/>
            <w:vAlign w:val="bottom"/>
            <w:hideMark/>
          </w:tcPr>
          <w:p w14:paraId="0062544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57489C2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79AAAD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2399680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4F37BD0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285BF7D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B3F7FF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7E1E166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019A5886"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4EDC6C08"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Mexico</w:t>
            </w:r>
          </w:p>
        </w:tc>
        <w:tc>
          <w:tcPr>
            <w:tcW w:w="1134" w:type="dxa"/>
            <w:tcBorders>
              <w:top w:val="nil"/>
              <w:left w:val="nil"/>
              <w:bottom w:val="single" w:sz="4" w:space="0" w:color="auto"/>
              <w:right w:val="single" w:sz="4" w:space="0" w:color="auto"/>
            </w:tcBorders>
            <w:shd w:val="clear" w:color="auto" w:fill="auto"/>
            <w:noWrap/>
            <w:vAlign w:val="bottom"/>
            <w:hideMark/>
          </w:tcPr>
          <w:p w14:paraId="7929481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3FBEBA3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2FAF4E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091ED6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62,029</w:t>
            </w:r>
          </w:p>
        </w:tc>
        <w:tc>
          <w:tcPr>
            <w:tcW w:w="851" w:type="dxa"/>
            <w:tcBorders>
              <w:top w:val="nil"/>
              <w:left w:val="nil"/>
              <w:bottom w:val="single" w:sz="4" w:space="0" w:color="auto"/>
              <w:right w:val="single" w:sz="4" w:space="0" w:color="auto"/>
            </w:tcBorders>
            <w:shd w:val="clear" w:color="auto" w:fill="auto"/>
            <w:noWrap/>
            <w:vAlign w:val="bottom"/>
            <w:hideMark/>
          </w:tcPr>
          <w:p w14:paraId="394C633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28687E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E1768E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62,029</w:t>
            </w:r>
          </w:p>
        </w:tc>
        <w:tc>
          <w:tcPr>
            <w:tcW w:w="1134" w:type="dxa"/>
            <w:tcBorders>
              <w:top w:val="nil"/>
              <w:left w:val="nil"/>
              <w:bottom w:val="single" w:sz="4" w:space="0" w:color="auto"/>
              <w:right w:val="single" w:sz="4" w:space="0" w:color="auto"/>
            </w:tcBorders>
            <w:shd w:val="clear" w:color="000000" w:fill="B2B2B2"/>
            <w:noWrap/>
            <w:vAlign w:val="bottom"/>
            <w:hideMark/>
          </w:tcPr>
          <w:p w14:paraId="231F44A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62,029</w:t>
            </w:r>
          </w:p>
        </w:tc>
      </w:tr>
      <w:tr w:rsidR="00417E3B" w:rsidRPr="00DA184C" w14:paraId="41B79D8D"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1942BE96"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Nicaragua</w:t>
            </w:r>
          </w:p>
        </w:tc>
        <w:tc>
          <w:tcPr>
            <w:tcW w:w="1134" w:type="dxa"/>
            <w:tcBorders>
              <w:top w:val="nil"/>
              <w:left w:val="nil"/>
              <w:bottom w:val="single" w:sz="4" w:space="0" w:color="auto"/>
              <w:right w:val="single" w:sz="4" w:space="0" w:color="auto"/>
            </w:tcBorders>
            <w:shd w:val="clear" w:color="auto" w:fill="auto"/>
            <w:noWrap/>
            <w:vAlign w:val="bottom"/>
            <w:hideMark/>
          </w:tcPr>
          <w:p w14:paraId="309632E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0D2C50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808E44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082A1AD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5253D42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4FF1BF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9E16C6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5807E3B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53595CDD"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3C23FB4C"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Panama</w:t>
            </w:r>
          </w:p>
        </w:tc>
        <w:tc>
          <w:tcPr>
            <w:tcW w:w="1134" w:type="dxa"/>
            <w:tcBorders>
              <w:top w:val="nil"/>
              <w:left w:val="nil"/>
              <w:bottom w:val="single" w:sz="4" w:space="0" w:color="auto"/>
              <w:right w:val="single" w:sz="4" w:space="0" w:color="auto"/>
            </w:tcBorders>
            <w:shd w:val="clear" w:color="auto" w:fill="auto"/>
            <w:noWrap/>
            <w:vAlign w:val="bottom"/>
            <w:hideMark/>
          </w:tcPr>
          <w:p w14:paraId="4B6C5A9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4,625</w:t>
            </w:r>
          </w:p>
        </w:tc>
        <w:tc>
          <w:tcPr>
            <w:tcW w:w="851" w:type="dxa"/>
            <w:tcBorders>
              <w:top w:val="nil"/>
              <w:left w:val="nil"/>
              <w:bottom w:val="single" w:sz="4" w:space="0" w:color="auto"/>
              <w:right w:val="single" w:sz="4" w:space="0" w:color="auto"/>
            </w:tcBorders>
            <w:shd w:val="clear" w:color="auto" w:fill="auto"/>
            <w:noWrap/>
            <w:vAlign w:val="bottom"/>
            <w:hideMark/>
          </w:tcPr>
          <w:p w14:paraId="16DD283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D5D283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4,625</w:t>
            </w:r>
          </w:p>
        </w:tc>
        <w:tc>
          <w:tcPr>
            <w:tcW w:w="1134" w:type="dxa"/>
            <w:tcBorders>
              <w:top w:val="nil"/>
              <w:left w:val="nil"/>
              <w:bottom w:val="single" w:sz="4" w:space="0" w:color="auto"/>
              <w:right w:val="single" w:sz="4" w:space="0" w:color="auto"/>
            </w:tcBorders>
            <w:shd w:val="clear" w:color="auto" w:fill="auto"/>
            <w:noWrap/>
            <w:vAlign w:val="bottom"/>
            <w:hideMark/>
          </w:tcPr>
          <w:p w14:paraId="39DBA19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2,160</w:t>
            </w:r>
          </w:p>
        </w:tc>
        <w:tc>
          <w:tcPr>
            <w:tcW w:w="851" w:type="dxa"/>
            <w:tcBorders>
              <w:top w:val="nil"/>
              <w:left w:val="nil"/>
              <w:bottom w:val="single" w:sz="4" w:space="0" w:color="auto"/>
              <w:right w:val="single" w:sz="4" w:space="0" w:color="auto"/>
            </w:tcBorders>
            <w:shd w:val="clear" w:color="auto" w:fill="auto"/>
            <w:noWrap/>
            <w:vAlign w:val="bottom"/>
            <w:hideMark/>
          </w:tcPr>
          <w:p w14:paraId="39D2E3C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A789BB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FFB6AB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2,160</w:t>
            </w:r>
          </w:p>
        </w:tc>
        <w:tc>
          <w:tcPr>
            <w:tcW w:w="1134" w:type="dxa"/>
            <w:tcBorders>
              <w:top w:val="nil"/>
              <w:left w:val="nil"/>
              <w:bottom w:val="single" w:sz="4" w:space="0" w:color="auto"/>
              <w:right w:val="single" w:sz="4" w:space="0" w:color="auto"/>
            </w:tcBorders>
            <w:shd w:val="clear" w:color="000000" w:fill="B2B2B2"/>
            <w:noWrap/>
            <w:vAlign w:val="bottom"/>
            <w:hideMark/>
          </w:tcPr>
          <w:p w14:paraId="5B39CC2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6,786</w:t>
            </w:r>
          </w:p>
        </w:tc>
      </w:tr>
      <w:tr w:rsidR="00417E3B" w:rsidRPr="00DA184C" w14:paraId="54A7C053"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264C77AF"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Paraguay</w:t>
            </w:r>
          </w:p>
        </w:tc>
        <w:tc>
          <w:tcPr>
            <w:tcW w:w="1134" w:type="dxa"/>
            <w:tcBorders>
              <w:top w:val="nil"/>
              <w:left w:val="nil"/>
              <w:bottom w:val="single" w:sz="4" w:space="0" w:color="auto"/>
              <w:right w:val="single" w:sz="4" w:space="0" w:color="auto"/>
            </w:tcBorders>
            <w:shd w:val="clear" w:color="auto" w:fill="auto"/>
            <w:noWrap/>
            <w:vAlign w:val="bottom"/>
            <w:hideMark/>
          </w:tcPr>
          <w:p w14:paraId="5E982F8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0F64BF7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711F52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6F6802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768</w:t>
            </w:r>
          </w:p>
        </w:tc>
        <w:tc>
          <w:tcPr>
            <w:tcW w:w="851" w:type="dxa"/>
            <w:tcBorders>
              <w:top w:val="nil"/>
              <w:left w:val="nil"/>
              <w:bottom w:val="single" w:sz="4" w:space="0" w:color="auto"/>
              <w:right w:val="single" w:sz="4" w:space="0" w:color="auto"/>
            </w:tcBorders>
            <w:shd w:val="clear" w:color="auto" w:fill="auto"/>
            <w:noWrap/>
            <w:vAlign w:val="bottom"/>
            <w:hideMark/>
          </w:tcPr>
          <w:p w14:paraId="699E5D3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B6AB7C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81870D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768</w:t>
            </w:r>
          </w:p>
        </w:tc>
        <w:tc>
          <w:tcPr>
            <w:tcW w:w="1134" w:type="dxa"/>
            <w:tcBorders>
              <w:top w:val="nil"/>
              <w:left w:val="nil"/>
              <w:bottom w:val="single" w:sz="4" w:space="0" w:color="auto"/>
              <w:right w:val="single" w:sz="4" w:space="0" w:color="auto"/>
            </w:tcBorders>
            <w:shd w:val="clear" w:color="000000" w:fill="B2B2B2"/>
            <w:noWrap/>
            <w:vAlign w:val="bottom"/>
            <w:hideMark/>
          </w:tcPr>
          <w:p w14:paraId="6CAD6FD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768</w:t>
            </w:r>
          </w:p>
        </w:tc>
      </w:tr>
      <w:tr w:rsidR="00417E3B" w:rsidRPr="00DA184C" w14:paraId="3743268E"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428A25D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Peru</w:t>
            </w:r>
          </w:p>
        </w:tc>
        <w:tc>
          <w:tcPr>
            <w:tcW w:w="1134" w:type="dxa"/>
            <w:tcBorders>
              <w:top w:val="nil"/>
              <w:left w:val="nil"/>
              <w:bottom w:val="single" w:sz="4" w:space="0" w:color="auto"/>
              <w:right w:val="single" w:sz="4" w:space="0" w:color="auto"/>
            </w:tcBorders>
            <w:shd w:val="clear" w:color="auto" w:fill="auto"/>
            <w:noWrap/>
            <w:vAlign w:val="bottom"/>
            <w:hideMark/>
          </w:tcPr>
          <w:p w14:paraId="48DB76D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17,646</w:t>
            </w:r>
          </w:p>
        </w:tc>
        <w:tc>
          <w:tcPr>
            <w:tcW w:w="851" w:type="dxa"/>
            <w:tcBorders>
              <w:top w:val="nil"/>
              <w:left w:val="nil"/>
              <w:bottom w:val="single" w:sz="4" w:space="0" w:color="auto"/>
              <w:right w:val="single" w:sz="4" w:space="0" w:color="auto"/>
            </w:tcBorders>
            <w:shd w:val="clear" w:color="auto" w:fill="auto"/>
            <w:noWrap/>
            <w:vAlign w:val="bottom"/>
            <w:hideMark/>
          </w:tcPr>
          <w:p w14:paraId="266ACAA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12,985</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9EC68F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4,661</w:t>
            </w:r>
          </w:p>
        </w:tc>
        <w:tc>
          <w:tcPr>
            <w:tcW w:w="1134" w:type="dxa"/>
            <w:tcBorders>
              <w:top w:val="nil"/>
              <w:left w:val="nil"/>
              <w:bottom w:val="single" w:sz="4" w:space="0" w:color="auto"/>
              <w:right w:val="single" w:sz="4" w:space="0" w:color="auto"/>
            </w:tcBorders>
            <w:shd w:val="clear" w:color="auto" w:fill="auto"/>
            <w:noWrap/>
            <w:vAlign w:val="bottom"/>
            <w:hideMark/>
          </w:tcPr>
          <w:p w14:paraId="2D849E5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7,298</w:t>
            </w:r>
          </w:p>
        </w:tc>
        <w:tc>
          <w:tcPr>
            <w:tcW w:w="851" w:type="dxa"/>
            <w:tcBorders>
              <w:top w:val="nil"/>
              <w:left w:val="nil"/>
              <w:bottom w:val="single" w:sz="4" w:space="0" w:color="auto"/>
              <w:right w:val="single" w:sz="4" w:space="0" w:color="auto"/>
            </w:tcBorders>
            <w:shd w:val="clear" w:color="auto" w:fill="auto"/>
            <w:noWrap/>
            <w:vAlign w:val="bottom"/>
            <w:hideMark/>
          </w:tcPr>
          <w:p w14:paraId="53BAF65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6899B8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81FA8A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7,298</w:t>
            </w:r>
          </w:p>
        </w:tc>
        <w:tc>
          <w:tcPr>
            <w:tcW w:w="1134" w:type="dxa"/>
            <w:tcBorders>
              <w:top w:val="nil"/>
              <w:left w:val="nil"/>
              <w:bottom w:val="single" w:sz="4" w:space="0" w:color="auto"/>
              <w:right w:val="single" w:sz="4" w:space="0" w:color="auto"/>
            </w:tcBorders>
            <w:shd w:val="clear" w:color="000000" w:fill="B2B2B2"/>
            <w:noWrap/>
            <w:vAlign w:val="bottom"/>
            <w:hideMark/>
          </w:tcPr>
          <w:p w14:paraId="619549F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11,958</w:t>
            </w:r>
          </w:p>
        </w:tc>
      </w:tr>
      <w:tr w:rsidR="00417E3B" w:rsidRPr="00DA184C" w14:paraId="3AE3908B"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262AD44E"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Saint Kitts and Nevis</w:t>
            </w:r>
          </w:p>
        </w:tc>
        <w:tc>
          <w:tcPr>
            <w:tcW w:w="1134" w:type="dxa"/>
            <w:tcBorders>
              <w:top w:val="nil"/>
              <w:left w:val="nil"/>
              <w:bottom w:val="single" w:sz="4" w:space="0" w:color="auto"/>
              <w:right w:val="single" w:sz="4" w:space="0" w:color="auto"/>
            </w:tcBorders>
            <w:shd w:val="clear" w:color="auto" w:fill="auto"/>
            <w:noWrap/>
            <w:vAlign w:val="bottom"/>
            <w:hideMark/>
          </w:tcPr>
          <w:p w14:paraId="541F691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851" w:type="dxa"/>
            <w:tcBorders>
              <w:top w:val="nil"/>
              <w:left w:val="nil"/>
              <w:bottom w:val="single" w:sz="4" w:space="0" w:color="auto"/>
              <w:right w:val="single" w:sz="4" w:space="0" w:color="auto"/>
            </w:tcBorders>
            <w:shd w:val="clear" w:color="auto" w:fill="auto"/>
            <w:noWrap/>
            <w:vAlign w:val="bottom"/>
            <w:hideMark/>
          </w:tcPr>
          <w:p w14:paraId="540F460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8FEA75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134" w:type="dxa"/>
            <w:tcBorders>
              <w:top w:val="nil"/>
              <w:left w:val="nil"/>
              <w:bottom w:val="single" w:sz="4" w:space="0" w:color="auto"/>
              <w:right w:val="single" w:sz="4" w:space="0" w:color="auto"/>
            </w:tcBorders>
            <w:shd w:val="clear" w:color="auto" w:fill="auto"/>
            <w:noWrap/>
            <w:vAlign w:val="bottom"/>
            <w:hideMark/>
          </w:tcPr>
          <w:p w14:paraId="0C66161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436B0CC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CD641F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2ADEE2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5975D5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645</w:t>
            </w:r>
          </w:p>
        </w:tc>
      </w:tr>
      <w:tr w:rsidR="00417E3B" w:rsidRPr="00DA184C" w14:paraId="31184937"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472CED1A"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Saint Lucia</w:t>
            </w:r>
          </w:p>
        </w:tc>
        <w:tc>
          <w:tcPr>
            <w:tcW w:w="1134" w:type="dxa"/>
            <w:tcBorders>
              <w:top w:val="nil"/>
              <w:left w:val="nil"/>
              <w:bottom w:val="single" w:sz="4" w:space="0" w:color="auto"/>
              <w:right w:val="single" w:sz="4" w:space="0" w:color="auto"/>
            </w:tcBorders>
            <w:shd w:val="clear" w:color="auto" w:fill="auto"/>
            <w:noWrap/>
            <w:vAlign w:val="bottom"/>
            <w:hideMark/>
          </w:tcPr>
          <w:p w14:paraId="2190D8A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467</w:t>
            </w:r>
          </w:p>
        </w:tc>
        <w:tc>
          <w:tcPr>
            <w:tcW w:w="851" w:type="dxa"/>
            <w:tcBorders>
              <w:top w:val="nil"/>
              <w:left w:val="nil"/>
              <w:bottom w:val="single" w:sz="4" w:space="0" w:color="auto"/>
              <w:right w:val="single" w:sz="4" w:space="0" w:color="auto"/>
            </w:tcBorders>
            <w:shd w:val="clear" w:color="auto" w:fill="auto"/>
            <w:noWrap/>
            <w:vAlign w:val="bottom"/>
            <w:hideMark/>
          </w:tcPr>
          <w:p w14:paraId="4CD4998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31354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467</w:t>
            </w:r>
          </w:p>
        </w:tc>
        <w:tc>
          <w:tcPr>
            <w:tcW w:w="1134" w:type="dxa"/>
            <w:tcBorders>
              <w:top w:val="nil"/>
              <w:left w:val="nil"/>
              <w:bottom w:val="single" w:sz="4" w:space="0" w:color="auto"/>
              <w:right w:val="single" w:sz="4" w:space="0" w:color="auto"/>
            </w:tcBorders>
            <w:shd w:val="clear" w:color="auto" w:fill="auto"/>
            <w:noWrap/>
            <w:vAlign w:val="bottom"/>
            <w:hideMark/>
          </w:tcPr>
          <w:p w14:paraId="67A30E0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755E762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3E71B1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40838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1A61B2E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864</w:t>
            </w:r>
          </w:p>
        </w:tc>
      </w:tr>
      <w:tr w:rsidR="00417E3B" w:rsidRPr="00DA184C" w14:paraId="5D24B9EF"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FFFFF"/>
            <w:noWrap/>
            <w:vAlign w:val="center"/>
            <w:hideMark/>
          </w:tcPr>
          <w:p w14:paraId="0BBD96E7"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Suriname</w:t>
            </w:r>
          </w:p>
        </w:tc>
        <w:tc>
          <w:tcPr>
            <w:tcW w:w="1134" w:type="dxa"/>
            <w:tcBorders>
              <w:top w:val="nil"/>
              <w:left w:val="nil"/>
              <w:bottom w:val="single" w:sz="4" w:space="0" w:color="auto"/>
              <w:right w:val="single" w:sz="4" w:space="0" w:color="auto"/>
            </w:tcBorders>
            <w:shd w:val="clear" w:color="auto" w:fill="auto"/>
            <w:noWrap/>
            <w:vAlign w:val="bottom"/>
            <w:hideMark/>
          </w:tcPr>
          <w:p w14:paraId="0352E02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851" w:type="dxa"/>
            <w:tcBorders>
              <w:top w:val="nil"/>
              <w:left w:val="nil"/>
              <w:bottom w:val="single" w:sz="4" w:space="0" w:color="auto"/>
              <w:right w:val="single" w:sz="4" w:space="0" w:color="auto"/>
            </w:tcBorders>
            <w:shd w:val="clear" w:color="auto" w:fill="auto"/>
            <w:noWrap/>
            <w:vAlign w:val="bottom"/>
            <w:hideMark/>
          </w:tcPr>
          <w:p w14:paraId="1D6F0A6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7EE9B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c>
          <w:tcPr>
            <w:tcW w:w="1134" w:type="dxa"/>
            <w:tcBorders>
              <w:top w:val="nil"/>
              <w:left w:val="nil"/>
              <w:bottom w:val="single" w:sz="4" w:space="0" w:color="auto"/>
              <w:right w:val="single" w:sz="4" w:space="0" w:color="auto"/>
            </w:tcBorders>
            <w:shd w:val="clear" w:color="auto" w:fill="auto"/>
            <w:noWrap/>
            <w:vAlign w:val="bottom"/>
            <w:hideMark/>
          </w:tcPr>
          <w:p w14:paraId="27D774F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851" w:type="dxa"/>
            <w:tcBorders>
              <w:top w:val="nil"/>
              <w:left w:val="nil"/>
              <w:bottom w:val="single" w:sz="4" w:space="0" w:color="auto"/>
              <w:right w:val="single" w:sz="4" w:space="0" w:color="auto"/>
            </w:tcBorders>
            <w:shd w:val="clear" w:color="auto" w:fill="auto"/>
            <w:noWrap/>
            <w:vAlign w:val="bottom"/>
            <w:hideMark/>
          </w:tcPr>
          <w:p w14:paraId="0FB02E1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4E5A8F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990A9F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397</w:t>
            </w:r>
          </w:p>
        </w:tc>
        <w:tc>
          <w:tcPr>
            <w:tcW w:w="1134" w:type="dxa"/>
            <w:tcBorders>
              <w:top w:val="nil"/>
              <w:left w:val="nil"/>
              <w:bottom w:val="single" w:sz="4" w:space="0" w:color="auto"/>
              <w:right w:val="single" w:sz="4" w:space="0" w:color="auto"/>
            </w:tcBorders>
            <w:shd w:val="clear" w:color="000000" w:fill="B2B2B2"/>
            <w:noWrap/>
            <w:vAlign w:val="bottom"/>
            <w:hideMark/>
          </w:tcPr>
          <w:p w14:paraId="2DD4F0C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974</w:t>
            </w:r>
          </w:p>
        </w:tc>
      </w:tr>
      <w:tr w:rsidR="00417E3B" w:rsidRPr="00DA184C" w14:paraId="6E8E0A26" w14:textId="77777777" w:rsidTr="00817269">
        <w:trPr>
          <w:trHeight w:val="300"/>
        </w:trPr>
        <w:tc>
          <w:tcPr>
            <w:tcW w:w="1838" w:type="dxa"/>
            <w:tcBorders>
              <w:top w:val="nil"/>
              <w:left w:val="single" w:sz="4" w:space="0" w:color="auto"/>
              <w:bottom w:val="single" w:sz="4" w:space="0" w:color="auto"/>
              <w:right w:val="single" w:sz="4" w:space="0" w:color="auto"/>
            </w:tcBorders>
            <w:shd w:val="clear" w:color="FFFFFF" w:fill="F8FBFC"/>
            <w:noWrap/>
            <w:vAlign w:val="center"/>
            <w:hideMark/>
          </w:tcPr>
          <w:p w14:paraId="64FDEAE7"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Uruguay</w:t>
            </w:r>
          </w:p>
        </w:tc>
        <w:tc>
          <w:tcPr>
            <w:tcW w:w="1134" w:type="dxa"/>
            <w:tcBorders>
              <w:top w:val="nil"/>
              <w:left w:val="nil"/>
              <w:bottom w:val="single" w:sz="4" w:space="0" w:color="auto"/>
              <w:right w:val="single" w:sz="4" w:space="0" w:color="auto"/>
            </w:tcBorders>
            <w:shd w:val="clear" w:color="auto" w:fill="auto"/>
            <w:noWrap/>
            <w:vAlign w:val="bottom"/>
            <w:hideMark/>
          </w:tcPr>
          <w:p w14:paraId="7C297B07"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10,211</w:t>
            </w:r>
          </w:p>
        </w:tc>
        <w:tc>
          <w:tcPr>
            <w:tcW w:w="851" w:type="dxa"/>
            <w:tcBorders>
              <w:top w:val="nil"/>
              <w:left w:val="nil"/>
              <w:bottom w:val="single" w:sz="4" w:space="0" w:color="auto"/>
              <w:right w:val="single" w:sz="4" w:space="0" w:color="auto"/>
            </w:tcBorders>
            <w:shd w:val="clear" w:color="auto" w:fill="auto"/>
            <w:noWrap/>
            <w:vAlign w:val="bottom"/>
            <w:hideMark/>
          </w:tcPr>
          <w:p w14:paraId="5E61B6F3"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5B4686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10,211</w:t>
            </w:r>
          </w:p>
        </w:tc>
        <w:tc>
          <w:tcPr>
            <w:tcW w:w="1134" w:type="dxa"/>
            <w:tcBorders>
              <w:top w:val="nil"/>
              <w:left w:val="nil"/>
              <w:bottom w:val="single" w:sz="4" w:space="0" w:color="auto"/>
              <w:right w:val="single" w:sz="4" w:space="0" w:color="auto"/>
            </w:tcBorders>
            <w:shd w:val="clear" w:color="auto" w:fill="auto"/>
            <w:noWrap/>
            <w:vAlign w:val="bottom"/>
            <w:hideMark/>
          </w:tcPr>
          <w:p w14:paraId="55165FB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4,177</w:t>
            </w:r>
          </w:p>
        </w:tc>
        <w:tc>
          <w:tcPr>
            <w:tcW w:w="851" w:type="dxa"/>
            <w:tcBorders>
              <w:top w:val="nil"/>
              <w:left w:val="nil"/>
              <w:bottom w:val="single" w:sz="4" w:space="0" w:color="auto"/>
              <w:right w:val="single" w:sz="4" w:space="0" w:color="auto"/>
            </w:tcBorders>
            <w:shd w:val="clear" w:color="auto" w:fill="auto"/>
            <w:noWrap/>
            <w:vAlign w:val="bottom"/>
            <w:hideMark/>
          </w:tcPr>
          <w:p w14:paraId="56627B3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B1EE73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B992630"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4,177</w:t>
            </w:r>
          </w:p>
        </w:tc>
        <w:tc>
          <w:tcPr>
            <w:tcW w:w="1134" w:type="dxa"/>
            <w:tcBorders>
              <w:top w:val="nil"/>
              <w:left w:val="nil"/>
              <w:bottom w:val="single" w:sz="4" w:space="0" w:color="auto"/>
              <w:right w:val="single" w:sz="4" w:space="0" w:color="auto"/>
            </w:tcBorders>
            <w:shd w:val="clear" w:color="000000" w:fill="B2B2B2"/>
            <w:noWrap/>
            <w:vAlign w:val="bottom"/>
            <w:hideMark/>
          </w:tcPr>
          <w:p w14:paraId="0D5AC6E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14,388</w:t>
            </w:r>
          </w:p>
        </w:tc>
      </w:tr>
      <w:tr w:rsidR="00417E3B" w:rsidRPr="00DA184C" w14:paraId="7EC64D28" w14:textId="77777777" w:rsidTr="00817269">
        <w:trPr>
          <w:trHeight w:val="405"/>
        </w:trPr>
        <w:tc>
          <w:tcPr>
            <w:tcW w:w="183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A283968" w14:textId="77777777" w:rsidR="00417E3B" w:rsidRPr="00DA184C" w:rsidRDefault="00417E3B" w:rsidP="00817269">
            <w:pPr>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Total Latin America and the Caribbean</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542F304F"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352,377</w:t>
            </w:r>
          </w:p>
        </w:tc>
        <w:tc>
          <w:tcPr>
            <w:tcW w:w="851" w:type="dxa"/>
            <w:tcBorders>
              <w:top w:val="nil"/>
              <w:left w:val="nil"/>
              <w:bottom w:val="single" w:sz="4" w:space="0" w:color="auto"/>
              <w:right w:val="single" w:sz="4" w:space="0" w:color="auto"/>
            </w:tcBorders>
            <w:shd w:val="clear" w:color="auto" w:fill="D9D9D9" w:themeFill="background1" w:themeFillShade="D9"/>
            <w:noWrap/>
            <w:vAlign w:val="bottom"/>
            <w:hideMark/>
          </w:tcPr>
          <w:p w14:paraId="315D2543"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69,293</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D6B37A8"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283,084</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75430A56"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313,883</w:t>
            </w:r>
          </w:p>
        </w:tc>
        <w:tc>
          <w:tcPr>
            <w:tcW w:w="851" w:type="dxa"/>
            <w:tcBorders>
              <w:top w:val="nil"/>
              <w:left w:val="nil"/>
              <w:bottom w:val="single" w:sz="4" w:space="0" w:color="auto"/>
              <w:right w:val="single" w:sz="4" w:space="0" w:color="auto"/>
            </w:tcBorders>
            <w:shd w:val="clear" w:color="auto" w:fill="D9D9D9" w:themeFill="background1" w:themeFillShade="D9"/>
            <w:noWrap/>
            <w:vAlign w:val="bottom"/>
            <w:hideMark/>
          </w:tcPr>
          <w:p w14:paraId="27F06B12"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1,449</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4D4865AF"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D71C3BD"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312,434</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406F0958"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595,517</w:t>
            </w:r>
          </w:p>
        </w:tc>
      </w:tr>
      <w:tr w:rsidR="00417E3B" w:rsidRPr="00DA184C" w14:paraId="251B26CF" w14:textId="77777777" w:rsidTr="00817269">
        <w:trPr>
          <w:trHeight w:val="300"/>
        </w:trPr>
        <w:tc>
          <w:tcPr>
            <w:tcW w:w="9776" w:type="dxa"/>
            <w:gridSpan w:val="9"/>
            <w:tcBorders>
              <w:top w:val="single" w:sz="4" w:space="0" w:color="auto"/>
              <w:left w:val="single" w:sz="4" w:space="0" w:color="auto"/>
              <w:bottom w:val="single" w:sz="4" w:space="0" w:color="auto"/>
              <w:right w:val="single" w:sz="4" w:space="0" w:color="000000"/>
            </w:tcBorders>
            <w:shd w:val="clear" w:color="FFFFFF" w:fill="B2B2B2"/>
            <w:vAlign w:val="center"/>
            <w:hideMark/>
          </w:tcPr>
          <w:p w14:paraId="188AEFB8" w14:textId="77777777" w:rsidR="00417E3B" w:rsidRPr="00DA184C" w:rsidRDefault="00417E3B" w:rsidP="00817269">
            <w:pPr>
              <w:outlineLvl w:val="1"/>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WESTERN EUROPE AND OTHER STATES</w:t>
            </w:r>
          </w:p>
        </w:tc>
      </w:tr>
      <w:tr w:rsidR="00417E3B" w:rsidRPr="00DA184C" w14:paraId="5052ECA1"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DAC992F"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Austria</w:t>
            </w:r>
          </w:p>
        </w:tc>
        <w:tc>
          <w:tcPr>
            <w:tcW w:w="1134" w:type="dxa"/>
            <w:tcBorders>
              <w:top w:val="nil"/>
              <w:left w:val="nil"/>
              <w:bottom w:val="single" w:sz="4" w:space="0" w:color="auto"/>
              <w:right w:val="single" w:sz="4" w:space="0" w:color="auto"/>
            </w:tcBorders>
            <w:shd w:val="clear" w:color="auto" w:fill="auto"/>
            <w:noWrap/>
            <w:vAlign w:val="bottom"/>
            <w:hideMark/>
          </w:tcPr>
          <w:p w14:paraId="017D6C9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43BB2EB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7EFB670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0DADB48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32,503</w:t>
            </w:r>
          </w:p>
        </w:tc>
        <w:tc>
          <w:tcPr>
            <w:tcW w:w="851" w:type="dxa"/>
            <w:tcBorders>
              <w:top w:val="nil"/>
              <w:left w:val="nil"/>
              <w:bottom w:val="single" w:sz="4" w:space="0" w:color="auto"/>
              <w:right w:val="single" w:sz="4" w:space="0" w:color="auto"/>
            </w:tcBorders>
            <w:shd w:val="clear" w:color="auto" w:fill="auto"/>
            <w:noWrap/>
            <w:vAlign w:val="bottom"/>
            <w:hideMark/>
          </w:tcPr>
          <w:p w14:paraId="5BF4095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C174E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32,503</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528CD8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69612EF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3E32090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84CB9DA"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Belgium</w:t>
            </w:r>
          </w:p>
        </w:tc>
        <w:tc>
          <w:tcPr>
            <w:tcW w:w="1134" w:type="dxa"/>
            <w:tcBorders>
              <w:top w:val="nil"/>
              <w:left w:val="nil"/>
              <w:bottom w:val="single" w:sz="4" w:space="0" w:color="auto"/>
              <w:right w:val="single" w:sz="4" w:space="0" w:color="auto"/>
            </w:tcBorders>
            <w:shd w:val="clear" w:color="auto" w:fill="auto"/>
            <w:noWrap/>
            <w:vAlign w:val="bottom"/>
            <w:hideMark/>
          </w:tcPr>
          <w:p w14:paraId="5282A01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784529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05D24C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60587FB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39,416</w:t>
            </w:r>
          </w:p>
        </w:tc>
        <w:tc>
          <w:tcPr>
            <w:tcW w:w="851" w:type="dxa"/>
            <w:tcBorders>
              <w:top w:val="nil"/>
              <w:left w:val="nil"/>
              <w:bottom w:val="single" w:sz="4" w:space="0" w:color="auto"/>
              <w:right w:val="single" w:sz="4" w:space="0" w:color="auto"/>
            </w:tcBorders>
            <w:shd w:val="clear" w:color="auto" w:fill="auto"/>
            <w:noWrap/>
            <w:vAlign w:val="bottom"/>
            <w:hideMark/>
          </w:tcPr>
          <w:p w14:paraId="3E27993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02EC79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DAC1DE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39,416</w:t>
            </w:r>
          </w:p>
        </w:tc>
        <w:tc>
          <w:tcPr>
            <w:tcW w:w="1134" w:type="dxa"/>
            <w:tcBorders>
              <w:top w:val="nil"/>
              <w:left w:val="nil"/>
              <w:bottom w:val="single" w:sz="4" w:space="0" w:color="auto"/>
              <w:right w:val="single" w:sz="4" w:space="0" w:color="auto"/>
            </w:tcBorders>
            <w:shd w:val="clear" w:color="000000" w:fill="B2B2B2"/>
            <w:noWrap/>
            <w:vAlign w:val="bottom"/>
            <w:hideMark/>
          </w:tcPr>
          <w:p w14:paraId="7F03571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39,416</w:t>
            </w:r>
          </w:p>
        </w:tc>
      </w:tr>
      <w:tr w:rsidR="00417E3B" w:rsidRPr="00DA184C" w14:paraId="07A30F02"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090C6AE"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Canada</w:t>
            </w:r>
          </w:p>
        </w:tc>
        <w:tc>
          <w:tcPr>
            <w:tcW w:w="1134" w:type="dxa"/>
            <w:tcBorders>
              <w:top w:val="nil"/>
              <w:left w:val="nil"/>
              <w:bottom w:val="single" w:sz="4" w:space="0" w:color="auto"/>
              <w:right w:val="single" w:sz="4" w:space="0" w:color="auto"/>
            </w:tcBorders>
            <w:shd w:val="clear" w:color="auto" w:fill="auto"/>
            <w:noWrap/>
            <w:vAlign w:val="bottom"/>
            <w:hideMark/>
          </w:tcPr>
          <w:p w14:paraId="6D22CE1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6B4909C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C08941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202557B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131,260</w:t>
            </w:r>
          </w:p>
        </w:tc>
        <w:tc>
          <w:tcPr>
            <w:tcW w:w="851" w:type="dxa"/>
            <w:tcBorders>
              <w:top w:val="nil"/>
              <w:left w:val="nil"/>
              <w:bottom w:val="single" w:sz="4" w:space="0" w:color="auto"/>
              <w:right w:val="single" w:sz="4" w:space="0" w:color="auto"/>
            </w:tcBorders>
            <w:shd w:val="clear" w:color="auto" w:fill="auto"/>
            <w:noWrap/>
            <w:vAlign w:val="bottom"/>
            <w:hideMark/>
          </w:tcPr>
          <w:p w14:paraId="53A31E4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131,260</w:t>
            </w:r>
          </w:p>
        </w:tc>
        <w:tc>
          <w:tcPr>
            <w:tcW w:w="992" w:type="dxa"/>
            <w:tcBorders>
              <w:top w:val="nil"/>
              <w:left w:val="nil"/>
              <w:bottom w:val="single" w:sz="4" w:space="0" w:color="auto"/>
              <w:right w:val="single" w:sz="4" w:space="0" w:color="auto"/>
            </w:tcBorders>
            <w:shd w:val="clear" w:color="auto" w:fill="auto"/>
            <w:noWrap/>
            <w:vAlign w:val="bottom"/>
            <w:hideMark/>
          </w:tcPr>
          <w:p w14:paraId="33CEAF3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B23B34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43A0B74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5D3FBD6C"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158383C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Cyprus</w:t>
            </w:r>
          </w:p>
        </w:tc>
        <w:tc>
          <w:tcPr>
            <w:tcW w:w="1134" w:type="dxa"/>
            <w:tcBorders>
              <w:top w:val="nil"/>
              <w:left w:val="nil"/>
              <w:bottom w:val="single" w:sz="4" w:space="0" w:color="auto"/>
              <w:right w:val="single" w:sz="4" w:space="0" w:color="auto"/>
            </w:tcBorders>
            <w:shd w:val="clear" w:color="auto" w:fill="auto"/>
            <w:noWrap/>
            <w:vAlign w:val="bottom"/>
          </w:tcPr>
          <w:p w14:paraId="7162A6F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639</w:t>
            </w:r>
          </w:p>
        </w:tc>
        <w:tc>
          <w:tcPr>
            <w:tcW w:w="851" w:type="dxa"/>
            <w:tcBorders>
              <w:top w:val="nil"/>
              <w:left w:val="nil"/>
              <w:bottom w:val="single" w:sz="4" w:space="0" w:color="auto"/>
              <w:right w:val="single" w:sz="4" w:space="0" w:color="auto"/>
            </w:tcBorders>
            <w:shd w:val="clear" w:color="auto" w:fill="auto"/>
            <w:noWrap/>
            <w:vAlign w:val="bottom"/>
          </w:tcPr>
          <w:p w14:paraId="70ACCE8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tcPr>
          <w:p w14:paraId="307C589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639</w:t>
            </w:r>
          </w:p>
        </w:tc>
        <w:tc>
          <w:tcPr>
            <w:tcW w:w="1134" w:type="dxa"/>
            <w:tcBorders>
              <w:top w:val="nil"/>
              <w:left w:val="nil"/>
              <w:bottom w:val="single" w:sz="4" w:space="0" w:color="auto"/>
              <w:right w:val="single" w:sz="4" w:space="0" w:color="auto"/>
            </w:tcBorders>
            <w:shd w:val="clear" w:color="auto" w:fill="auto"/>
            <w:noWrap/>
            <w:vAlign w:val="bottom"/>
          </w:tcPr>
          <w:p w14:paraId="2D5EF48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1,728</w:t>
            </w:r>
          </w:p>
        </w:tc>
        <w:tc>
          <w:tcPr>
            <w:tcW w:w="851" w:type="dxa"/>
            <w:tcBorders>
              <w:top w:val="nil"/>
              <w:left w:val="nil"/>
              <w:bottom w:val="single" w:sz="4" w:space="0" w:color="auto"/>
              <w:right w:val="single" w:sz="4" w:space="0" w:color="auto"/>
            </w:tcBorders>
            <w:shd w:val="clear" w:color="auto" w:fill="auto"/>
            <w:noWrap/>
            <w:vAlign w:val="bottom"/>
          </w:tcPr>
          <w:p w14:paraId="2ED7421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tcPr>
          <w:p w14:paraId="131074C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tcPr>
          <w:p w14:paraId="795BF39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1,728</w:t>
            </w:r>
          </w:p>
        </w:tc>
        <w:tc>
          <w:tcPr>
            <w:tcW w:w="1134" w:type="dxa"/>
            <w:tcBorders>
              <w:top w:val="nil"/>
              <w:left w:val="nil"/>
              <w:bottom w:val="single" w:sz="4" w:space="0" w:color="auto"/>
              <w:right w:val="single" w:sz="4" w:space="0" w:color="auto"/>
            </w:tcBorders>
            <w:shd w:val="clear" w:color="000000" w:fill="B2B2B2"/>
            <w:noWrap/>
            <w:vAlign w:val="bottom"/>
          </w:tcPr>
          <w:p w14:paraId="579DD6A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2,367</w:t>
            </w:r>
          </w:p>
        </w:tc>
      </w:tr>
      <w:tr w:rsidR="00417E3B" w:rsidRPr="00DA184C" w14:paraId="38975C86"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152B76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Denmark</w:t>
            </w:r>
          </w:p>
        </w:tc>
        <w:tc>
          <w:tcPr>
            <w:tcW w:w="1134" w:type="dxa"/>
            <w:tcBorders>
              <w:top w:val="nil"/>
              <w:left w:val="nil"/>
              <w:bottom w:val="single" w:sz="4" w:space="0" w:color="auto"/>
              <w:right w:val="single" w:sz="4" w:space="0" w:color="auto"/>
            </w:tcBorders>
            <w:shd w:val="clear" w:color="auto" w:fill="auto"/>
            <w:noWrap/>
            <w:vAlign w:val="bottom"/>
            <w:hideMark/>
          </w:tcPr>
          <w:p w14:paraId="0D526B6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2DEEC31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3BBFAC3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33F7A4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26,598</w:t>
            </w:r>
          </w:p>
        </w:tc>
        <w:tc>
          <w:tcPr>
            <w:tcW w:w="851" w:type="dxa"/>
            <w:tcBorders>
              <w:top w:val="nil"/>
              <w:left w:val="nil"/>
              <w:bottom w:val="single" w:sz="4" w:space="0" w:color="auto"/>
              <w:right w:val="single" w:sz="4" w:space="0" w:color="auto"/>
            </w:tcBorders>
            <w:shd w:val="clear" w:color="auto" w:fill="auto"/>
            <w:noWrap/>
            <w:vAlign w:val="bottom"/>
            <w:hideMark/>
          </w:tcPr>
          <w:p w14:paraId="7543A32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ED6FE7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26,598</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8EBDE7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6BC3260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7DCAF8A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1C54325"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European Union</w:t>
            </w:r>
          </w:p>
        </w:tc>
        <w:tc>
          <w:tcPr>
            <w:tcW w:w="1134" w:type="dxa"/>
            <w:tcBorders>
              <w:top w:val="nil"/>
              <w:left w:val="nil"/>
              <w:bottom w:val="single" w:sz="4" w:space="0" w:color="auto"/>
              <w:right w:val="single" w:sz="4" w:space="0" w:color="auto"/>
            </w:tcBorders>
            <w:shd w:val="clear" w:color="auto" w:fill="auto"/>
            <w:noWrap/>
            <w:vAlign w:val="bottom"/>
            <w:hideMark/>
          </w:tcPr>
          <w:p w14:paraId="27AD9A5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4A06C26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05D28F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0F83D2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99,161</w:t>
            </w:r>
          </w:p>
        </w:tc>
        <w:tc>
          <w:tcPr>
            <w:tcW w:w="851" w:type="dxa"/>
            <w:tcBorders>
              <w:top w:val="nil"/>
              <w:left w:val="nil"/>
              <w:bottom w:val="single" w:sz="4" w:space="0" w:color="auto"/>
              <w:right w:val="single" w:sz="4" w:space="0" w:color="auto"/>
            </w:tcBorders>
            <w:shd w:val="clear" w:color="auto" w:fill="auto"/>
            <w:noWrap/>
            <w:vAlign w:val="bottom"/>
            <w:hideMark/>
          </w:tcPr>
          <w:p w14:paraId="1E4EE35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373CD6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C9C148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99,161</w:t>
            </w:r>
          </w:p>
        </w:tc>
        <w:tc>
          <w:tcPr>
            <w:tcW w:w="1134" w:type="dxa"/>
            <w:tcBorders>
              <w:top w:val="nil"/>
              <w:left w:val="nil"/>
              <w:bottom w:val="single" w:sz="4" w:space="0" w:color="auto"/>
              <w:right w:val="single" w:sz="4" w:space="0" w:color="auto"/>
            </w:tcBorders>
            <w:shd w:val="clear" w:color="000000" w:fill="B2B2B2"/>
            <w:noWrap/>
            <w:vAlign w:val="bottom"/>
            <w:hideMark/>
          </w:tcPr>
          <w:p w14:paraId="2ACC61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99,161</w:t>
            </w:r>
          </w:p>
        </w:tc>
      </w:tr>
      <w:tr w:rsidR="00417E3B" w:rsidRPr="00DA184C" w14:paraId="48859E8B"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EB19586"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Finland</w:t>
            </w:r>
          </w:p>
        </w:tc>
        <w:tc>
          <w:tcPr>
            <w:tcW w:w="1134" w:type="dxa"/>
            <w:tcBorders>
              <w:top w:val="nil"/>
              <w:left w:val="nil"/>
              <w:bottom w:val="single" w:sz="4" w:space="0" w:color="auto"/>
              <w:right w:val="single" w:sz="4" w:space="0" w:color="auto"/>
            </w:tcBorders>
            <w:shd w:val="clear" w:color="auto" w:fill="auto"/>
            <w:noWrap/>
            <w:vAlign w:val="bottom"/>
            <w:hideMark/>
          </w:tcPr>
          <w:p w14:paraId="2DC22F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0DB3FB3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CB87DF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5CC432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20,212</w:t>
            </w:r>
          </w:p>
        </w:tc>
        <w:tc>
          <w:tcPr>
            <w:tcW w:w="851" w:type="dxa"/>
            <w:tcBorders>
              <w:top w:val="nil"/>
              <w:left w:val="nil"/>
              <w:bottom w:val="single" w:sz="4" w:space="0" w:color="auto"/>
              <w:right w:val="single" w:sz="4" w:space="0" w:color="auto"/>
            </w:tcBorders>
            <w:shd w:val="clear" w:color="auto" w:fill="auto"/>
            <w:noWrap/>
            <w:vAlign w:val="bottom"/>
            <w:hideMark/>
          </w:tcPr>
          <w:p w14:paraId="6DD93CE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201BE1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20,212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7E621F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32B0ED1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74F5128A"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92023FF"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France</w:t>
            </w:r>
          </w:p>
        </w:tc>
        <w:tc>
          <w:tcPr>
            <w:tcW w:w="1134" w:type="dxa"/>
            <w:tcBorders>
              <w:top w:val="nil"/>
              <w:left w:val="nil"/>
              <w:bottom w:val="single" w:sz="4" w:space="0" w:color="auto"/>
              <w:right w:val="single" w:sz="4" w:space="0" w:color="auto"/>
            </w:tcBorders>
            <w:shd w:val="clear" w:color="auto" w:fill="auto"/>
            <w:noWrap/>
            <w:vAlign w:val="bottom"/>
            <w:hideMark/>
          </w:tcPr>
          <w:p w14:paraId="7111BDE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0AE758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FE04BC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6AC916C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212,541</w:t>
            </w:r>
          </w:p>
        </w:tc>
        <w:tc>
          <w:tcPr>
            <w:tcW w:w="851" w:type="dxa"/>
            <w:tcBorders>
              <w:top w:val="nil"/>
              <w:left w:val="nil"/>
              <w:bottom w:val="single" w:sz="4" w:space="0" w:color="auto"/>
              <w:right w:val="single" w:sz="4" w:space="0" w:color="auto"/>
            </w:tcBorders>
            <w:shd w:val="clear" w:color="auto" w:fill="auto"/>
            <w:noWrap/>
            <w:vAlign w:val="bottom"/>
            <w:hideMark/>
          </w:tcPr>
          <w:p w14:paraId="3F7B63D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BB2656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212,541</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5E91E0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5B30A9F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4A97BBDF"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8D51F9B"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Germany</w:t>
            </w:r>
          </w:p>
        </w:tc>
        <w:tc>
          <w:tcPr>
            <w:tcW w:w="1134" w:type="dxa"/>
            <w:tcBorders>
              <w:top w:val="nil"/>
              <w:left w:val="nil"/>
              <w:bottom w:val="single" w:sz="4" w:space="0" w:color="auto"/>
              <w:right w:val="single" w:sz="4" w:space="0" w:color="auto"/>
            </w:tcBorders>
            <w:shd w:val="clear" w:color="auto" w:fill="auto"/>
            <w:noWrap/>
            <w:vAlign w:val="bottom"/>
            <w:hideMark/>
          </w:tcPr>
          <w:p w14:paraId="232A77A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2F3DA66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B266C2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3C0F013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292,382</w:t>
            </w:r>
          </w:p>
        </w:tc>
        <w:tc>
          <w:tcPr>
            <w:tcW w:w="851" w:type="dxa"/>
            <w:tcBorders>
              <w:top w:val="nil"/>
              <w:left w:val="nil"/>
              <w:bottom w:val="single" w:sz="4" w:space="0" w:color="auto"/>
              <w:right w:val="single" w:sz="4" w:space="0" w:color="auto"/>
            </w:tcBorders>
            <w:shd w:val="clear" w:color="auto" w:fill="auto"/>
            <w:noWrap/>
            <w:vAlign w:val="bottom"/>
            <w:hideMark/>
          </w:tcPr>
          <w:p w14:paraId="26AF2D2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55,840</w:t>
            </w:r>
          </w:p>
        </w:tc>
        <w:tc>
          <w:tcPr>
            <w:tcW w:w="992" w:type="dxa"/>
            <w:tcBorders>
              <w:top w:val="nil"/>
              <w:left w:val="nil"/>
              <w:bottom w:val="single" w:sz="4" w:space="0" w:color="auto"/>
              <w:right w:val="single" w:sz="4" w:space="0" w:color="auto"/>
            </w:tcBorders>
            <w:shd w:val="clear" w:color="auto" w:fill="auto"/>
            <w:noWrap/>
            <w:vAlign w:val="bottom"/>
            <w:hideMark/>
          </w:tcPr>
          <w:p w14:paraId="2963AFD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236,542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05CDAC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3542468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48E20F38"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A0F4143"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Greece</w:t>
            </w:r>
          </w:p>
        </w:tc>
        <w:tc>
          <w:tcPr>
            <w:tcW w:w="1134" w:type="dxa"/>
            <w:tcBorders>
              <w:top w:val="nil"/>
              <w:left w:val="nil"/>
              <w:bottom w:val="single" w:sz="4" w:space="0" w:color="auto"/>
              <w:right w:val="single" w:sz="4" w:space="0" w:color="auto"/>
            </w:tcBorders>
            <w:shd w:val="clear" w:color="auto" w:fill="auto"/>
            <w:noWrap/>
            <w:vAlign w:val="bottom"/>
            <w:hideMark/>
          </w:tcPr>
          <w:p w14:paraId="76478CB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2,784</w:t>
            </w:r>
          </w:p>
        </w:tc>
        <w:tc>
          <w:tcPr>
            <w:tcW w:w="851" w:type="dxa"/>
            <w:tcBorders>
              <w:top w:val="nil"/>
              <w:left w:val="nil"/>
              <w:bottom w:val="single" w:sz="4" w:space="0" w:color="auto"/>
              <w:right w:val="single" w:sz="4" w:space="0" w:color="auto"/>
            </w:tcBorders>
            <w:shd w:val="clear" w:color="auto" w:fill="auto"/>
            <w:noWrap/>
            <w:vAlign w:val="bottom"/>
            <w:hideMark/>
          </w:tcPr>
          <w:p w14:paraId="31EE3F7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1C05A32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2,784</w:t>
            </w:r>
          </w:p>
        </w:tc>
        <w:tc>
          <w:tcPr>
            <w:tcW w:w="1134" w:type="dxa"/>
            <w:tcBorders>
              <w:top w:val="nil"/>
              <w:left w:val="nil"/>
              <w:bottom w:val="single" w:sz="4" w:space="0" w:color="auto"/>
              <w:right w:val="single" w:sz="4" w:space="0" w:color="auto"/>
            </w:tcBorders>
            <w:shd w:val="clear" w:color="auto" w:fill="auto"/>
            <w:noWrap/>
            <w:vAlign w:val="bottom"/>
            <w:hideMark/>
          </w:tcPr>
          <w:p w14:paraId="1F50F0B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17,572</w:t>
            </w:r>
          </w:p>
        </w:tc>
        <w:tc>
          <w:tcPr>
            <w:tcW w:w="851" w:type="dxa"/>
            <w:tcBorders>
              <w:top w:val="nil"/>
              <w:left w:val="nil"/>
              <w:bottom w:val="single" w:sz="4" w:space="0" w:color="auto"/>
              <w:right w:val="single" w:sz="4" w:space="0" w:color="auto"/>
            </w:tcBorders>
            <w:shd w:val="clear" w:color="auto" w:fill="auto"/>
            <w:noWrap/>
            <w:vAlign w:val="bottom"/>
            <w:hideMark/>
          </w:tcPr>
          <w:p w14:paraId="7F2FD61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934942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1259D8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17,572</w:t>
            </w:r>
          </w:p>
        </w:tc>
        <w:tc>
          <w:tcPr>
            <w:tcW w:w="1134" w:type="dxa"/>
            <w:tcBorders>
              <w:top w:val="nil"/>
              <w:left w:val="nil"/>
              <w:bottom w:val="single" w:sz="4" w:space="0" w:color="auto"/>
              <w:right w:val="single" w:sz="4" w:space="0" w:color="auto"/>
            </w:tcBorders>
            <w:shd w:val="clear" w:color="000000" w:fill="B2B2B2"/>
            <w:noWrap/>
            <w:vAlign w:val="bottom"/>
            <w:hideMark/>
          </w:tcPr>
          <w:p w14:paraId="3B18FE5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20,356</w:t>
            </w:r>
          </w:p>
        </w:tc>
      </w:tr>
      <w:tr w:rsidR="00417E3B" w:rsidRPr="00DA184C" w14:paraId="38A0135B"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36EB95A"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Iceland</w:t>
            </w:r>
          </w:p>
        </w:tc>
        <w:tc>
          <w:tcPr>
            <w:tcW w:w="1134" w:type="dxa"/>
            <w:tcBorders>
              <w:top w:val="nil"/>
              <w:left w:val="nil"/>
              <w:bottom w:val="single" w:sz="4" w:space="0" w:color="auto"/>
              <w:right w:val="single" w:sz="4" w:space="0" w:color="auto"/>
            </w:tcBorders>
            <w:shd w:val="clear" w:color="auto" w:fill="auto"/>
            <w:noWrap/>
            <w:vAlign w:val="bottom"/>
            <w:hideMark/>
          </w:tcPr>
          <w:p w14:paraId="69C97B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719973D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26FE8F9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0ED8925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1,344</w:t>
            </w:r>
          </w:p>
        </w:tc>
        <w:tc>
          <w:tcPr>
            <w:tcW w:w="851" w:type="dxa"/>
            <w:tcBorders>
              <w:top w:val="nil"/>
              <w:left w:val="nil"/>
              <w:bottom w:val="single" w:sz="4" w:space="0" w:color="auto"/>
              <w:right w:val="single" w:sz="4" w:space="0" w:color="auto"/>
            </w:tcBorders>
            <w:shd w:val="clear" w:color="auto" w:fill="auto"/>
            <w:noWrap/>
            <w:vAlign w:val="bottom"/>
            <w:hideMark/>
          </w:tcPr>
          <w:p w14:paraId="2573DE3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91FC08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1,344</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22B281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4CAD8A5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331F44A0"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01350F0"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Ireland</w:t>
            </w:r>
          </w:p>
        </w:tc>
        <w:tc>
          <w:tcPr>
            <w:tcW w:w="1134" w:type="dxa"/>
            <w:tcBorders>
              <w:top w:val="nil"/>
              <w:left w:val="nil"/>
              <w:bottom w:val="single" w:sz="4" w:space="0" w:color="auto"/>
              <w:right w:val="single" w:sz="4" w:space="0" w:color="auto"/>
            </w:tcBorders>
            <w:shd w:val="clear" w:color="auto" w:fill="auto"/>
            <w:noWrap/>
            <w:vAlign w:val="bottom"/>
            <w:hideMark/>
          </w:tcPr>
          <w:p w14:paraId="301500F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30D2243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8C37BA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E6BF90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17,812</w:t>
            </w:r>
          </w:p>
        </w:tc>
        <w:tc>
          <w:tcPr>
            <w:tcW w:w="851" w:type="dxa"/>
            <w:tcBorders>
              <w:top w:val="nil"/>
              <w:left w:val="nil"/>
              <w:bottom w:val="single" w:sz="4" w:space="0" w:color="auto"/>
              <w:right w:val="single" w:sz="4" w:space="0" w:color="auto"/>
            </w:tcBorders>
            <w:shd w:val="clear" w:color="auto" w:fill="auto"/>
            <w:noWrap/>
            <w:vAlign w:val="bottom"/>
            <w:hideMark/>
          </w:tcPr>
          <w:p w14:paraId="1F3C89C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17,812</w:t>
            </w:r>
          </w:p>
        </w:tc>
        <w:tc>
          <w:tcPr>
            <w:tcW w:w="992" w:type="dxa"/>
            <w:tcBorders>
              <w:top w:val="nil"/>
              <w:left w:val="nil"/>
              <w:bottom w:val="single" w:sz="4" w:space="0" w:color="auto"/>
              <w:right w:val="single" w:sz="4" w:space="0" w:color="auto"/>
            </w:tcBorders>
            <w:shd w:val="clear" w:color="auto" w:fill="auto"/>
            <w:noWrap/>
            <w:vAlign w:val="bottom"/>
            <w:hideMark/>
          </w:tcPr>
          <w:p w14:paraId="707F99F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A43B6A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42C24D6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1145A203"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198856A"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Liechtenstein</w:t>
            </w:r>
          </w:p>
        </w:tc>
        <w:tc>
          <w:tcPr>
            <w:tcW w:w="1134" w:type="dxa"/>
            <w:tcBorders>
              <w:top w:val="nil"/>
              <w:left w:val="nil"/>
              <w:bottom w:val="single" w:sz="4" w:space="0" w:color="auto"/>
              <w:right w:val="single" w:sz="4" w:space="0" w:color="auto"/>
            </w:tcBorders>
            <w:shd w:val="clear" w:color="auto" w:fill="auto"/>
            <w:noWrap/>
            <w:vAlign w:val="bottom"/>
            <w:hideMark/>
          </w:tcPr>
          <w:p w14:paraId="634324C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274</w:t>
            </w:r>
          </w:p>
        </w:tc>
        <w:tc>
          <w:tcPr>
            <w:tcW w:w="851" w:type="dxa"/>
            <w:tcBorders>
              <w:top w:val="nil"/>
              <w:left w:val="nil"/>
              <w:bottom w:val="single" w:sz="4" w:space="0" w:color="auto"/>
              <w:right w:val="single" w:sz="4" w:space="0" w:color="auto"/>
            </w:tcBorders>
            <w:shd w:val="clear" w:color="auto" w:fill="auto"/>
            <w:noWrap/>
            <w:vAlign w:val="bottom"/>
            <w:hideMark/>
          </w:tcPr>
          <w:p w14:paraId="21E7988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274</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CD3348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5D9315C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c>
          <w:tcPr>
            <w:tcW w:w="851" w:type="dxa"/>
            <w:tcBorders>
              <w:top w:val="nil"/>
              <w:left w:val="nil"/>
              <w:bottom w:val="single" w:sz="4" w:space="0" w:color="auto"/>
              <w:right w:val="single" w:sz="4" w:space="0" w:color="auto"/>
            </w:tcBorders>
            <w:shd w:val="clear" w:color="auto" w:fill="auto"/>
            <w:noWrap/>
            <w:vAlign w:val="bottom"/>
            <w:hideMark/>
          </w:tcPr>
          <w:p w14:paraId="6EB855D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0C27A1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FD3965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633C098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515B338E"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765022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Luxembourg</w:t>
            </w:r>
          </w:p>
        </w:tc>
        <w:tc>
          <w:tcPr>
            <w:tcW w:w="1134" w:type="dxa"/>
            <w:tcBorders>
              <w:top w:val="nil"/>
              <w:left w:val="nil"/>
              <w:bottom w:val="single" w:sz="4" w:space="0" w:color="auto"/>
              <w:right w:val="single" w:sz="4" w:space="0" w:color="auto"/>
            </w:tcBorders>
            <w:shd w:val="clear" w:color="auto" w:fill="auto"/>
            <w:noWrap/>
            <w:vAlign w:val="bottom"/>
            <w:hideMark/>
          </w:tcPr>
          <w:p w14:paraId="390FE9A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3282BB6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C5D1AB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AD5C6D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3,217</w:t>
            </w:r>
          </w:p>
        </w:tc>
        <w:tc>
          <w:tcPr>
            <w:tcW w:w="851" w:type="dxa"/>
            <w:tcBorders>
              <w:top w:val="nil"/>
              <w:left w:val="nil"/>
              <w:bottom w:val="single" w:sz="4" w:space="0" w:color="auto"/>
              <w:right w:val="single" w:sz="4" w:space="0" w:color="auto"/>
            </w:tcBorders>
            <w:shd w:val="clear" w:color="auto" w:fill="auto"/>
            <w:noWrap/>
            <w:vAlign w:val="bottom"/>
            <w:hideMark/>
          </w:tcPr>
          <w:p w14:paraId="7639744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52EA9B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A3207A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3,217</w:t>
            </w:r>
          </w:p>
        </w:tc>
        <w:tc>
          <w:tcPr>
            <w:tcW w:w="1134" w:type="dxa"/>
            <w:tcBorders>
              <w:top w:val="nil"/>
              <w:left w:val="nil"/>
              <w:bottom w:val="single" w:sz="4" w:space="0" w:color="auto"/>
              <w:right w:val="single" w:sz="4" w:space="0" w:color="auto"/>
            </w:tcBorders>
            <w:shd w:val="clear" w:color="000000" w:fill="B2B2B2"/>
            <w:noWrap/>
            <w:vAlign w:val="bottom"/>
            <w:hideMark/>
          </w:tcPr>
          <w:p w14:paraId="2C5B9B2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3,217</w:t>
            </w:r>
          </w:p>
        </w:tc>
      </w:tr>
      <w:tr w:rsidR="00417E3B" w:rsidRPr="00DA184C" w14:paraId="3AD59405"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2D59E03"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Malta</w:t>
            </w:r>
          </w:p>
        </w:tc>
        <w:tc>
          <w:tcPr>
            <w:tcW w:w="1134" w:type="dxa"/>
            <w:tcBorders>
              <w:top w:val="nil"/>
              <w:left w:val="nil"/>
              <w:bottom w:val="single" w:sz="4" w:space="0" w:color="auto"/>
              <w:right w:val="single" w:sz="4" w:space="0" w:color="auto"/>
            </w:tcBorders>
            <w:shd w:val="clear" w:color="auto" w:fill="auto"/>
            <w:noWrap/>
            <w:vAlign w:val="bottom"/>
            <w:hideMark/>
          </w:tcPr>
          <w:p w14:paraId="481BA13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2,049</w:t>
            </w:r>
          </w:p>
        </w:tc>
        <w:tc>
          <w:tcPr>
            <w:tcW w:w="851" w:type="dxa"/>
            <w:tcBorders>
              <w:top w:val="nil"/>
              <w:left w:val="nil"/>
              <w:bottom w:val="single" w:sz="4" w:space="0" w:color="auto"/>
              <w:right w:val="single" w:sz="4" w:space="0" w:color="auto"/>
            </w:tcBorders>
            <w:shd w:val="clear" w:color="auto" w:fill="auto"/>
            <w:noWrap/>
            <w:vAlign w:val="bottom"/>
            <w:hideMark/>
          </w:tcPr>
          <w:p w14:paraId="6705C4A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2,049</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356218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A51BA6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816</w:t>
            </w:r>
          </w:p>
        </w:tc>
        <w:tc>
          <w:tcPr>
            <w:tcW w:w="851" w:type="dxa"/>
            <w:tcBorders>
              <w:top w:val="nil"/>
              <w:left w:val="nil"/>
              <w:bottom w:val="single" w:sz="4" w:space="0" w:color="auto"/>
              <w:right w:val="single" w:sz="4" w:space="0" w:color="auto"/>
            </w:tcBorders>
            <w:shd w:val="clear" w:color="auto" w:fill="auto"/>
            <w:noWrap/>
            <w:vAlign w:val="bottom"/>
            <w:hideMark/>
          </w:tcPr>
          <w:p w14:paraId="2C6899E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43E5B57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E709CE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816</w:t>
            </w:r>
          </w:p>
        </w:tc>
        <w:tc>
          <w:tcPr>
            <w:tcW w:w="1134" w:type="dxa"/>
            <w:tcBorders>
              <w:top w:val="nil"/>
              <w:left w:val="nil"/>
              <w:bottom w:val="single" w:sz="4" w:space="0" w:color="auto"/>
              <w:right w:val="single" w:sz="4" w:space="0" w:color="auto"/>
            </w:tcBorders>
            <w:shd w:val="clear" w:color="000000" w:fill="B2B2B2"/>
            <w:noWrap/>
            <w:vAlign w:val="bottom"/>
            <w:hideMark/>
          </w:tcPr>
          <w:p w14:paraId="21404CF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816</w:t>
            </w:r>
          </w:p>
        </w:tc>
      </w:tr>
      <w:tr w:rsidR="00417E3B" w:rsidRPr="00DA184C" w14:paraId="3B1578E3"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E9C5A0F"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Monaco</w:t>
            </w:r>
          </w:p>
        </w:tc>
        <w:tc>
          <w:tcPr>
            <w:tcW w:w="1134" w:type="dxa"/>
            <w:tcBorders>
              <w:top w:val="nil"/>
              <w:left w:val="nil"/>
              <w:bottom w:val="single" w:sz="4" w:space="0" w:color="auto"/>
              <w:right w:val="single" w:sz="4" w:space="0" w:color="auto"/>
            </w:tcBorders>
            <w:shd w:val="clear" w:color="auto" w:fill="auto"/>
            <w:noWrap/>
            <w:vAlign w:val="bottom"/>
            <w:hideMark/>
          </w:tcPr>
          <w:p w14:paraId="3F37CDE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AE3430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B8F462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2282FB2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528</w:t>
            </w:r>
          </w:p>
        </w:tc>
        <w:tc>
          <w:tcPr>
            <w:tcW w:w="851" w:type="dxa"/>
            <w:tcBorders>
              <w:top w:val="nil"/>
              <w:left w:val="nil"/>
              <w:bottom w:val="single" w:sz="4" w:space="0" w:color="auto"/>
              <w:right w:val="single" w:sz="4" w:space="0" w:color="auto"/>
            </w:tcBorders>
            <w:shd w:val="clear" w:color="auto" w:fill="auto"/>
            <w:noWrap/>
            <w:vAlign w:val="bottom"/>
            <w:hideMark/>
          </w:tcPr>
          <w:p w14:paraId="15E97E0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3994A63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528</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6BA47E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036454C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46FCA77D"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1CB7C73"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lastRenderedPageBreak/>
              <w:t>Netherlands</w:t>
            </w:r>
          </w:p>
        </w:tc>
        <w:tc>
          <w:tcPr>
            <w:tcW w:w="1134" w:type="dxa"/>
            <w:tcBorders>
              <w:top w:val="nil"/>
              <w:left w:val="nil"/>
              <w:bottom w:val="single" w:sz="4" w:space="0" w:color="auto"/>
              <w:right w:val="single" w:sz="4" w:space="0" w:color="auto"/>
            </w:tcBorders>
            <w:shd w:val="clear" w:color="auto" w:fill="auto"/>
            <w:noWrap/>
            <w:vAlign w:val="bottom"/>
            <w:hideMark/>
          </w:tcPr>
          <w:p w14:paraId="3672156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51ABF12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C4F2BC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144E42A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65,102</w:t>
            </w:r>
          </w:p>
        </w:tc>
        <w:tc>
          <w:tcPr>
            <w:tcW w:w="851" w:type="dxa"/>
            <w:tcBorders>
              <w:top w:val="nil"/>
              <w:left w:val="nil"/>
              <w:bottom w:val="single" w:sz="4" w:space="0" w:color="auto"/>
              <w:right w:val="single" w:sz="4" w:space="0" w:color="auto"/>
            </w:tcBorders>
            <w:shd w:val="clear" w:color="auto" w:fill="auto"/>
            <w:noWrap/>
            <w:vAlign w:val="bottom"/>
            <w:hideMark/>
          </w:tcPr>
          <w:p w14:paraId="195F318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65,102</w:t>
            </w:r>
          </w:p>
        </w:tc>
        <w:tc>
          <w:tcPr>
            <w:tcW w:w="992" w:type="dxa"/>
            <w:tcBorders>
              <w:top w:val="nil"/>
              <w:left w:val="nil"/>
              <w:bottom w:val="single" w:sz="4" w:space="0" w:color="auto"/>
              <w:right w:val="single" w:sz="4" w:space="0" w:color="auto"/>
            </w:tcBorders>
            <w:shd w:val="clear" w:color="auto" w:fill="auto"/>
            <w:noWrap/>
            <w:vAlign w:val="bottom"/>
            <w:hideMark/>
          </w:tcPr>
          <w:p w14:paraId="73FC828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928578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5BB1970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23C229EB"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5B2311D"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Norway</w:t>
            </w:r>
          </w:p>
        </w:tc>
        <w:tc>
          <w:tcPr>
            <w:tcW w:w="1134" w:type="dxa"/>
            <w:tcBorders>
              <w:top w:val="nil"/>
              <w:left w:val="nil"/>
              <w:bottom w:val="single" w:sz="4" w:space="0" w:color="auto"/>
              <w:right w:val="single" w:sz="4" w:space="0" w:color="auto"/>
            </w:tcBorders>
            <w:shd w:val="clear" w:color="auto" w:fill="auto"/>
            <w:noWrap/>
            <w:vAlign w:val="bottom"/>
            <w:hideMark/>
          </w:tcPr>
          <w:p w14:paraId="0013030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7468B13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6F6333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BCAA03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36,200</w:t>
            </w:r>
          </w:p>
        </w:tc>
        <w:tc>
          <w:tcPr>
            <w:tcW w:w="851" w:type="dxa"/>
            <w:tcBorders>
              <w:top w:val="nil"/>
              <w:left w:val="nil"/>
              <w:bottom w:val="single" w:sz="4" w:space="0" w:color="auto"/>
              <w:right w:val="single" w:sz="4" w:space="0" w:color="auto"/>
            </w:tcBorders>
            <w:shd w:val="clear" w:color="auto" w:fill="auto"/>
            <w:noWrap/>
            <w:vAlign w:val="bottom"/>
            <w:hideMark/>
          </w:tcPr>
          <w:p w14:paraId="37708D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73EEAB0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2624CF6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36,200</w:t>
            </w:r>
          </w:p>
        </w:tc>
        <w:tc>
          <w:tcPr>
            <w:tcW w:w="1134" w:type="dxa"/>
            <w:tcBorders>
              <w:top w:val="nil"/>
              <w:left w:val="nil"/>
              <w:bottom w:val="single" w:sz="4" w:space="0" w:color="auto"/>
              <w:right w:val="single" w:sz="4" w:space="0" w:color="auto"/>
            </w:tcBorders>
            <w:shd w:val="clear" w:color="000000" w:fill="B2B2B2"/>
            <w:noWrap/>
            <w:vAlign w:val="bottom"/>
            <w:hideMark/>
          </w:tcPr>
          <w:p w14:paraId="6D34F5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36,200</w:t>
            </w:r>
          </w:p>
        </w:tc>
      </w:tr>
      <w:tr w:rsidR="00417E3B" w:rsidRPr="00DA184C" w14:paraId="77AF1208"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ACEF336"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Portugal</w:t>
            </w:r>
          </w:p>
        </w:tc>
        <w:tc>
          <w:tcPr>
            <w:tcW w:w="1134" w:type="dxa"/>
            <w:tcBorders>
              <w:top w:val="nil"/>
              <w:left w:val="nil"/>
              <w:bottom w:val="single" w:sz="4" w:space="0" w:color="auto"/>
              <w:right w:val="single" w:sz="4" w:space="0" w:color="auto"/>
            </w:tcBorders>
            <w:shd w:val="clear" w:color="auto" w:fill="auto"/>
            <w:noWrap/>
            <w:vAlign w:val="bottom"/>
            <w:hideMark/>
          </w:tcPr>
          <w:p w14:paraId="20554C7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27,979</w:t>
            </w:r>
          </w:p>
        </w:tc>
        <w:tc>
          <w:tcPr>
            <w:tcW w:w="851" w:type="dxa"/>
            <w:tcBorders>
              <w:top w:val="nil"/>
              <w:left w:val="nil"/>
              <w:bottom w:val="single" w:sz="4" w:space="0" w:color="auto"/>
              <w:right w:val="single" w:sz="4" w:space="0" w:color="auto"/>
            </w:tcBorders>
            <w:shd w:val="clear" w:color="auto" w:fill="auto"/>
            <w:noWrap/>
            <w:vAlign w:val="bottom"/>
            <w:hideMark/>
          </w:tcPr>
          <w:p w14:paraId="03632FC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F2D72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27,979</w:t>
            </w:r>
          </w:p>
        </w:tc>
        <w:tc>
          <w:tcPr>
            <w:tcW w:w="1134" w:type="dxa"/>
            <w:tcBorders>
              <w:top w:val="nil"/>
              <w:left w:val="nil"/>
              <w:bottom w:val="single" w:sz="4" w:space="0" w:color="auto"/>
              <w:right w:val="single" w:sz="4" w:space="0" w:color="auto"/>
            </w:tcBorders>
            <w:shd w:val="clear" w:color="auto" w:fill="auto"/>
            <w:noWrap/>
            <w:vAlign w:val="bottom"/>
            <w:hideMark/>
          </w:tcPr>
          <w:p w14:paraId="5D8637C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16,804</w:t>
            </w:r>
          </w:p>
        </w:tc>
        <w:tc>
          <w:tcPr>
            <w:tcW w:w="851" w:type="dxa"/>
            <w:tcBorders>
              <w:top w:val="nil"/>
              <w:left w:val="nil"/>
              <w:bottom w:val="single" w:sz="4" w:space="0" w:color="auto"/>
              <w:right w:val="single" w:sz="4" w:space="0" w:color="auto"/>
            </w:tcBorders>
            <w:shd w:val="clear" w:color="auto" w:fill="auto"/>
            <w:noWrap/>
            <w:vAlign w:val="bottom"/>
            <w:hideMark/>
          </w:tcPr>
          <w:p w14:paraId="0117B92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06269C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23E8AB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16,804</w:t>
            </w:r>
          </w:p>
        </w:tc>
        <w:tc>
          <w:tcPr>
            <w:tcW w:w="1134" w:type="dxa"/>
            <w:tcBorders>
              <w:top w:val="nil"/>
              <w:left w:val="nil"/>
              <w:bottom w:val="single" w:sz="4" w:space="0" w:color="auto"/>
              <w:right w:val="single" w:sz="4" w:space="0" w:color="auto"/>
            </w:tcBorders>
            <w:shd w:val="clear" w:color="000000" w:fill="B2B2B2"/>
            <w:noWrap/>
            <w:vAlign w:val="bottom"/>
            <w:hideMark/>
          </w:tcPr>
          <w:p w14:paraId="045CD04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44,783</w:t>
            </w:r>
          </w:p>
        </w:tc>
      </w:tr>
      <w:tr w:rsidR="00417E3B" w:rsidRPr="00DA184C" w14:paraId="210D74A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253B1EE"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Sweden</w:t>
            </w:r>
          </w:p>
        </w:tc>
        <w:tc>
          <w:tcPr>
            <w:tcW w:w="1134" w:type="dxa"/>
            <w:tcBorders>
              <w:top w:val="nil"/>
              <w:left w:val="nil"/>
              <w:bottom w:val="single" w:sz="4" w:space="0" w:color="auto"/>
              <w:right w:val="single" w:sz="4" w:space="0" w:color="auto"/>
            </w:tcBorders>
            <w:shd w:val="clear" w:color="auto" w:fill="auto"/>
            <w:noWrap/>
            <w:vAlign w:val="bottom"/>
            <w:hideMark/>
          </w:tcPr>
          <w:p w14:paraId="2FDDA83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658C0F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493C0F3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2021CAF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43,497</w:t>
            </w:r>
          </w:p>
        </w:tc>
        <w:tc>
          <w:tcPr>
            <w:tcW w:w="851" w:type="dxa"/>
            <w:tcBorders>
              <w:top w:val="nil"/>
              <w:left w:val="nil"/>
              <w:bottom w:val="single" w:sz="4" w:space="0" w:color="auto"/>
              <w:right w:val="single" w:sz="4" w:space="0" w:color="auto"/>
            </w:tcBorders>
            <w:shd w:val="clear" w:color="auto" w:fill="auto"/>
            <w:noWrap/>
            <w:vAlign w:val="bottom"/>
            <w:hideMark/>
          </w:tcPr>
          <w:p w14:paraId="4B75235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67DA0C8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43,497</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3320B42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08AAF1D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43D20A8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C408AC0"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*Switzerland</w:t>
            </w:r>
          </w:p>
        </w:tc>
        <w:tc>
          <w:tcPr>
            <w:tcW w:w="1134" w:type="dxa"/>
            <w:tcBorders>
              <w:top w:val="nil"/>
              <w:left w:val="nil"/>
              <w:bottom w:val="single" w:sz="4" w:space="0" w:color="auto"/>
              <w:right w:val="single" w:sz="4" w:space="0" w:color="auto"/>
            </w:tcBorders>
            <w:shd w:val="clear" w:color="auto" w:fill="auto"/>
            <w:noWrap/>
            <w:vAlign w:val="bottom"/>
            <w:hideMark/>
          </w:tcPr>
          <w:p w14:paraId="7317B30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6F3CE89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0EB4C8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488234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55,260</w:t>
            </w:r>
          </w:p>
        </w:tc>
        <w:tc>
          <w:tcPr>
            <w:tcW w:w="851" w:type="dxa"/>
            <w:tcBorders>
              <w:top w:val="nil"/>
              <w:left w:val="nil"/>
              <w:bottom w:val="single" w:sz="4" w:space="0" w:color="auto"/>
              <w:right w:val="single" w:sz="4" w:space="0" w:color="auto"/>
            </w:tcBorders>
            <w:shd w:val="clear" w:color="auto" w:fill="auto"/>
            <w:noWrap/>
            <w:vAlign w:val="bottom"/>
            <w:hideMark/>
          </w:tcPr>
          <w:p w14:paraId="461CC64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58EEC7D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55,260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B7552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3EE0741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6D3A61E6"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BEA4F5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United Kingdom</w:t>
            </w:r>
          </w:p>
        </w:tc>
        <w:tc>
          <w:tcPr>
            <w:tcW w:w="1134" w:type="dxa"/>
            <w:tcBorders>
              <w:top w:val="nil"/>
              <w:left w:val="nil"/>
              <w:bottom w:val="single" w:sz="4" w:space="0" w:color="auto"/>
              <w:right w:val="single" w:sz="4" w:space="0" w:color="auto"/>
            </w:tcBorders>
            <w:shd w:val="clear" w:color="auto" w:fill="auto"/>
            <w:noWrap/>
            <w:vAlign w:val="bottom"/>
            <w:hideMark/>
          </w:tcPr>
          <w:p w14:paraId="16F2408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66A1596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6F065C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5F7DE34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219,263</w:t>
            </w:r>
          </w:p>
        </w:tc>
        <w:tc>
          <w:tcPr>
            <w:tcW w:w="851" w:type="dxa"/>
            <w:tcBorders>
              <w:top w:val="nil"/>
              <w:left w:val="nil"/>
              <w:bottom w:val="single" w:sz="4" w:space="0" w:color="auto"/>
              <w:right w:val="single" w:sz="4" w:space="0" w:color="auto"/>
            </w:tcBorders>
            <w:shd w:val="clear" w:color="auto" w:fill="auto"/>
            <w:noWrap/>
            <w:vAlign w:val="bottom"/>
            <w:hideMark/>
          </w:tcPr>
          <w:p w14:paraId="7B840B8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auto"/>
            <w:noWrap/>
            <w:vAlign w:val="bottom"/>
            <w:hideMark/>
          </w:tcPr>
          <w:p w14:paraId="13BB2ED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219,263</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0F01684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000000" w:fill="B2B2B2"/>
            <w:noWrap/>
            <w:vAlign w:val="bottom"/>
            <w:hideMark/>
          </w:tcPr>
          <w:p w14:paraId="440ACBD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r>
      <w:tr w:rsidR="00417E3B" w:rsidRPr="00DA184C" w14:paraId="6B099636"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3CAA53E" w14:textId="77777777" w:rsidR="00417E3B" w:rsidRPr="00DA184C" w:rsidRDefault="00417E3B" w:rsidP="00817269">
            <w:pPr>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xml:space="preserve">United States of America </w:t>
            </w:r>
          </w:p>
        </w:tc>
        <w:tc>
          <w:tcPr>
            <w:tcW w:w="1134" w:type="dxa"/>
            <w:tcBorders>
              <w:top w:val="nil"/>
              <w:left w:val="nil"/>
              <w:bottom w:val="single" w:sz="4" w:space="0" w:color="auto"/>
              <w:right w:val="single" w:sz="4" w:space="0" w:color="auto"/>
            </w:tcBorders>
            <w:shd w:val="clear" w:color="auto" w:fill="auto"/>
            <w:noWrap/>
            <w:vAlign w:val="bottom"/>
            <w:hideMark/>
          </w:tcPr>
          <w:p w14:paraId="403242EB"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851" w:type="dxa"/>
            <w:tcBorders>
              <w:top w:val="nil"/>
              <w:left w:val="nil"/>
              <w:bottom w:val="single" w:sz="4" w:space="0" w:color="auto"/>
              <w:right w:val="single" w:sz="4" w:space="0" w:color="auto"/>
            </w:tcBorders>
            <w:shd w:val="clear" w:color="auto" w:fill="auto"/>
            <w:noWrap/>
            <w:vAlign w:val="bottom"/>
            <w:hideMark/>
          </w:tcPr>
          <w:p w14:paraId="633E13E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F8E594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0</w:t>
            </w:r>
          </w:p>
        </w:tc>
        <w:tc>
          <w:tcPr>
            <w:tcW w:w="1134" w:type="dxa"/>
            <w:tcBorders>
              <w:top w:val="nil"/>
              <w:left w:val="nil"/>
              <w:bottom w:val="single" w:sz="4" w:space="0" w:color="auto"/>
              <w:right w:val="single" w:sz="4" w:space="0" w:color="auto"/>
            </w:tcBorders>
            <w:shd w:val="clear" w:color="auto" w:fill="auto"/>
            <w:noWrap/>
            <w:vAlign w:val="bottom"/>
            <w:hideMark/>
          </w:tcPr>
          <w:p w14:paraId="73043396" w14:textId="77777777" w:rsidR="00417E3B" w:rsidRPr="00DA184C" w:rsidRDefault="00417E3B" w:rsidP="00817269">
            <w:pPr>
              <w:jc w:val="right"/>
              <w:outlineLvl w:val="0"/>
              <w:rPr>
                <w:rFonts w:asciiTheme="majorBidi" w:eastAsia="Times New Roman" w:hAnsiTheme="majorBidi" w:cstheme="majorBidi"/>
                <w:sz w:val="16"/>
                <w:szCs w:val="16"/>
              </w:rPr>
            </w:pPr>
            <w:r w:rsidRPr="00DA184C">
              <w:rPr>
                <w:rFonts w:asciiTheme="majorBidi" w:eastAsia="Times New Roman" w:hAnsiTheme="majorBidi" w:cstheme="majorBidi"/>
                <w:sz w:val="16"/>
                <w:szCs w:val="16"/>
              </w:rPr>
              <w:t>872,620</w:t>
            </w:r>
          </w:p>
        </w:tc>
        <w:tc>
          <w:tcPr>
            <w:tcW w:w="851" w:type="dxa"/>
            <w:tcBorders>
              <w:top w:val="nil"/>
              <w:left w:val="nil"/>
              <w:bottom w:val="single" w:sz="4" w:space="0" w:color="auto"/>
              <w:right w:val="single" w:sz="4" w:space="0" w:color="auto"/>
            </w:tcBorders>
            <w:shd w:val="clear" w:color="auto" w:fill="auto"/>
            <w:noWrap/>
            <w:vAlign w:val="bottom"/>
            <w:hideMark/>
          </w:tcPr>
          <w:p w14:paraId="033BFB2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164,181</w:t>
            </w:r>
          </w:p>
        </w:tc>
        <w:tc>
          <w:tcPr>
            <w:tcW w:w="992" w:type="dxa"/>
            <w:tcBorders>
              <w:top w:val="nil"/>
              <w:left w:val="nil"/>
              <w:bottom w:val="single" w:sz="4" w:space="0" w:color="auto"/>
              <w:right w:val="single" w:sz="4" w:space="0" w:color="auto"/>
            </w:tcBorders>
            <w:shd w:val="clear" w:color="auto" w:fill="auto"/>
            <w:noWrap/>
            <w:vAlign w:val="bottom"/>
            <w:hideMark/>
          </w:tcPr>
          <w:p w14:paraId="2F1FC697"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71124F2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708,439</w:t>
            </w:r>
          </w:p>
        </w:tc>
        <w:tc>
          <w:tcPr>
            <w:tcW w:w="1134" w:type="dxa"/>
            <w:tcBorders>
              <w:top w:val="nil"/>
              <w:left w:val="nil"/>
              <w:bottom w:val="single" w:sz="4" w:space="0" w:color="auto"/>
              <w:right w:val="single" w:sz="4" w:space="0" w:color="auto"/>
            </w:tcBorders>
            <w:shd w:val="clear" w:color="000000" w:fill="B2B2B2"/>
            <w:noWrap/>
            <w:vAlign w:val="bottom"/>
            <w:hideMark/>
          </w:tcPr>
          <w:p w14:paraId="66732970"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708,439</w:t>
            </w:r>
          </w:p>
        </w:tc>
      </w:tr>
      <w:tr w:rsidR="00417E3B" w:rsidRPr="00DA184C" w14:paraId="44CEF9A8" w14:textId="77777777" w:rsidTr="00817269">
        <w:trPr>
          <w:trHeight w:val="405"/>
        </w:trPr>
        <w:tc>
          <w:tcPr>
            <w:tcW w:w="183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9D47E5D" w14:textId="77777777" w:rsidR="00417E3B" w:rsidRPr="00DA184C" w:rsidRDefault="00417E3B" w:rsidP="00817269">
            <w:pPr>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Total Western European and other States</w:t>
            </w:r>
          </w:p>
        </w:tc>
        <w:tc>
          <w:tcPr>
            <w:tcW w:w="1134" w:type="dxa"/>
            <w:tcBorders>
              <w:top w:val="nil"/>
              <w:left w:val="nil"/>
              <w:bottom w:val="single" w:sz="4" w:space="0" w:color="auto"/>
              <w:right w:val="single" w:sz="4" w:space="0" w:color="auto"/>
            </w:tcBorders>
            <w:shd w:val="clear" w:color="auto" w:fill="D9D9D9" w:themeFill="background1" w:themeFillShade="D9"/>
            <w:vAlign w:val="bottom"/>
            <w:hideMark/>
          </w:tcPr>
          <w:p w14:paraId="1800B398"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33,725</w:t>
            </w:r>
          </w:p>
        </w:tc>
        <w:tc>
          <w:tcPr>
            <w:tcW w:w="851" w:type="dxa"/>
            <w:tcBorders>
              <w:top w:val="nil"/>
              <w:left w:val="nil"/>
              <w:bottom w:val="single" w:sz="4" w:space="0" w:color="auto"/>
              <w:right w:val="single" w:sz="4" w:space="0" w:color="auto"/>
            </w:tcBorders>
            <w:shd w:val="clear" w:color="auto" w:fill="D9D9D9" w:themeFill="background1" w:themeFillShade="D9"/>
            <w:vAlign w:val="bottom"/>
            <w:hideMark/>
          </w:tcPr>
          <w:p w14:paraId="6DF680B8" w14:textId="77777777" w:rsidR="00417E3B" w:rsidRPr="00DA184C" w:rsidRDefault="00417E3B" w:rsidP="00817269">
            <w:pPr>
              <w:jc w:val="right"/>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2,323</w:t>
            </w:r>
          </w:p>
        </w:tc>
        <w:tc>
          <w:tcPr>
            <w:tcW w:w="850" w:type="dxa"/>
            <w:tcBorders>
              <w:top w:val="nil"/>
              <w:left w:val="nil"/>
              <w:bottom w:val="single" w:sz="4" w:space="0" w:color="auto"/>
              <w:right w:val="single" w:sz="4" w:space="0" w:color="auto"/>
            </w:tcBorders>
            <w:shd w:val="clear" w:color="auto" w:fill="D9D9D9" w:themeFill="background1" w:themeFillShade="D9"/>
            <w:vAlign w:val="bottom"/>
            <w:hideMark/>
          </w:tcPr>
          <w:p w14:paraId="24B4FD05"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31,402</w:t>
            </w:r>
          </w:p>
        </w:tc>
        <w:tc>
          <w:tcPr>
            <w:tcW w:w="1134" w:type="dxa"/>
            <w:tcBorders>
              <w:top w:val="nil"/>
              <w:left w:val="nil"/>
              <w:bottom w:val="single" w:sz="4" w:space="0" w:color="auto"/>
              <w:right w:val="single" w:sz="4" w:space="0" w:color="auto"/>
            </w:tcBorders>
            <w:shd w:val="clear" w:color="auto" w:fill="D9D9D9" w:themeFill="background1" w:themeFillShade="D9"/>
            <w:vAlign w:val="bottom"/>
            <w:hideMark/>
          </w:tcPr>
          <w:p w14:paraId="4E5B6B21"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2,206,267</w:t>
            </w:r>
          </w:p>
        </w:tc>
        <w:tc>
          <w:tcPr>
            <w:tcW w:w="851" w:type="dxa"/>
            <w:tcBorders>
              <w:top w:val="nil"/>
              <w:left w:val="nil"/>
              <w:bottom w:val="single" w:sz="4" w:space="0" w:color="auto"/>
              <w:right w:val="single" w:sz="4" w:space="0" w:color="auto"/>
            </w:tcBorders>
            <w:shd w:val="clear" w:color="auto" w:fill="D9D9D9" w:themeFill="background1" w:themeFillShade="D9"/>
            <w:vAlign w:val="bottom"/>
            <w:hideMark/>
          </w:tcPr>
          <w:p w14:paraId="2429A150"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434,195</w:t>
            </w:r>
          </w:p>
        </w:tc>
        <w:tc>
          <w:tcPr>
            <w:tcW w:w="992" w:type="dxa"/>
            <w:tcBorders>
              <w:top w:val="nil"/>
              <w:left w:val="nil"/>
              <w:bottom w:val="single" w:sz="4" w:space="0" w:color="auto"/>
              <w:right w:val="single" w:sz="4" w:space="0" w:color="auto"/>
            </w:tcBorders>
            <w:shd w:val="clear" w:color="auto" w:fill="D9D9D9" w:themeFill="background1" w:themeFillShade="D9"/>
            <w:vAlign w:val="bottom"/>
            <w:hideMark/>
          </w:tcPr>
          <w:p w14:paraId="6C1E491C"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848,720</w:t>
            </w:r>
          </w:p>
        </w:tc>
        <w:tc>
          <w:tcPr>
            <w:tcW w:w="992" w:type="dxa"/>
            <w:tcBorders>
              <w:top w:val="nil"/>
              <w:left w:val="nil"/>
              <w:bottom w:val="single" w:sz="4" w:space="0" w:color="auto"/>
              <w:right w:val="single" w:sz="4" w:space="0" w:color="auto"/>
            </w:tcBorders>
            <w:shd w:val="clear" w:color="auto" w:fill="D9D9D9" w:themeFill="background1" w:themeFillShade="D9"/>
            <w:vAlign w:val="bottom"/>
            <w:hideMark/>
          </w:tcPr>
          <w:p w14:paraId="60E7A936"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923,352</w:t>
            </w:r>
          </w:p>
        </w:tc>
        <w:tc>
          <w:tcPr>
            <w:tcW w:w="1134" w:type="dxa"/>
            <w:tcBorders>
              <w:top w:val="nil"/>
              <w:left w:val="nil"/>
              <w:bottom w:val="single" w:sz="4" w:space="0" w:color="auto"/>
              <w:right w:val="single" w:sz="4" w:space="0" w:color="auto"/>
            </w:tcBorders>
            <w:shd w:val="clear" w:color="auto" w:fill="D9D9D9" w:themeFill="background1" w:themeFillShade="D9"/>
            <w:vAlign w:val="bottom"/>
            <w:hideMark/>
          </w:tcPr>
          <w:p w14:paraId="32536824"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954,754</w:t>
            </w:r>
          </w:p>
        </w:tc>
      </w:tr>
      <w:tr w:rsidR="00417E3B" w:rsidRPr="00DA184C" w14:paraId="1725A824" w14:textId="77777777" w:rsidTr="00817269">
        <w:trPr>
          <w:trHeight w:val="300"/>
        </w:trPr>
        <w:tc>
          <w:tcPr>
            <w:tcW w:w="183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34C6DEF" w14:textId="77777777" w:rsidR="00417E3B" w:rsidRPr="00DA184C" w:rsidRDefault="00417E3B" w:rsidP="00817269">
            <w:pPr>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TOTAL</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362243BD" w14:textId="77777777" w:rsidR="00417E3B" w:rsidRPr="00DA184C" w:rsidRDefault="00417E3B" w:rsidP="00817269">
            <w:pPr>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691,71</w:t>
            </w:r>
            <w:r>
              <w:rPr>
                <w:rFonts w:asciiTheme="majorBidi" w:eastAsia="Times New Roman" w:hAnsiTheme="majorBidi" w:cstheme="majorBidi"/>
                <w:b/>
                <w:bCs/>
                <w:sz w:val="18"/>
                <w:szCs w:val="18"/>
              </w:rPr>
              <w:t>2</w:t>
            </w:r>
          </w:p>
        </w:tc>
        <w:tc>
          <w:tcPr>
            <w:tcW w:w="851" w:type="dxa"/>
            <w:tcBorders>
              <w:top w:val="nil"/>
              <w:left w:val="nil"/>
              <w:bottom w:val="single" w:sz="4" w:space="0" w:color="auto"/>
              <w:right w:val="single" w:sz="4" w:space="0" w:color="auto"/>
            </w:tcBorders>
            <w:shd w:val="clear" w:color="auto" w:fill="D9D9D9" w:themeFill="background1" w:themeFillShade="D9"/>
            <w:noWrap/>
            <w:vAlign w:val="bottom"/>
            <w:hideMark/>
          </w:tcPr>
          <w:p w14:paraId="5B8D824D" w14:textId="77777777" w:rsidR="00417E3B" w:rsidRPr="00DA184C" w:rsidRDefault="00417E3B" w:rsidP="00817269">
            <w:pPr>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187,292</w:t>
            </w:r>
          </w:p>
        </w:tc>
        <w:tc>
          <w:tcPr>
            <w:tcW w:w="850" w:type="dxa"/>
            <w:tcBorders>
              <w:top w:val="nil"/>
              <w:left w:val="nil"/>
              <w:bottom w:val="single" w:sz="4" w:space="0" w:color="auto"/>
              <w:right w:val="single" w:sz="4" w:space="0" w:color="auto"/>
            </w:tcBorders>
            <w:shd w:val="clear" w:color="auto" w:fill="D9D9D9" w:themeFill="background1" w:themeFillShade="D9"/>
            <w:noWrap/>
            <w:vAlign w:val="bottom"/>
            <w:hideMark/>
          </w:tcPr>
          <w:p w14:paraId="5ECC993D" w14:textId="77777777" w:rsidR="00417E3B" w:rsidRPr="00DA184C" w:rsidRDefault="00417E3B" w:rsidP="00817269">
            <w:pPr>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504,420</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6A1FAE1F" w14:textId="77777777" w:rsidR="00417E3B" w:rsidRPr="00DA184C" w:rsidRDefault="00417E3B" w:rsidP="00817269">
            <w:pPr>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3,966,454</w:t>
            </w:r>
          </w:p>
        </w:tc>
        <w:tc>
          <w:tcPr>
            <w:tcW w:w="851" w:type="dxa"/>
            <w:tcBorders>
              <w:top w:val="nil"/>
              <w:left w:val="nil"/>
              <w:bottom w:val="single" w:sz="4" w:space="0" w:color="auto"/>
              <w:right w:val="single" w:sz="4" w:space="0" w:color="auto"/>
            </w:tcBorders>
            <w:shd w:val="clear" w:color="auto" w:fill="D9D9D9" w:themeFill="background1" w:themeFillShade="D9"/>
            <w:noWrap/>
            <w:vAlign w:val="bottom"/>
            <w:hideMark/>
          </w:tcPr>
          <w:p w14:paraId="5C67C9DB" w14:textId="77777777" w:rsidR="00417E3B" w:rsidRPr="00DA184C" w:rsidRDefault="00417E3B" w:rsidP="00817269">
            <w:pPr>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476,106</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14B7B44C" w14:textId="77777777" w:rsidR="00417E3B" w:rsidRPr="00DA184C" w:rsidRDefault="00417E3B" w:rsidP="00817269">
            <w:pPr>
              <w:jc w:val="center"/>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1,245,852</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668C8400" w14:textId="77777777" w:rsidR="00417E3B" w:rsidRPr="00DA184C" w:rsidRDefault="00417E3B" w:rsidP="00817269">
            <w:pPr>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2,244,496</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37B0DD46" w14:textId="77777777" w:rsidR="00417E3B" w:rsidRPr="00DA184C" w:rsidRDefault="00417E3B" w:rsidP="00817269">
            <w:pPr>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2,748,917</w:t>
            </w:r>
          </w:p>
        </w:tc>
      </w:tr>
      <w:tr w:rsidR="00417E3B" w:rsidRPr="00DA184C" w14:paraId="710EC291" w14:textId="77777777" w:rsidTr="00817269">
        <w:trPr>
          <w:trHeight w:val="300"/>
        </w:trPr>
        <w:tc>
          <w:tcPr>
            <w:tcW w:w="9776" w:type="dxa"/>
            <w:gridSpan w:val="9"/>
            <w:tcBorders>
              <w:top w:val="nil"/>
              <w:left w:val="nil"/>
              <w:bottom w:val="nil"/>
              <w:right w:val="nil"/>
            </w:tcBorders>
            <w:shd w:val="clear" w:color="auto" w:fill="auto"/>
            <w:noWrap/>
            <w:vAlign w:val="bottom"/>
            <w:hideMark/>
          </w:tcPr>
          <w:p w14:paraId="1AB01B29" w14:textId="4133178B" w:rsidR="00417E3B" w:rsidRPr="00DA184C" w:rsidRDefault="00417E3B" w:rsidP="00817269">
            <w:pPr>
              <w:rPr>
                <w:rFonts w:asciiTheme="majorBidi" w:eastAsia="Times New Roman" w:hAnsiTheme="majorBidi" w:cstheme="majorBidi"/>
                <w:sz w:val="18"/>
                <w:szCs w:val="18"/>
              </w:rPr>
            </w:pPr>
            <w:r w:rsidRPr="00DA184C">
              <w:rPr>
                <w:rFonts w:asciiTheme="majorBidi" w:eastAsia="Times New Roman" w:hAnsiTheme="majorBidi" w:cstheme="majorBidi"/>
                <w:color w:val="000000"/>
                <w:sz w:val="18"/>
                <w:szCs w:val="18"/>
              </w:rPr>
              <w:t>* Switzerland, as host country, pays CHF 600</w:t>
            </w:r>
            <w:r w:rsidR="000944EF">
              <w:rPr>
                <w:rFonts w:asciiTheme="majorBidi" w:eastAsia="Times New Roman" w:hAnsiTheme="majorBidi" w:cstheme="majorBidi"/>
                <w:color w:val="000000"/>
                <w:sz w:val="18"/>
                <w:szCs w:val="18"/>
              </w:rPr>
              <w:t>,000</w:t>
            </w:r>
            <w:r w:rsidRPr="00DA184C">
              <w:rPr>
                <w:rFonts w:asciiTheme="majorBidi" w:eastAsia="Times New Roman" w:hAnsiTheme="majorBidi" w:cstheme="majorBidi"/>
                <w:color w:val="000000"/>
                <w:sz w:val="18"/>
                <w:szCs w:val="18"/>
              </w:rPr>
              <w:t xml:space="preserve"> to the General Trust Fund on an annual basis (which includes its annual contribution)</w:t>
            </w:r>
          </w:p>
        </w:tc>
      </w:tr>
    </w:tbl>
    <w:p w14:paraId="5E4B2A3D" w14:textId="77777777" w:rsidR="00417E3B" w:rsidRPr="00DA184C" w:rsidRDefault="00417E3B" w:rsidP="00417E3B">
      <w:pPr>
        <w:rPr>
          <w:b/>
          <w:bCs/>
        </w:rPr>
      </w:pPr>
    </w:p>
    <w:p w14:paraId="04A03FDA" w14:textId="77777777" w:rsidR="00417E3B" w:rsidRPr="00DA184C" w:rsidRDefault="00417E3B" w:rsidP="00417E3B">
      <w:pPr>
        <w:spacing w:after="160" w:line="259" w:lineRule="auto"/>
        <w:rPr>
          <w:b/>
          <w:bCs/>
        </w:rPr>
      </w:pPr>
    </w:p>
    <w:p w14:paraId="12BE51EF" w14:textId="77777777" w:rsidR="00417E3B" w:rsidRPr="00DA184C" w:rsidRDefault="00417E3B" w:rsidP="00417E3B">
      <w:pPr>
        <w:spacing w:after="160" w:line="259" w:lineRule="auto"/>
        <w:rPr>
          <w:b/>
          <w:bCs/>
        </w:rPr>
      </w:pPr>
      <w:r w:rsidRPr="00DA184C">
        <w:rPr>
          <w:b/>
          <w:bCs/>
        </w:rPr>
        <w:t>Table 2: Parties with outstanding contributions 2018-2020 as of 31 May 2021</w:t>
      </w:r>
    </w:p>
    <w:tbl>
      <w:tblPr>
        <w:tblW w:w="9776" w:type="dxa"/>
        <w:tblLook w:val="04A0" w:firstRow="1" w:lastRow="0" w:firstColumn="1" w:lastColumn="0" w:noHBand="0" w:noVBand="1"/>
      </w:tblPr>
      <w:tblGrid>
        <w:gridCol w:w="4673"/>
        <w:gridCol w:w="1276"/>
        <w:gridCol w:w="1276"/>
        <w:gridCol w:w="1275"/>
        <w:gridCol w:w="1276"/>
      </w:tblGrid>
      <w:tr w:rsidR="00417E3B" w:rsidRPr="00DA184C" w14:paraId="18B61390" w14:textId="77777777" w:rsidTr="00817269">
        <w:trPr>
          <w:trHeight w:val="558"/>
          <w:tblHeader/>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59F918" w14:textId="77777777" w:rsidR="00417E3B" w:rsidRPr="00DA184C" w:rsidRDefault="00417E3B" w:rsidP="00817269">
            <w:pPr>
              <w:outlineLvl w:val="1"/>
              <w:rPr>
                <w:rFonts w:eastAsia="Times New Roman"/>
                <w:b/>
                <w:bCs/>
                <w:sz w:val="18"/>
                <w:szCs w:val="18"/>
              </w:rPr>
            </w:pPr>
            <w:r w:rsidRPr="00DA184C">
              <w:rPr>
                <w:rFonts w:eastAsia="Times New Roman"/>
                <w:b/>
                <w:bCs/>
                <w:sz w:val="18"/>
                <w:szCs w:val="18"/>
              </w:rPr>
              <w:t xml:space="preserve">PARTY </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8B5DB32" w14:textId="77777777" w:rsidR="00417E3B" w:rsidRPr="00DA184C" w:rsidRDefault="00417E3B" w:rsidP="00817269">
            <w:pPr>
              <w:jc w:val="center"/>
              <w:outlineLvl w:val="1"/>
              <w:rPr>
                <w:rFonts w:eastAsia="Times New Roman"/>
                <w:b/>
                <w:bCs/>
                <w:sz w:val="18"/>
                <w:szCs w:val="18"/>
              </w:rPr>
            </w:pPr>
            <w:r w:rsidRPr="00DA184C">
              <w:rPr>
                <w:rFonts w:eastAsia="Times New Roman"/>
                <w:b/>
                <w:bCs/>
                <w:sz w:val="18"/>
                <w:szCs w:val="18"/>
              </w:rPr>
              <w:t>2018</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3A6DFF5" w14:textId="77777777" w:rsidR="00417E3B" w:rsidRPr="00DA184C" w:rsidRDefault="00417E3B" w:rsidP="00817269">
            <w:pPr>
              <w:jc w:val="center"/>
              <w:outlineLvl w:val="1"/>
              <w:rPr>
                <w:rFonts w:eastAsia="Times New Roman"/>
                <w:b/>
                <w:bCs/>
                <w:sz w:val="18"/>
                <w:szCs w:val="18"/>
              </w:rPr>
            </w:pPr>
            <w:r w:rsidRPr="00DA184C">
              <w:rPr>
                <w:rFonts w:eastAsia="Times New Roman"/>
                <w:b/>
                <w:bCs/>
                <w:sz w:val="18"/>
                <w:szCs w:val="18"/>
              </w:rPr>
              <w:t>2019</w:t>
            </w: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3EAAF31" w14:textId="77777777" w:rsidR="00417E3B" w:rsidRPr="00DA184C" w:rsidRDefault="00417E3B" w:rsidP="00817269">
            <w:pPr>
              <w:jc w:val="center"/>
              <w:outlineLvl w:val="1"/>
              <w:rPr>
                <w:rFonts w:eastAsia="Times New Roman"/>
                <w:b/>
                <w:bCs/>
                <w:sz w:val="18"/>
                <w:szCs w:val="18"/>
              </w:rPr>
            </w:pPr>
            <w:r w:rsidRPr="00DA184C">
              <w:rPr>
                <w:rFonts w:eastAsia="Times New Roman"/>
                <w:b/>
                <w:bCs/>
                <w:sz w:val="18"/>
                <w:szCs w:val="18"/>
              </w:rPr>
              <w:t>2020</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4FC7F0" w14:textId="77777777" w:rsidR="00417E3B" w:rsidRPr="00DA184C" w:rsidRDefault="00417E3B" w:rsidP="00817269">
            <w:pPr>
              <w:jc w:val="center"/>
              <w:outlineLvl w:val="1"/>
              <w:rPr>
                <w:rFonts w:eastAsia="Times New Roman"/>
                <w:b/>
                <w:bCs/>
                <w:sz w:val="18"/>
                <w:szCs w:val="18"/>
              </w:rPr>
            </w:pPr>
            <w:r w:rsidRPr="00DA184C">
              <w:rPr>
                <w:rFonts w:eastAsia="Times New Roman"/>
                <w:b/>
                <w:bCs/>
                <w:sz w:val="18"/>
                <w:szCs w:val="18"/>
              </w:rPr>
              <w:t xml:space="preserve"> Total </w:t>
            </w:r>
          </w:p>
        </w:tc>
      </w:tr>
      <w:tr w:rsidR="00417E3B" w:rsidRPr="00DA184C" w14:paraId="0EA5FBBA" w14:textId="77777777" w:rsidTr="00817269">
        <w:trPr>
          <w:trHeight w:val="300"/>
        </w:trPr>
        <w:tc>
          <w:tcPr>
            <w:tcW w:w="9776" w:type="dxa"/>
            <w:gridSpan w:val="5"/>
            <w:tcBorders>
              <w:top w:val="single" w:sz="4" w:space="0" w:color="auto"/>
              <w:left w:val="single" w:sz="4" w:space="0" w:color="auto"/>
              <w:bottom w:val="single" w:sz="4" w:space="0" w:color="auto"/>
              <w:right w:val="single" w:sz="4" w:space="0" w:color="auto"/>
            </w:tcBorders>
            <w:shd w:val="clear" w:color="FFFFFF" w:fill="B2B2B2"/>
            <w:vAlign w:val="center"/>
            <w:hideMark/>
          </w:tcPr>
          <w:p w14:paraId="1C1938D5" w14:textId="77777777" w:rsidR="00417E3B" w:rsidRPr="00DA184C" w:rsidRDefault="00417E3B" w:rsidP="00817269">
            <w:pPr>
              <w:outlineLvl w:val="1"/>
              <w:rPr>
                <w:rFonts w:eastAsia="Times New Roman"/>
                <w:b/>
                <w:bCs/>
                <w:sz w:val="16"/>
                <w:szCs w:val="16"/>
              </w:rPr>
            </w:pPr>
            <w:r w:rsidRPr="00DA184C">
              <w:rPr>
                <w:rFonts w:eastAsia="Times New Roman"/>
                <w:b/>
                <w:bCs/>
                <w:sz w:val="16"/>
                <w:szCs w:val="16"/>
              </w:rPr>
              <w:t>AFRICA</w:t>
            </w:r>
          </w:p>
        </w:tc>
      </w:tr>
      <w:tr w:rsidR="00417E3B" w:rsidRPr="00DA184C" w14:paraId="76A5DDAB"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10B6D8D4"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Benin</w:t>
            </w:r>
          </w:p>
        </w:tc>
        <w:tc>
          <w:tcPr>
            <w:tcW w:w="1276" w:type="dxa"/>
            <w:tcBorders>
              <w:top w:val="nil"/>
              <w:left w:val="nil"/>
              <w:bottom w:val="single" w:sz="4" w:space="0" w:color="auto"/>
              <w:right w:val="single" w:sz="4" w:space="0" w:color="auto"/>
            </w:tcBorders>
            <w:shd w:val="clear" w:color="auto" w:fill="auto"/>
            <w:noWrap/>
            <w:vAlign w:val="bottom"/>
            <w:hideMark/>
          </w:tcPr>
          <w:p w14:paraId="51A8F0B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5927830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FFFFFF" w:fill="F8FBFC"/>
            <w:noWrap/>
            <w:vAlign w:val="bottom"/>
            <w:hideMark/>
          </w:tcPr>
          <w:p w14:paraId="5BDBA379" w14:textId="77777777" w:rsidR="00417E3B" w:rsidRPr="00DA184C" w:rsidRDefault="00417E3B" w:rsidP="00817269">
            <w:pPr>
              <w:jc w:val="right"/>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41B4EA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10434AC7"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5435EA5F"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Botswana</w:t>
            </w:r>
          </w:p>
        </w:tc>
        <w:tc>
          <w:tcPr>
            <w:tcW w:w="1276" w:type="dxa"/>
            <w:tcBorders>
              <w:top w:val="nil"/>
              <w:left w:val="nil"/>
              <w:bottom w:val="single" w:sz="4" w:space="0" w:color="auto"/>
              <w:right w:val="single" w:sz="4" w:space="0" w:color="auto"/>
            </w:tcBorders>
            <w:shd w:val="clear" w:color="auto" w:fill="auto"/>
            <w:noWrap/>
            <w:vAlign w:val="bottom"/>
            <w:hideMark/>
          </w:tcPr>
          <w:p w14:paraId="336D251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7D34B06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695F6EF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426</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D3047E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426</w:t>
            </w:r>
          </w:p>
        </w:tc>
      </w:tr>
      <w:tr w:rsidR="00417E3B" w:rsidRPr="00DA184C" w14:paraId="65BA9AC5"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00987051"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Burkina Faso</w:t>
            </w:r>
          </w:p>
        </w:tc>
        <w:tc>
          <w:tcPr>
            <w:tcW w:w="1276" w:type="dxa"/>
            <w:tcBorders>
              <w:top w:val="nil"/>
              <w:left w:val="nil"/>
              <w:bottom w:val="single" w:sz="4" w:space="0" w:color="auto"/>
              <w:right w:val="single" w:sz="4" w:space="0" w:color="auto"/>
            </w:tcBorders>
            <w:shd w:val="clear" w:color="auto" w:fill="auto"/>
            <w:noWrap/>
            <w:vAlign w:val="bottom"/>
            <w:hideMark/>
          </w:tcPr>
          <w:p w14:paraId="7319737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32709F1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2593ED2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6FEBD8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1E9D11A9"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42D05B85"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Chad</w:t>
            </w:r>
          </w:p>
        </w:tc>
        <w:tc>
          <w:tcPr>
            <w:tcW w:w="1276" w:type="dxa"/>
            <w:tcBorders>
              <w:top w:val="nil"/>
              <w:left w:val="nil"/>
              <w:bottom w:val="single" w:sz="4" w:space="0" w:color="auto"/>
              <w:right w:val="single" w:sz="4" w:space="0" w:color="auto"/>
            </w:tcBorders>
            <w:shd w:val="clear" w:color="auto" w:fill="auto"/>
            <w:noWrap/>
            <w:vAlign w:val="bottom"/>
            <w:hideMark/>
          </w:tcPr>
          <w:p w14:paraId="4E53E2F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033816C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19CE5E0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CF92F6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3594E0A2"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0ABB488E"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Comoros</w:t>
            </w:r>
          </w:p>
        </w:tc>
        <w:tc>
          <w:tcPr>
            <w:tcW w:w="1276" w:type="dxa"/>
            <w:tcBorders>
              <w:top w:val="nil"/>
              <w:left w:val="nil"/>
              <w:bottom w:val="single" w:sz="4" w:space="0" w:color="auto"/>
              <w:right w:val="single" w:sz="4" w:space="0" w:color="auto"/>
            </w:tcBorders>
            <w:shd w:val="clear" w:color="auto" w:fill="auto"/>
            <w:noWrap/>
            <w:vAlign w:val="bottom"/>
            <w:hideMark/>
          </w:tcPr>
          <w:p w14:paraId="4DDB1FF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6A6713C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55</w:t>
            </w:r>
          </w:p>
        </w:tc>
        <w:tc>
          <w:tcPr>
            <w:tcW w:w="1275" w:type="dxa"/>
            <w:tcBorders>
              <w:top w:val="nil"/>
              <w:left w:val="nil"/>
              <w:bottom w:val="single" w:sz="4" w:space="0" w:color="auto"/>
              <w:right w:val="single" w:sz="4" w:space="0" w:color="auto"/>
            </w:tcBorders>
            <w:shd w:val="clear" w:color="auto" w:fill="auto"/>
            <w:noWrap/>
            <w:vAlign w:val="bottom"/>
            <w:hideMark/>
          </w:tcPr>
          <w:p w14:paraId="0F6EEEE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DD0929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303</w:t>
            </w:r>
          </w:p>
        </w:tc>
      </w:tr>
      <w:tr w:rsidR="00417E3B" w:rsidRPr="00DA184C" w14:paraId="48195AE3"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2B7A73A8"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Congo (Republic of the)</w:t>
            </w:r>
          </w:p>
        </w:tc>
        <w:tc>
          <w:tcPr>
            <w:tcW w:w="1276" w:type="dxa"/>
            <w:tcBorders>
              <w:top w:val="nil"/>
              <w:left w:val="nil"/>
              <w:bottom w:val="single" w:sz="4" w:space="0" w:color="auto"/>
              <w:right w:val="single" w:sz="4" w:space="0" w:color="auto"/>
            </w:tcBorders>
            <w:shd w:val="clear" w:color="auto" w:fill="auto"/>
            <w:noWrap/>
            <w:vAlign w:val="bottom"/>
            <w:hideMark/>
          </w:tcPr>
          <w:p w14:paraId="13B3AE7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6F394BD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28</w:t>
            </w:r>
          </w:p>
        </w:tc>
        <w:tc>
          <w:tcPr>
            <w:tcW w:w="1275" w:type="dxa"/>
            <w:tcBorders>
              <w:top w:val="nil"/>
              <w:left w:val="nil"/>
              <w:bottom w:val="single" w:sz="4" w:space="0" w:color="auto"/>
              <w:right w:val="single" w:sz="4" w:space="0" w:color="auto"/>
            </w:tcBorders>
            <w:shd w:val="clear" w:color="auto" w:fill="auto"/>
            <w:noWrap/>
            <w:vAlign w:val="bottom"/>
            <w:hideMark/>
          </w:tcPr>
          <w:p w14:paraId="042083C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E6C342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276</w:t>
            </w:r>
          </w:p>
        </w:tc>
      </w:tr>
      <w:tr w:rsidR="00417E3B" w:rsidRPr="00DA184C" w14:paraId="2F5D0447"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0FC0A297"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Côte d'Ivoire</w:t>
            </w:r>
          </w:p>
        </w:tc>
        <w:tc>
          <w:tcPr>
            <w:tcW w:w="1276" w:type="dxa"/>
            <w:tcBorders>
              <w:top w:val="nil"/>
              <w:left w:val="nil"/>
              <w:bottom w:val="single" w:sz="4" w:space="0" w:color="auto"/>
              <w:right w:val="single" w:sz="4" w:space="0" w:color="auto"/>
            </w:tcBorders>
            <w:shd w:val="clear" w:color="auto" w:fill="auto"/>
            <w:noWrap/>
            <w:vAlign w:val="bottom"/>
            <w:hideMark/>
          </w:tcPr>
          <w:p w14:paraId="6C2A327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29DE5D7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52B36EA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396</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8A9A64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396</w:t>
            </w:r>
          </w:p>
        </w:tc>
      </w:tr>
      <w:tr w:rsidR="00417E3B" w:rsidRPr="00DA184C" w14:paraId="0DCADFB6"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1E79F5C1"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Djibouti</w:t>
            </w:r>
          </w:p>
        </w:tc>
        <w:tc>
          <w:tcPr>
            <w:tcW w:w="1276" w:type="dxa"/>
            <w:tcBorders>
              <w:top w:val="nil"/>
              <w:left w:val="nil"/>
              <w:bottom w:val="single" w:sz="4" w:space="0" w:color="auto"/>
              <w:right w:val="single" w:sz="4" w:space="0" w:color="auto"/>
            </w:tcBorders>
            <w:shd w:val="clear" w:color="auto" w:fill="auto"/>
            <w:noWrap/>
            <w:vAlign w:val="bottom"/>
            <w:hideMark/>
          </w:tcPr>
          <w:p w14:paraId="47D5BE6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6DF69F0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2940BEE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3E9075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223D8B24"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3AF4F374"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Equatorial Guinea</w:t>
            </w:r>
          </w:p>
        </w:tc>
        <w:tc>
          <w:tcPr>
            <w:tcW w:w="1276" w:type="dxa"/>
            <w:tcBorders>
              <w:top w:val="nil"/>
              <w:left w:val="nil"/>
              <w:bottom w:val="single" w:sz="4" w:space="0" w:color="auto"/>
              <w:right w:val="single" w:sz="4" w:space="0" w:color="auto"/>
            </w:tcBorders>
            <w:shd w:val="clear" w:color="auto" w:fill="auto"/>
            <w:noWrap/>
            <w:vAlign w:val="bottom"/>
            <w:hideMark/>
          </w:tcPr>
          <w:p w14:paraId="622C74A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5E84A18E" w14:textId="77777777" w:rsidR="00417E3B" w:rsidRPr="00DA184C" w:rsidRDefault="00417E3B" w:rsidP="00817269">
            <w:pPr>
              <w:ind w:right="80"/>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2136B1D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487</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A510BC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487</w:t>
            </w:r>
          </w:p>
        </w:tc>
      </w:tr>
      <w:tr w:rsidR="00417E3B" w:rsidRPr="00DA184C" w14:paraId="53F1DCB0"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2E0FA03F"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Eswatini</w:t>
            </w:r>
          </w:p>
        </w:tc>
        <w:tc>
          <w:tcPr>
            <w:tcW w:w="1276" w:type="dxa"/>
            <w:tcBorders>
              <w:top w:val="nil"/>
              <w:left w:val="nil"/>
              <w:bottom w:val="single" w:sz="4" w:space="0" w:color="auto"/>
              <w:right w:val="single" w:sz="4" w:space="0" w:color="auto"/>
            </w:tcBorders>
            <w:shd w:val="clear" w:color="auto" w:fill="auto"/>
            <w:noWrap/>
            <w:vAlign w:val="bottom"/>
            <w:hideMark/>
          </w:tcPr>
          <w:p w14:paraId="2883654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53D05C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7B8078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AAAC2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42CE472E"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00AC26E8"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Gabon</w:t>
            </w:r>
          </w:p>
        </w:tc>
        <w:tc>
          <w:tcPr>
            <w:tcW w:w="1276" w:type="dxa"/>
            <w:tcBorders>
              <w:top w:val="nil"/>
              <w:left w:val="nil"/>
              <w:bottom w:val="single" w:sz="4" w:space="0" w:color="auto"/>
              <w:right w:val="single" w:sz="4" w:space="0" w:color="auto"/>
            </w:tcBorders>
            <w:shd w:val="clear" w:color="auto" w:fill="auto"/>
            <w:noWrap/>
            <w:vAlign w:val="bottom"/>
            <w:hideMark/>
          </w:tcPr>
          <w:p w14:paraId="675D330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876</w:t>
            </w:r>
          </w:p>
        </w:tc>
        <w:tc>
          <w:tcPr>
            <w:tcW w:w="1276" w:type="dxa"/>
            <w:tcBorders>
              <w:top w:val="nil"/>
              <w:left w:val="nil"/>
              <w:bottom w:val="single" w:sz="4" w:space="0" w:color="auto"/>
              <w:right w:val="single" w:sz="4" w:space="0" w:color="auto"/>
            </w:tcBorders>
            <w:shd w:val="clear" w:color="auto" w:fill="auto"/>
            <w:noWrap/>
            <w:vAlign w:val="bottom"/>
            <w:hideMark/>
          </w:tcPr>
          <w:p w14:paraId="7D7B557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752</w:t>
            </w:r>
          </w:p>
        </w:tc>
        <w:tc>
          <w:tcPr>
            <w:tcW w:w="1275" w:type="dxa"/>
            <w:tcBorders>
              <w:top w:val="nil"/>
              <w:left w:val="nil"/>
              <w:bottom w:val="single" w:sz="4" w:space="0" w:color="auto"/>
              <w:right w:val="single" w:sz="4" w:space="0" w:color="auto"/>
            </w:tcBorders>
            <w:shd w:val="clear" w:color="auto" w:fill="auto"/>
            <w:noWrap/>
            <w:vAlign w:val="bottom"/>
            <w:hideMark/>
          </w:tcPr>
          <w:p w14:paraId="7F8B2EF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456</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996A1E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2,084</w:t>
            </w:r>
          </w:p>
        </w:tc>
      </w:tr>
      <w:tr w:rsidR="00417E3B" w:rsidRPr="00DA184C" w14:paraId="2A0D894C"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7E8D79E3"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Gambia</w:t>
            </w:r>
          </w:p>
        </w:tc>
        <w:tc>
          <w:tcPr>
            <w:tcW w:w="1276" w:type="dxa"/>
            <w:tcBorders>
              <w:top w:val="nil"/>
              <w:left w:val="nil"/>
              <w:bottom w:val="single" w:sz="4" w:space="0" w:color="auto"/>
              <w:right w:val="single" w:sz="4" w:space="0" w:color="auto"/>
            </w:tcBorders>
            <w:shd w:val="clear" w:color="auto" w:fill="auto"/>
            <w:noWrap/>
            <w:vAlign w:val="bottom"/>
            <w:hideMark/>
          </w:tcPr>
          <w:p w14:paraId="1489F2E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0B3932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2C5378D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94FEB9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r>
      <w:tr w:rsidR="00417E3B" w:rsidRPr="00DA184C" w14:paraId="179444B7"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6458FE1A"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Guinea</w:t>
            </w:r>
          </w:p>
        </w:tc>
        <w:tc>
          <w:tcPr>
            <w:tcW w:w="1276" w:type="dxa"/>
            <w:tcBorders>
              <w:top w:val="nil"/>
              <w:left w:val="nil"/>
              <w:bottom w:val="single" w:sz="4" w:space="0" w:color="auto"/>
              <w:right w:val="single" w:sz="4" w:space="0" w:color="auto"/>
            </w:tcBorders>
            <w:shd w:val="clear" w:color="auto" w:fill="auto"/>
            <w:noWrap/>
            <w:vAlign w:val="bottom"/>
            <w:hideMark/>
          </w:tcPr>
          <w:p w14:paraId="45190EF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6D5F628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7F52F4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C6AC85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18599472"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2E1CE02C"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Guinea-Bissau</w:t>
            </w:r>
          </w:p>
        </w:tc>
        <w:tc>
          <w:tcPr>
            <w:tcW w:w="1276" w:type="dxa"/>
            <w:tcBorders>
              <w:top w:val="nil"/>
              <w:left w:val="nil"/>
              <w:bottom w:val="single" w:sz="4" w:space="0" w:color="auto"/>
              <w:right w:val="single" w:sz="4" w:space="0" w:color="auto"/>
            </w:tcBorders>
            <w:shd w:val="clear" w:color="auto" w:fill="auto"/>
            <w:noWrap/>
            <w:vAlign w:val="bottom"/>
            <w:hideMark/>
          </w:tcPr>
          <w:p w14:paraId="24D0BA9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7693456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0ADAD87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8AE0DF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r>
      <w:tr w:rsidR="00417E3B" w:rsidRPr="00DA184C" w14:paraId="6A9E8865"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3FA08E3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Madagascar</w:t>
            </w:r>
          </w:p>
        </w:tc>
        <w:tc>
          <w:tcPr>
            <w:tcW w:w="1276" w:type="dxa"/>
            <w:tcBorders>
              <w:top w:val="nil"/>
              <w:left w:val="nil"/>
              <w:bottom w:val="single" w:sz="4" w:space="0" w:color="auto"/>
              <w:right w:val="single" w:sz="4" w:space="0" w:color="auto"/>
            </w:tcBorders>
            <w:shd w:val="clear" w:color="auto" w:fill="auto"/>
            <w:noWrap/>
            <w:vAlign w:val="bottom"/>
            <w:hideMark/>
          </w:tcPr>
          <w:p w14:paraId="0D7D962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25F6F1E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0DABBFB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0E6357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69721403"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5EE38D4A"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Mali</w:t>
            </w:r>
          </w:p>
        </w:tc>
        <w:tc>
          <w:tcPr>
            <w:tcW w:w="1276" w:type="dxa"/>
            <w:tcBorders>
              <w:top w:val="nil"/>
              <w:left w:val="nil"/>
              <w:bottom w:val="single" w:sz="4" w:space="0" w:color="auto"/>
              <w:right w:val="single" w:sz="4" w:space="0" w:color="auto"/>
            </w:tcBorders>
            <w:shd w:val="clear" w:color="auto" w:fill="auto"/>
            <w:noWrap/>
            <w:vAlign w:val="bottom"/>
            <w:hideMark/>
          </w:tcPr>
          <w:p w14:paraId="5AB040B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36AFE82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156AE09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035C27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4DEABF9A"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5876AD8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Mauritania</w:t>
            </w:r>
          </w:p>
        </w:tc>
        <w:tc>
          <w:tcPr>
            <w:tcW w:w="1276" w:type="dxa"/>
            <w:tcBorders>
              <w:top w:val="nil"/>
              <w:left w:val="nil"/>
              <w:bottom w:val="single" w:sz="4" w:space="0" w:color="auto"/>
              <w:right w:val="single" w:sz="4" w:space="0" w:color="auto"/>
            </w:tcBorders>
            <w:shd w:val="clear" w:color="auto" w:fill="auto"/>
            <w:noWrap/>
            <w:vAlign w:val="bottom"/>
            <w:hideMark/>
          </w:tcPr>
          <w:p w14:paraId="5BECDAB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28900FF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39C1ADB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631C1F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586B66F2"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41C54A7E"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Niger</w:t>
            </w:r>
          </w:p>
        </w:tc>
        <w:tc>
          <w:tcPr>
            <w:tcW w:w="1276" w:type="dxa"/>
            <w:tcBorders>
              <w:top w:val="nil"/>
              <w:left w:val="nil"/>
              <w:bottom w:val="single" w:sz="4" w:space="0" w:color="auto"/>
              <w:right w:val="single" w:sz="4" w:space="0" w:color="auto"/>
            </w:tcBorders>
            <w:shd w:val="clear" w:color="auto" w:fill="auto"/>
            <w:noWrap/>
            <w:vAlign w:val="bottom"/>
            <w:hideMark/>
          </w:tcPr>
          <w:p w14:paraId="48C78B8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2A41A0E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32C5867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EC576C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1A002CD4"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2B592EE7"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Nigeria</w:t>
            </w:r>
          </w:p>
        </w:tc>
        <w:tc>
          <w:tcPr>
            <w:tcW w:w="1276" w:type="dxa"/>
            <w:tcBorders>
              <w:top w:val="nil"/>
              <w:left w:val="nil"/>
              <w:bottom w:val="single" w:sz="4" w:space="0" w:color="auto"/>
              <w:right w:val="single" w:sz="4" w:space="0" w:color="auto"/>
            </w:tcBorders>
            <w:shd w:val="clear" w:color="auto" w:fill="auto"/>
            <w:noWrap/>
            <w:vAlign w:val="bottom"/>
            <w:hideMark/>
          </w:tcPr>
          <w:p w14:paraId="1769175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6,404</w:t>
            </w:r>
          </w:p>
        </w:tc>
        <w:tc>
          <w:tcPr>
            <w:tcW w:w="1276" w:type="dxa"/>
            <w:tcBorders>
              <w:top w:val="nil"/>
              <w:left w:val="nil"/>
              <w:bottom w:val="single" w:sz="4" w:space="0" w:color="auto"/>
              <w:right w:val="single" w:sz="4" w:space="0" w:color="auto"/>
            </w:tcBorders>
            <w:shd w:val="clear" w:color="auto" w:fill="auto"/>
            <w:noWrap/>
            <w:vAlign w:val="bottom"/>
            <w:hideMark/>
          </w:tcPr>
          <w:p w14:paraId="35B1C3D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9,239</w:t>
            </w:r>
          </w:p>
        </w:tc>
        <w:tc>
          <w:tcPr>
            <w:tcW w:w="1275" w:type="dxa"/>
            <w:tcBorders>
              <w:top w:val="nil"/>
              <w:left w:val="nil"/>
              <w:bottom w:val="single" w:sz="4" w:space="0" w:color="auto"/>
              <w:right w:val="single" w:sz="4" w:space="0" w:color="auto"/>
            </w:tcBorders>
            <w:shd w:val="clear" w:color="auto" w:fill="auto"/>
            <w:noWrap/>
            <w:vAlign w:val="bottom"/>
            <w:hideMark/>
          </w:tcPr>
          <w:p w14:paraId="7FB206E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7,607</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BBF03C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23,250</w:t>
            </w:r>
          </w:p>
        </w:tc>
      </w:tr>
      <w:tr w:rsidR="00417E3B" w:rsidRPr="00DA184C" w14:paraId="0F318D65"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13C48487"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Rwanda</w:t>
            </w:r>
          </w:p>
        </w:tc>
        <w:tc>
          <w:tcPr>
            <w:tcW w:w="1276" w:type="dxa"/>
            <w:tcBorders>
              <w:top w:val="nil"/>
              <w:left w:val="nil"/>
              <w:bottom w:val="single" w:sz="4" w:space="0" w:color="auto"/>
              <w:right w:val="single" w:sz="4" w:space="0" w:color="auto"/>
            </w:tcBorders>
            <w:shd w:val="clear" w:color="auto" w:fill="auto"/>
            <w:noWrap/>
            <w:vAlign w:val="bottom"/>
            <w:hideMark/>
          </w:tcPr>
          <w:p w14:paraId="751CFBC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73F38E6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61AAFD8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7CD047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r>
      <w:tr w:rsidR="00417E3B" w:rsidRPr="00DA184C" w14:paraId="77E25665"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7B0A23D8"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Sao Tome and Principe</w:t>
            </w:r>
          </w:p>
        </w:tc>
        <w:tc>
          <w:tcPr>
            <w:tcW w:w="1276" w:type="dxa"/>
            <w:tcBorders>
              <w:top w:val="nil"/>
              <w:left w:val="nil"/>
              <w:bottom w:val="single" w:sz="4" w:space="0" w:color="auto"/>
              <w:right w:val="single" w:sz="4" w:space="0" w:color="auto"/>
            </w:tcBorders>
            <w:shd w:val="clear" w:color="auto" w:fill="auto"/>
            <w:noWrap/>
            <w:vAlign w:val="bottom"/>
            <w:hideMark/>
          </w:tcPr>
          <w:p w14:paraId="4F0E129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69EC5E9B"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2BF6572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47A036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r>
      <w:tr w:rsidR="00417E3B" w:rsidRPr="00DA184C" w14:paraId="04ADE044"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41194CD0"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Senegal</w:t>
            </w:r>
          </w:p>
        </w:tc>
        <w:tc>
          <w:tcPr>
            <w:tcW w:w="1276" w:type="dxa"/>
            <w:tcBorders>
              <w:top w:val="nil"/>
              <w:left w:val="nil"/>
              <w:bottom w:val="single" w:sz="4" w:space="0" w:color="auto"/>
              <w:right w:val="single" w:sz="4" w:space="0" w:color="auto"/>
            </w:tcBorders>
            <w:shd w:val="clear" w:color="auto" w:fill="auto"/>
            <w:noWrap/>
            <w:vAlign w:val="bottom"/>
            <w:hideMark/>
          </w:tcPr>
          <w:p w14:paraId="02A4A59A"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0171B6DA"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02807BA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6137CF7"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561284A4"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1D8146C9"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Seychelles</w:t>
            </w:r>
          </w:p>
        </w:tc>
        <w:tc>
          <w:tcPr>
            <w:tcW w:w="1276" w:type="dxa"/>
            <w:tcBorders>
              <w:top w:val="nil"/>
              <w:left w:val="nil"/>
              <w:bottom w:val="single" w:sz="4" w:space="0" w:color="auto"/>
              <w:right w:val="single" w:sz="4" w:space="0" w:color="auto"/>
            </w:tcBorders>
            <w:shd w:val="clear" w:color="auto" w:fill="auto"/>
            <w:noWrap/>
            <w:vAlign w:val="bottom"/>
            <w:hideMark/>
          </w:tcPr>
          <w:p w14:paraId="03854DE5"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2C09EAB6"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137E1B84"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7F250C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66FCB064"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1F775BF3"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Sierra Leone</w:t>
            </w:r>
          </w:p>
        </w:tc>
        <w:tc>
          <w:tcPr>
            <w:tcW w:w="1276" w:type="dxa"/>
            <w:tcBorders>
              <w:top w:val="nil"/>
              <w:left w:val="nil"/>
              <w:bottom w:val="single" w:sz="4" w:space="0" w:color="auto"/>
              <w:right w:val="single" w:sz="4" w:space="0" w:color="auto"/>
            </w:tcBorders>
            <w:shd w:val="clear" w:color="auto" w:fill="auto"/>
            <w:noWrap/>
            <w:vAlign w:val="bottom"/>
            <w:hideMark/>
          </w:tcPr>
          <w:p w14:paraId="410F40F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013CD6D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160BDBE4"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FFF7A1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463C11D2"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0707EC9C"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Togo</w:t>
            </w:r>
          </w:p>
        </w:tc>
        <w:tc>
          <w:tcPr>
            <w:tcW w:w="1276" w:type="dxa"/>
            <w:tcBorders>
              <w:top w:val="nil"/>
              <w:left w:val="nil"/>
              <w:bottom w:val="single" w:sz="4" w:space="0" w:color="auto"/>
              <w:right w:val="single" w:sz="4" w:space="0" w:color="auto"/>
            </w:tcBorders>
            <w:shd w:val="clear" w:color="auto" w:fill="auto"/>
            <w:noWrap/>
            <w:vAlign w:val="bottom"/>
            <w:hideMark/>
          </w:tcPr>
          <w:p w14:paraId="560CCEF3"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446C158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01836A77"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997F91A"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04D99E86"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09846D30"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Zambia</w:t>
            </w:r>
          </w:p>
        </w:tc>
        <w:tc>
          <w:tcPr>
            <w:tcW w:w="1276" w:type="dxa"/>
            <w:tcBorders>
              <w:top w:val="nil"/>
              <w:left w:val="nil"/>
              <w:bottom w:val="single" w:sz="4" w:space="0" w:color="auto"/>
              <w:right w:val="single" w:sz="4" w:space="0" w:color="auto"/>
            </w:tcBorders>
            <w:shd w:val="clear" w:color="auto" w:fill="auto"/>
            <w:noWrap/>
            <w:vAlign w:val="bottom"/>
            <w:hideMark/>
          </w:tcPr>
          <w:p w14:paraId="385D759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74753A08"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504041B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C26BAD0"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594CCFFA"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BA32FCE" w14:textId="77777777" w:rsidR="00417E3B" w:rsidRPr="00DA184C" w:rsidRDefault="00417E3B" w:rsidP="00817269">
            <w:pPr>
              <w:outlineLvl w:val="0"/>
              <w:rPr>
                <w:rFonts w:eastAsia="Times New Roman"/>
                <w:b/>
                <w:bCs/>
                <w:color w:val="333333"/>
                <w:sz w:val="16"/>
                <w:szCs w:val="16"/>
              </w:rPr>
            </w:pPr>
            <w:r w:rsidRPr="00DA184C">
              <w:rPr>
                <w:rFonts w:eastAsia="Times New Roman"/>
                <w:b/>
                <w:bCs/>
                <w:color w:val="333333"/>
                <w:sz w:val="16"/>
                <w:szCs w:val="16"/>
              </w:rPr>
              <w:t>Total Africa</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E6DC35C" w14:textId="77777777" w:rsidR="00417E3B" w:rsidRPr="00DA184C" w:rsidRDefault="00417E3B" w:rsidP="00817269">
            <w:pPr>
              <w:jc w:val="right"/>
              <w:outlineLvl w:val="0"/>
              <w:rPr>
                <w:rFonts w:eastAsia="Times New Roman"/>
                <w:b/>
                <w:bCs/>
                <w:color w:val="000000"/>
                <w:sz w:val="16"/>
                <w:szCs w:val="16"/>
              </w:rPr>
            </w:pPr>
            <w:r w:rsidRPr="00DA184C">
              <w:rPr>
                <w:rFonts w:eastAsia="Times New Roman"/>
                <w:b/>
                <w:bCs/>
                <w:color w:val="000000"/>
                <w:sz w:val="16"/>
                <w:szCs w:val="16"/>
              </w:rPr>
              <w:t xml:space="preserve">                9,944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3EC6BE0" w14:textId="77777777" w:rsidR="00417E3B" w:rsidRPr="00DA184C" w:rsidRDefault="00417E3B" w:rsidP="00817269">
            <w:pPr>
              <w:jc w:val="right"/>
              <w:outlineLvl w:val="0"/>
              <w:rPr>
                <w:rFonts w:eastAsia="Times New Roman"/>
                <w:b/>
                <w:bCs/>
                <w:color w:val="000000"/>
                <w:sz w:val="16"/>
                <w:szCs w:val="16"/>
              </w:rPr>
            </w:pPr>
            <w:r w:rsidRPr="00DA184C">
              <w:rPr>
                <w:rFonts w:eastAsia="Times New Roman"/>
                <w:b/>
                <w:bCs/>
                <w:color w:val="000000"/>
                <w:sz w:val="16"/>
                <w:szCs w:val="16"/>
              </w:rPr>
              <w:t xml:space="preserve">                  14,022 </w:t>
            </w:r>
          </w:p>
        </w:tc>
        <w:tc>
          <w:tcPr>
            <w:tcW w:w="1275" w:type="dxa"/>
            <w:tcBorders>
              <w:top w:val="nil"/>
              <w:left w:val="nil"/>
              <w:bottom w:val="single" w:sz="4" w:space="0" w:color="auto"/>
              <w:right w:val="single" w:sz="4" w:space="0" w:color="auto"/>
            </w:tcBorders>
            <w:shd w:val="clear" w:color="auto" w:fill="D9D9D9" w:themeFill="background1" w:themeFillShade="D9"/>
            <w:noWrap/>
            <w:vAlign w:val="bottom"/>
            <w:hideMark/>
          </w:tcPr>
          <w:p w14:paraId="5FF346D7" w14:textId="77777777" w:rsidR="00417E3B" w:rsidRPr="00DA184C" w:rsidRDefault="00417E3B" w:rsidP="00817269">
            <w:pPr>
              <w:jc w:val="right"/>
              <w:outlineLvl w:val="0"/>
              <w:rPr>
                <w:rFonts w:eastAsia="Times New Roman"/>
                <w:b/>
                <w:bCs/>
                <w:color w:val="000000"/>
                <w:sz w:val="16"/>
                <w:szCs w:val="16"/>
              </w:rPr>
            </w:pPr>
            <w:r w:rsidRPr="00DA184C">
              <w:rPr>
                <w:rFonts w:eastAsia="Times New Roman"/>
                <w:b/>
                <w:bCs/>
                <w:color w:val="000000"/>
                <w:sz w:val="16"/>
                <w:szCs w:val="16"/>
              </w:rPr>
              <w:t xml:space="preserve">              14,585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2F1977A" w14:textId="77777777" w:rsidR="00417E3B" w:rsidRPr="00DA184C" w:rsidRDefault="00417E3B" w:rsidP="00817269">
            <w:pPr>
              <w:jc w:val="right"/>
              <w:outlineLvl w:val="0"/>
              <w:rPr>
                <w:rFonts w:eastAsia="Times New Roman"/>
                <w:b/>
                <w:bCs/>
                <w:color w:val="000000"/>
                <w:sz w:val="16"/>
                <w:szCs w:val="16"/>
              </w:rPr>
            </w:pPr>
            <w:r w:rsidRPr="00DA184C">
              <w:rPr>
                <w:rFonts w:eastAsia="Times New Roman"/>
                <w:b/>
                <w:bCs/>
                <w:color w:val="000000"/>
                <w:sz w:val="16"/>
                <w:szCs w:val="16"/>
              </w:rPr>
              <w:t xml:space="preserve">              38,551 </w:t>
            </w:r>
          </w:p>
        </w:tc>
      </w:tr>
      <w:tr w:rsidR="00417E3B" w:rsidRPr="00DA184C" w14:paraId="38EA2AFF" w14:textId="77777777" w:rsidTr="00817269">
        <w:trPr>
          <w:trHeight w:val="300"/>
        </w:trPr>
        <w:tc>
          <w:tcPr>
            <w:tcW w:w="9776" w:type="dxa"/>
            <w:gridSpan w:val="5"/>
            <w:tcBorders>
              <w:top w:val="single" w:sz="4" w:space="0" w:color="auto"/>
              <w:left w:val="single" w:sz="4" w:space="0" w:color="auto"/>
              <w:bottom w:val="single" w:sz="4" w:space="0" w:color="auto"/>
              <w:right w:val="single" w:sz="4" w:space="0" w:color="auto"/>
            </w:tcBorders>
            <w:shd w:val="clear" w:color="FFFFFF" w:fill="B2B2B2"/>
            <w:vAlign w:val="center"/>
            <w:hideMark/>
          </w:tcPr>
          <w:p w14:paraId="72D38D8C" w14:textId="77777777" w:rsidR="00417E3B" w:rsidRPr="00DA184C" w:rsidRDefault="00417E3B" w:rsidP="00DF0B52">
            <w:pPr>
              <w:keepNext/>
              <w:keepLines/>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lastRenderedPageBreak/>
              <w:t>ASIA AND THE PACIFIC</w:t>
            </w:r>
          </w:p>
        </w:tc>
      </w:tr>
      <w:tr w:rsidR="00417E3B" w:rsidRPr="00DA184C" w14:paraId="23933AD3"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0A804B49" w14:textId="77777777" w:rsidR="00417E3B" w:rsidRPr="00DA184C" w:rsidRDefault="00417E3B" w:rsidP="00DF0B52">
            <w:pPr>
              <w:keepNext/>
              <w:keepLines/>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Afghanistan</w:t>
            </w:r>
          </w:p>
        </w:tc>
        <w:tc>
          <w:tcPr>
            <w:tcW w:w="1276" w:type="dxa"/>
            <w:tcBorders>
              <w:top w:val="nil"/>
              <w:left w:val="nil"/>
              <w:bottom w:val="single" w:sz="4" w:space="0" w:color="auto"/>
              <w:right w:val="single" w:sz="4" w:space="0" w:color="auto"/>
            </w:tcBorders>
            <w:shd w:val="clear" w:color="auto" w:fill="auto"/>
            <w:noWrap/>
            <w:vAlign w:val="bottom"/>
            <w:hideMark/>
          </w:tcPr>
          <w:p w14:paraId="76D4F068" w14:textId="77777777" w:rsidR="00417E3B" w:rsidRPr="00DA184C" w:rsidRDefault="00417E3B" w:rsidP="00DF0B52">
            <w:pPr>
              <w:keepNext/>
              <w:keepLines/>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6217AB28" w14:textId="77777777" w:rsidR="00417E3B" w:rsidRPr="00DA184C" w:rsidRDefault="00417E3B" w:rsidP="00DF0B52">
            <w:pPr>
              <w:keepNext/>
              <w:keepLines/>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410E1498" w14:textId="77777777" w:rsidR="00417E3B" w:rsidRPr="00DA184C" w:rsidRDefault="00417E3B" w:rsidP="00DF0B52">
            <w:pPr>
              <w:keepNext/>
              <w:keepLines/>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438D6BF" w14:textId="77777777" w:rsidR="00417E3B" w:rsidRPr="00DA184C" w:rsidRDefault="00417E3B" w:rsidP="00DF0B52">
            <w:pPr>
              <w:keepNext/>
              <w:keepLines/>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r>
      <w:tr w:rsidR="00417E3B" w:rsidRPr="00DA184C" w14:paraId="3F189453"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62447788" w14:textId="77777777" w:rsidR="00417E3B" w:rsidRPr="00DA184C" w:rsidRDefault="00417E3B" w:rsidP="00DF0B52">
            <w:pPr>
              <w:keepNext/>
              <w:keepLines/>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Iran (Islamic Republic of)</w:t>
            </w:r>
          </w:p>
        </w:tc>
        <w:tc>
          <w:tcPr>
            <w:tcW w:w="1276" w:type="dxa"/>
            <w:tcBorders>
              <w:top w:val="nil"/>
              <w:left w:val="nil"/>
              <w:bottom w:val="single" w:sz="4" w:space="0" w:color="auto"/>
              <w:right w:val="single" w:sz="4" w:space="0" w:color="auto"/>
            </w:tcBorders>
            <w:shd w:val="clear" w:color="auto" w:fill="auto"/>
            <w:noWrap/>
            <w:vAlign w:val="bottom"/>
            <w:hideMark/>
          </w:tcPr>
          <w:p w14:paraId="77AA9629" w14:textId="77777777" w:rsidR="00417E3B" w:rsidRPr="00DA184C" w:rsidRDefault="00417E3B" w:rsidP="00DF0B52">
            <w:pPr>
              <w:keepNext/>
              <w:keepLines/>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24,276</w:t>
            </w:r>
          </w:p>
        </w:tc>
        <w:tc>
          <w:tcPr>
            <w:tcW w:w="1276" w:type="dxa"/>
            <w:tcBorders>
              <w:top w:val="nil"/>
              <w:left w:val="nil"/>
              <w:bottom w:val="single" w:sz="4" w:space="0" w:color="auto"/>
              <w:right w:val="single" w:sz="4" w:space="0" w:color="auto"/>
            </w:tcBorders>
            <w:shd w:val="clear" w:color="auto" w:fill="auto"/>
            <w:noWrap/>
            <w:vAlign w:val="bottom"/>
            <w:hideMark/>
          </w:tcPr>
          <w:p w14:paraId="664FA977" w14:textId="77777777" w:rsidR="00417E3B" w:rsidRPr="00DA184C" w:rsidRDefault="00417E3B" w:rsidP="00DF0B52">
            <w:pPr>
              <w:keepNext/>
              <w:keepLines/>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20,821</w:t>
            </w:r>
          </w:p>
        </w:tc>
        <w:tc>
          <w:tcPr>
            <w:tcW w:w="1275" w:type="dxa"/>
            <w:tcBorders>
              <w:top w:val="nil"/>
              <w:left w:val="nil"/>
              <w:bottom w:val="single" w:sz="4" w:space="0" w:color="auto"/>
              <w:right w:val="single" w:sz="4" w:space="0" w:color="auto"/>
            </w:tcBorders>
            <w:shd w:val="clear" w:color="auto" w:fill="auto"/>
            <w:noWrap/>
            <w:vAlign w:val="bottom"/>
            <w:hideMark/>
          </w:tcPr>
          <w:p w14:paraId="19251CC4" w14:textId="77777777" w:rsidR="00417E3B" w:rsidRPr="00DA184C" w:rsidRDefault="00417E3B" w:rsidP="00DF0B52">
            <w:pPr>
              <w:keepNext/>
              <w:keepLines/>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12,111</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FCD3936" w14:textId="77777777" w:rsidR="00417E3B" w:rsidRPr="00DA184C" w:rsidRDefault="00417E3B" w:rsidP="00DF0B52">
            <w:pPr>
              <w:keepNext/>
              <w:keepLines/>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57,208</w:t>
            </w:r>
          </w:p>
        </w:tc>
      </w:tr>
      <w:tr w:rsidR="00417E3B" w:rsidRPr="00DA184C" w14:paraId="39A5B44B"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2CFF0779"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Kiribati</w:t>
            </w:r>
          </w:p>
        </w:tc>
        <w:tc>
          <w:tcPr>
            <w:tcW w:w="1276" w:type="dxa"/>
            <w:tcBorders>
              <w:top w:val="nil"/>
              <w:left w:val="nil"/>
              <w:bottom w:val="single" w:sz="4" w:space="0" w:color="auto"/>
              <w:right w:val="single" w:sz="4" w:space="0" w:color="auto"/>
            </w:tcBorders>
            <w:shd w:val="clear" w:color="auto" w:fill="auto"/>
            <w:noWrap/>
            <w:vAlign w:val="bottom"/>
            <w:hideMark/>
          </w:tcPr>
          <w:p w14:paraId="4ECE863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63FF12D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4B81AFE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946BBF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5CD17075"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2502789D"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Korea (Republic of)</w:t>
            </w:r>
          </w:p>
        </w:tc>
        <w:tc>
          <w:tcPr>
            <w:tcW w:w="1276" w:type="dxa"/>
            <w:tcBorders>
              <w:top w:val="nil"/>
              <w:left w:val="nil"/>
              <w:bottom w:val="single" w:sz="4" w:space="0" w:color="auto"/>
              <w:right w:val="single" w:sz="4" w:space="0" w:color="auto"/>
            </w:tcBorders>
            <w:shd w:val="clear" w:color="auto" w:fill="auto"/>
            <w:noWrap/>
            <w:vAlign w:val="bottom"/>
            <w:hideMark/>
          </w:tcPr>
          <w:p w14:paraId="6AD9F0E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45FCC8C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0DAE7C5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68,982</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9E4E27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68,982</w:t>
            </w:r>
          </w:p>
        </w:tc>
      </w:tr>
      <w:tr w:rsidR="00417E3B" w:rsidRPr="00DA184C" w14:paraId="096A66F8"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69D4285F"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Kuwait</w:t>
            </w:r>
          </w:p>
        </w:tc>
        <w:tc>
          <w:tcPr>
            <w:tcW w:w="1276" w:type="dxa"/>
            <w:tcBorders>
              <w:top w:val="nil"/>
              <w:left w:val="nil"/>
              <w:bottom w:val="single" w:sz="4" w:space="0" w:color="auto"/>
              <w:right w:val="single" w:sz="4" w:space="0" w:color="auto"/>
            </w:tcBorders>
            <w:shd w:val="clear" w:color="auto" w:fill="auto"/>
            <w:noWrap/>
            <w:vAlign w:val="bottom"/>
            <w:hideMark/>
          </w:tcPr>
          <w:p w14:paraId="0B1DA59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0B6787D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4,931</w:t>
            </w:r>
          </w:p>
        </w:tc>
        <w:tc>
          <w:tcPr>
            <w:tcW w:w="1275" w:type="dxa"/>
            <w:tcBorders>
              <w:top w:val="nil"/>
              <w:left w:val="nil"/>
              <w:bottom w:val="single" w:sz="4" w:space="0" w:color="auto"/>
              <w:right w:val="single" w:sz="4" w:space="0" w:color="auto"/>
            </w:tcBorders>
            <w:shd w:val="clear" w:color="auto" w:fill="auto"/>
            <w:noWrap/>
            <w:vAlign w:val="bottom"/>
            <w:hideMark/>
          </w:tcPr>
          <w:p w14:paraId="1DD272E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7,668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D90070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12,599</w:t>
            </w:r>
          </w:p>
        </w:tc>
      </w:tr>
      <w:tr w:rsidR="00417E3B" w:rsidRPr="00DA184C" w14:paraId="2D46AF1C"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51FD0040"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Lao People's Democratic Republic</w:t>
            </w:r>
          </w:p>
        </w:tc>
        <w:tc>
          <w:tcPr>
            <w:tcW w:w="1276" w:type="dxa"/>
            <w:tcBorders>
              <w:top w:val="nil"/>
              <w:left w:val="nil"/>
              <w:bottom w:val="single" w:sz="4" w:space="0" w:color="auto"/>
              <w:right w:val="single" w:sz="4" w:space="0" w:color="auto"/>
            </w:tcBorders>
            <w:shd w:val="clear" w:color="auto" w:fill="auto"/>
            <w:noWrap/>
            <w:vAlign w:val="bottom"/>
            <w:hideMark/>
          </w:tcPr>
          <w:p w14:paraId="71FF6E0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6F2C765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17C45D7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34370A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499CD3BD"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0BB88E3B"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Lebanon</w:t>
            </w:r>
          </w:p>
        </w:tc>
        <w:tc>
          <w:tcPr>
            <w:tcW w:w="1276" w:type="dxa"/>
            <w:tcBorders>
              <w:top w:val="nil"/>
              <w:left w:val="nil"/>
              <w:bottom w:val="single" w:sz="4" w:space="0" w:color="auto"/>
              <w:right w:val="single" w:sz="4" w:space="0" w:color="auto"/>
            </w:tcBorders>
            <w:shd w:val="clear" w:color="auto" w:fill="auto"/>
            <w:noWrap/>
            <w:vAlign w:val="bottom"/>
            <w:hideMark/>
          </w:tcPr>
          <w:p w14:paraId="423524B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2,026</w:t>
            </w:r>
          </w:p>
        </w:tc>
        <w:tc>
          <w:tcPr>
            <w:tcW w:w="1276" w:type="dxa"/>
            <w:tcBorders>
              <w:top w:val="nil"/>
              <w:left w:val="nil"/>
              <w:bottom w:val="single" w:sz="4" w:space="0" w:color="auto"/>
              <w:right w:val="single" w:sz="4" w:space="0" w:color="auto"/>
            </w:tcBorders>
            <w:shd w:val="clear" w:color="auto" w:fill="auto"/>
            <w:noWrap/>
            <w:vAlign w:val="bottom"/>
            <w:hideMark/>
          </w:tcPr>
          <w:p w14:paraId="0BCEF5B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2,033</w:t>
            </w:r>
          </w:p>
        </w:tc>
        <w:tc>
          <w:tcPr>
            <w:tcW w:w="1275" w:type="dxa"/>
            <w:tcBorders>
              <w:top w:val="nil"/>
              <w:left w:val="nil"/>
              <w:bottom w:val="single" w:sz="4" w:space="0" w:color="auto"/>
              <w:right w:val="single" w:sz="4" w:space="0" w:color="auto"/>
            </w:tcBorders>
            <w:shd w:val="clear" w:color="auto" w:fill="auto"/>
            <w:noWrap/>
            <w:vAlign w:val="bottom"/>
            <w:hideMark/>
          </w:tcPr>
          <w:p w14:paraId="1DB5813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1,430</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72BE27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5,489</w:t>
            </w:r>
          </w:p>
        </w:tc>
      </w:tr>
      <w:tr w:rsidR="00417E3B" w:rsidRPr="00DA184C" w14:paraId="5B3DB0B7"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2073DCF1"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Marshall Islands</w:t>
            </w:r>
          </w:p>
        </w:tc>
        <w:tc>
          <w:tcPr>
            <w:tcW w:w="1276" w:type="dxa"/>
            <w:tcBorders>
              <w:top w:val="nil"/>
              <w:left w:val="nil"/>
              <w:bottom w:val="single" w:sz="4" w:space="0" w:color="auto"/>
              <w:right w:val="single" w:sz="4" w:space="0" w:color="auto"/>
            </w:tcBorders>
            <w:shd w:val="clear" w:color="auto" w:fill="auto"/>
            <w:noWrap/>
            <w:vAlign w:val="bottom"/>
            <w:hideMark/>
          </w:tcPr>
          <w:p w14:paraId="17EFD6E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67133A9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67BBD6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C267AB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3E06D4B8"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68B14334"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Mongolia</w:t>
            </w:r>
          </w:p>
        </w:tc>
        <w:tc>
          <w:tcPr>
            <w:tcW w:w="1276" w:type="dxa"/>
            <w:tcBorders>
              <w:top w:val="nil"/>
              <w:left w:val="nil"/>
              <w:bottom w:val="single" w:sz="4" w:space="0" w:color="auto"/>
              <w:right w:val="single" w:sz="4" w:space="0" w:color="auto"/>
            </w:tcBorders>
            <w:shd w:val="clear" w:color="auto" w:fill="auto"/>
            <w:noWrap/>
            <w:vAlign w:val="bottom"/>
            <w:hideMark/>
          </w:tcPr>
          <w:p w14:paraId="736C233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168FE27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28EF3E2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D3038F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6B5F6E8D"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271B6119"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Oman</w:t>
            </w:r>
          </w:p>
        </w:tc>
        <w:tc>
          <w:tcPr>
            <w:tcW w:w="1276" w:type="dxa"/>
            <w:tcBorders>
              <w:top w:val="nil"/>
              <w:left w:val="nil"/>
              <w:bottom w:val="single" w:sz="4" w:space="0" w:color="auto"/>
              <w:right w:val="single" w:sz="4" w:space="0" w:color="auto"/>
            </w:tcBorders>
            <w:shd w:val="clear" w:color="auto" w:fill="auto"/>
            <w:noWrap/>
            <w:vAlign w:val="bottom"/>
            <w:hideMark/>
          </w:tcPr>
          <w:p w14:paraId="6068D62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30EC300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6FFAFCD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875</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AC2B9D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875</w:t>
            </w:r>
          </w:p>
        </w:tc>
      </w:tr>
      <w:tr w:rsidR="00417E3B" w:rsidRPr="00DA184C" w14:paraId="20C2868C"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4720F914"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Palestine (State of)</w:t>
            </w:r>
          </w:p>
        </w:tc>
        <w:tc>
          <w:tcPr>
            <w:tcW w:w="1276" w:type="dxa"/>
            <w:tcBorders>
              <w:top w:val="nil"/>
              <w:left w:val="nil"/>
              <w:bottom w:val="single" w:sz="4" w:space="0" w:color="auto"/>
              <w:right w:val="single" w:sz="4" w:space="0" w:color="auto"/>
            </w:tcBorders>
            <w:shd w:val="clear" w:color="auto" w:fill="auto"/>
            <w:noWrap/>
            <w:vAlign w:val="bottom"/>
            <w:hideMark/>
          </w:tcPr>
          <w:p w14:paraId="570056C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430EA47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23C8CA6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90931A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4636297E"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61B06925"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Samoa</w:t>
            </w:r>
          </w:p>
        </w:tc>
        <w:tc>
          <w:tcPr>
            <w:tcW w:w="1276" w:type="dxa"/>
            <w:tcBorders>
              <w:top w:val="nil"/>
              <w:left w:val="nil"/>
              <w:bottom w:val="single" w:sz="4" w:space="0" w:color="auto"/>
              <w:right w:val="single" w:sz="4" w:space="0" w:color="auto"/>
            </w:tcBorders>
            <w:shd w:val="clear" w:color="auto" w:fill="auto"/>
            <w:noWrap/>
            <w:vAlign w:val="bottom"/>
            <w:hideMark/>
          </w:tcPr>
          <w:p w14:paraId="47BEAAC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78AB45B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5D9DCBF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9A6271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79EEABB2"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26E2B0F3"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Syrian Arab Republic</w:t>
            </w:r>
          </w:p>
        </w:tc>
        <w:tc>
          <w:tcPr>
            <w:tcW w:w="1276" w:type="dxa"/>
            <w:tcBorders>
              <w:top w:val="nil"/>
              <w:left w:val="nil"/>
              <w:bottom w:val="single" w:sz="4" w:space="0" w:color="auto"/>
              <w:right w:val="single" w:sz="4" w:space="0" w:color="auto"/>
            </w:tcBorders>
            <w:shd w:val="clear" w:color="auto" w:fill="auto"/>
            <w:noWrap/>
            <w:vAlign w:val="bottom"/>
            <w:hideMark/>
          </w:tcPr>
          <w:p w14:paraId="61AB1C83"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1,237</w:t>
            </w:r>
          </w:p>
        </w:tc>
        <w:tc>
          <w:tcPr>
            <w:tcW w:w="1276" w:type="dxa"/>
            <w:tcBorders>
              <w:top w:val="nil"/>
              <w:left w:val="nil"/>
              <w:bottom w:val="single" w:sz="4" w:space="0" w:color="auto"/>
              <w:right w:val="single" w:sz="4" w:space="0" w:color="auto"/>
            </w:tcBorders>
            <w:shd w:val="clear" w:color="auto" w:fill="auto"/>
            <w:noWrap/>
            <w:vAlign w:val="bottom"/>
            <w:hideMark/>
          </w:tcPr>
          <w:p w14:paraId="7C71BD4E"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1,061</w:t>
            </w:r>
          </w:p>
        </w:tc>
        <w:tc>
          <w:tcPr>
            <w:tcW w:w="1275" w:type="dxa"/>
            <w:tcBorders>
              <w:top w:val="nil"/>
              <w:left w:val="nil"/>
              <w:bottom w:val="single" w:sz="4" w:space="0" w:color="auto"/>
              <w:right w:val="single" w:sz="4" w:space="0" w:color="auto"/>
            </w:tcBorders>
            <w:shd w:val="clear" w:color="auto" w:fill="auto"/>
            <w:noWrap/>
            <w:vAlign w:val="bottom"/>
            <w:hideMark/>
          </w:tcPr>
          <w:p w14:paraId="327852DF"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335</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D100077"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2,633</w:t>
            </w:r>
          </w:p>
        </w:tc>
      </w:tr>
      <w:tr w:rsidR="00417E3B" w:rsidRPr="00DA184C" w14:paraId="32B5D16C"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543DBD08"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Tonga</w:t>
            </w:r>
          </w:p>
        </w:tc>
        <w:tc>
          <w:tcPr>
            <w:tcW w:w="1276" w:type="dxa"/>
            <w:tcBorders>
              <w:top w:val="nil"/>
              <w:left w:val="nil"/>
              <w:bottom w:val="single" w:sz="4" w:space="0" w:color="auto"/>
              <w:right w:val="single" w:sz="4" w:space="0" w:color="auto"/>
            </w:tcBorders>
            <w:shd w:val="clear" w:color="auto" w:fill="auto"/>
            <w:noWrap/>
            <w:vAlign w:val="bottom"/>
            <w:hideMark/>
          </w:tcPr>
          <w:p w14:paraId="5F89AF0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400B7DB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13E208A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173CE1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6DFDD89F"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042FF541"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Tuvalu</w:t>
            </w:r>
          </w:p>
        </w:tc>
        <w:tc>
          <w:tcPr>
            <w:tcW w:w="1276" w:type="dxa"/>
            <w:tcBorders>
              <w:top w:val="nil"/>
              <w:left w:val="nil"/>
              <w:bottom w:val="single" w:sz="4" w:space="0" w:color="auto"/>
              <w:right w:val="single" w:sz="4" w:space="0" w:color="auto"/>
            </w:tcBorders>
            <w:shd w:val="clear" w:color="auto" w:fill="auto"/>
            <w:noWrap/>
            <w:vAlign w:val="bottom"/>
            <w:hideMark/>
          </w:tcPr>
          <w:p w14:paraId="3EE069F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424F3BF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74BD6FB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274982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653E0D58"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E6C3E67" w14:textId="77777777" w:rsidR="00417E3B" w:rsidRPr="00DA184C" w:rsidRDefault="00417E3B" w:rsidP="00817269">
            <w:pPr>
              <w:outlineLvl w:val="1"/>
              <w:rPr>
                <w:rFonts w:asciiTheme="majorBidi" w:eastAsia="Times New Roman" w:hAnsiTheme="majorBidi" w:cstheme="majorBidi"/>
                <w:b/>
                <w:bCs/>
                <w:color w:val="333333"/>
                <w:sz w:val="16"/>
                <w:szCs w:val="16"/>
              </w:rPr>
            </w:pPr>
            <w:r w:rsidRPr="00DA184C">
              <w:rPr>
                <w:rFonts w:asciiTheme="majorBidi" w:eastAsia="Times New Roman" w:hAnsiTheme="majorBidi" w:cstheme="majorBidi"/>
                <w:b/>
                <w:bCs/>
                <w:color w:val="333333"/>
                <w:sz w:val="16"/>
                <w:szCs w:val="16"/>
              </w:rPr>
              <w:t>Total Asia and the Pacific</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9A2CBF5"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xml:space="preserve">              27,872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5776E56"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xml:space="preserve">                  29,504 </w:t>
            </w:r>
          </w:p>
        </w:tc>
        <w:tc>
          <w:tcPr>
            <w:tcW w:w="1275" w:type="dxa"/>
            <w:tcBorders>
              <w:top w:val="nil"/>
              <w:left w:val="nil"/>
              <w:bottom w:val="single" w:sz="4" w:space="0" w:color="auto"/>
              <w:right w:val="single" w:sz="4" w:space="0" w:color="auto"/>
            </w:tcBorders>
            <w:shd w:val="clear" w:color="auto" w:fill="D9D9D9" w:themeFill="background1" w:themeFillShade="D9"/>
            <w:noWrap/>
            <w:vAlign w:val="bottom"/>
            <w:hideMark/>
          </w:tcPr>
          <w:p w14:paraId="61D0CE81"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Pr>
                <w:rFonts w:asciiTheme="majorBidi" w:eastAsia="Times New Roman" w:hAnsiTheme="majorBidi" w:cstheme="majorBidi"/>
                <w:b/>
                <w:bCs/>
                <w:color w:val="000000"/>
                <w:sz w:val="16"/>
                <w:szCs w:val="16"/>
              </w:rPr>
              <w:t>93,635</w:t>
            </w:r>
            <w:r w:rsidRPr="00DA184C">
              <w:rPr>
                <w:rFonts w:asciiTheme="majorBidi" w:eastAsia="Times New Roman" w:hAnsiTheme="majorBidi" w:cstheme="majorBidi"/>
                <w:b/>
                <w:bCs/>
                <w:color w:val="000000"/>
                <w:sz w:val="16"/>
                <w:szCs w:val="16"/>
              </w:rPr>
              <w:t xml:space="preserve">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28F0EF8" w14:textId="77777777" w:rsidR="00417E3B" w:rsidRPr="00DA184C" w:rsidRDefault="00417E3B" w:rsidP="00817269">
            <w:pPr>
              <w:jc w:val="right"/>
              <w:outlineLvl w:val="1"/>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xml:space="preserve">            </w:t>
            </w:r>
            <w:r>
              <w:rPr>
                <w:rFonts w:asciiTheme="majorBidi" w:eastAsia="Times New Roman" w:hAnsiTheme="majorBidi" w:cstheme="majorBidi"/>
                <w:b/>
                <w:bCs/>
                <w:color w:val="000000"/>
                <w:sz w:val="16"/>
                <w:szCs w:val="16"/>
              </w:rPr>
              <w:t>151,011</w:t>
            </w:r>
            <w:r w:rsidRPr="00DA184C">
              <w:rPr>
                <w:rFonts w:asciiTheme="majorBidi" w:eastAsia="Times New Roman" w:hAnsiTheme="majorBidi" w:cstheme="majorBidi"/>
                <w:b/>
                <w:bCs/>
                <w:color w:val="000000"/>
                <w:sz w:val="16"/>
                <w:szCs w:val="16"/>
              </w:rPr>
              <w:t xml:space="preserve"> </w:t>
            </w:r>
          </w:p>
        </w:tc>
      </w:tr>
      <w:tr w:rsidR="00417E3B" w:rsidRPr="00DA184C" w14:paraId="52D7DEE5" w14:textId="77777777" w:rsidTr="00817269">
        <w:trPr>
          <w:trHeight w:val="300"/>
        </w:trPr>
        <w:tc>
          <w:tcPr>
            <w:tcW w:w="9776" w:type="dxa"/>
            <w:gridSpan w:val="5"/>
            <w:tcBorders>
              <w:top w:val="single" w:sz="4" w:space="0" w:color="auto"/>
              <w:left w:val="single" w:sz="4" w:space="0" w:color="auto"/>
              <w:bottom w:val="single" w:sz="4" w:space="0" w:color="auto"/>
              <w:right w:val="single" w:sz="4" w:space="0" w:color="auto"/>
            </w:tcBorders>
            <w:shd w:val="clear" w:color="FFFFFF" w:fill="B2B2B2"/>
            <w:vAlign w:val="center"/>
            <w:hideMark/>
          </w:tcPr>
          <w:p w14:paraId="1892CD3A" w14:textId="77777777" w:rsidR="00417E3B" w:rsidRPr="00DA184C" w:rsidRDefault="00417E3B" w:rsidP="00817269">
            <w:pP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CENTRAL AND EASTERN EUROPE</w:t>
            </w:r>
          </w:p>
        </w:tc>
      </w:tr>
      <w:tr w:rsidR="00417E3B" w:rsidRPr="00DA184C" w14:paraId="781DCD91"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3E8ED334"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Montenegro</w:t>
            </w:r>
          </w:p>
        </w:tc>
        <w:tc>
          <w:tcPr>
            <w:tcW w:w="1276" w:type="dxa"/>
            <w:tcBorders>
              <w:top w:val="nil"/>
              <w:left w:val="nil"/>
              <w:bottom w:val="single" w:sz="4" w:space="0" w:color="auto"/>
              <w:right w:val="single" w:sz="4" w:space="0" w:color="auto"/>
            </w:tcBorders>
            <w:shd w:val="clear" w:color="auto" w:fill="auto"/>
            <w:noWrap/>
            <w:vAlign w:val="bottom"/>
            <w:hideMark/>
          </w:tcPr>
          <w:p w14:paraId="08494DD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7F3B92FB" w14:textId="77777777" w:rsidR="00417E3B" w:rsidRPr="00DA184C" w:rsidRDefault="00417E3B" w:rsidP="00817269">
            <w:pPr>
              <w:ind w:right="80"/>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2B82A6A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E3F940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14EC1C01"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2A642066"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North Macedonia</w:t>
            </w:r>
          </w:p>
        </w:tc>
        <w:tc>
          <w:tcPr>
            <w:tcW w:w="1276" w:type="dxa"/>
            <w:tcBorders>
              <w:top w:val="nil"/>
              <w:left w:val="nil"/>
              <w:bottom w:val="single" w:sz="4" w:space="0" w:color="auto"/>
              <w:right w:val="single" w:sz="4" w:space="0" w:color="auto"/>
            </w:tcBorders>
            <w:shd w:val="clear" w:color="auto" w:fill="auto"/>
            <w:noWrap/>
            <w:vAlign w:val="bottom"/>
            <w:hideMark/>
          </w:tcPr>
          <w:p w14:paraId="5E3BB21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332CB9D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55E1FC2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124</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993C4A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124</w:t>
            </w:r>
          </w:p>
        </w:tc>
      </w:tr>
      <w:tr w:rsidR="00417E3B" w:rsidRPr="00DA184C" w14:paraId="5B329842"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FB03F7" w14:textId="77777777" w:rsidR="00417E3B" w:rsidRPr="00DA184C" w:rsidRDefault="00417E3B" w:rsidP="00817269">
            <w:pPr>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Total Central and Eastern Europe</w:t>
            </w:r>
          </w:p>
        </w:tc>
        <w:tc>
          <w:tcPr>
            <w:tcW w:w="1276" w:type="dxa"/>
            <w:tcBorders>
              <w:top w:val="nil"/>
              <w:left w:val="nil"/>
              <w:bottom w:val="single" w:sz="4" w:space="0" w:color="auto"/>
              <w:right w:val="single" w:sz="4" w:space="0" w:color="auto"/>
            </w:tcBorders>
            <w:shd w:val="clear" w:color="auto" w:fill="D9D9D9" w:themeFill="background1" w:themeFillShade="D9"/>
            <w:vAlign w:val="bottom"/>
            <w:hideMark/>
          </w:tcPr>
          <w:p w14:paraId="78D3FE02" w14:textId="77777777" w:rsidR="00417E3B" w:rsidRPr="00DA184C" w:rsidRDefault="00417E3B" w:rsidP="00817269">
            <w:pPr>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                       </w:t>
            </w:r>
            <w:r>
              <w:rPr>
                <w:rFonts w:asciiTheme="majorBidi" w:eastAsia="Times New Roman" w:hAnsiTheme="majorBidi" w:cstheme="majorBidi"/>
                <w:b/>
                <w:bCs/>
                <w:sz w:val="16"/>
                <w:szCs w:val="16"/>
              </w:rPr>
              <w:t>0</w:t>
            </w:r>
          </w:p>
        </w:tc>
        <w:tc>
          <w:tcPr>
            <w:tcW w:w="1276" w:type="dxa"/>
            <w:tcBorders>
              <w:top w:val="nil"/>
              <w:left w:val="nil"/>
              <w:bottom w:val="single" w:sz="4" w:space="0" w:color="auto"/>
              <w:right w:val="single" w:sz="4" w:space="0" w:color="auto"/>
            </w:tcBorders>
            <w:shd w:val="clear" w:color="auto" w:fill="D9D9D9" w:themeFill="background1" w:themeFillShade="D9"/>
            <w:vAlign w:val="bottom"/>
            <w:hideMark/>
          </w:tcPr>
          <w:p w14:paraId="77C4866A" w14:textId="77777777" w:rsidR="00417E3B" w:rsidRPr="00DA184C" w:rsidRDefault="00417E3B" w:rsidP="00817269">
            <w:pPr>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                        </w:t>
            </w:r>
            <w:r>
              <w:rPr>
                <w:rFonts w:asciiTheme="majorBidi" w:eastAsia="Times New Roman" w:hAnsiTheme="majorBidi" w:cstheme="majorBidi"/>
                <w:b/>
                <w:bCs/>
                <w:sz w:val="16"/>
                <w:szCs w:val="16"/>
              </w:rPr>
              <w:t>0</w:t>
            </w:r>
            <w:r w:rsidRPr="00DA184C">
              <w:rPr>
                <w:rFonts w:asciiTheme="majorBidi" w:eastAsia="Times New Roman" w:hAnsiTheme="majorBidi" w:cstheme="majorBidi"/>
                <w:b/>
                <w:bCs/>
                <w:sz w:val="16"/>
                <w:szCs w:val="16"/>
              </w:rPr>
              <w:t xml:space="preserve">  </w:t>
            </w:r>
          </w:p>
        </w:tc>
        <w:tc>
          <w:tcPr>
            <w:tcW w:w="1275" w:type="dxa"/>
            <w:tcBorders>
              <w:top w:val="nil"/>
              <w:left w:val="nil"/>
              <w:bottom w:val="single" w:sz="4" w:space="0" w:color="auto"/>
              <w:right w:val="single" w:sz="4" w:space="0" w:color="auto"/>
            </w:tcBorders>
            <w:shd w:val="clear" w:color="auto" w:fill="D9D9D9" w:themeFill="background1" w:themeFillShade="D9"/>
            <w:vAlign w:val="bottom"/>
            <w:hideMark/>
          </w:tcPr>
          <w:p w14:paraId="49657BBB" w14:textId="77777777" w:rsidR="00417E3B" w:rsidRPr="00DA184C" w:rsidRDefault="00417E3B" w:rsidP="00817269">
            <w:pPr>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                   372 </w:t>
            </w:r>
          </w:p>
        </w:tc>
        <w:tc>
          <w:tcPr>
            <w:tcW w:w="1276" w:type="dxa"/>
            <w:tcBorders>
              <w:top w:val="nil"/>
              <w:left w:val="nil"/>
              <w:bottom w:val="single" w:sz="4" w:space="0" w:color="auto"/>
              <w:right w:val="single" w:sz="4" w:space="0" w:color="auto"/>
            </w:tcBorders>
            <w:shd w:val="clear" w:color="auto" w:fill="D9D9D9" w:themeFill="background1" w:themeFillShade="D9"/>
            <w:vAlign w:val="bottom"/>
            <w:hideMark/>
          </w:tcPr>
          <w:p w14:paraId="55488C13" w14:textId="77777777" w:rsidR="00417E3B" w:rsidRPr="00DA184C" w:rsidRDefault="00417E3B" w:rsidP="00817269">
            <w:pPr>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 xml:space="preserve">                   372 </w:t>
            </w:r>
          </w:p>
        </w:tc>
      </w:tr>
      <w:tr w:rsidR="00417E3B" w:rsidRPr="00DA184C" w14:paraId="2E996E2B" w14:textId="77777777" w:rsidTr="00817269">
        <w:trPr>
          <w:trHeight w:val="300"/>
        </w:trPr>
        <w:tc>
          <w:tcPr>
            <w:tcW w:w="9776" w:type="dxa"/>
            <w:gridSpan w:val="5"/>
            <w:tcBorders>
              <w:top w:val="single" w:sz="4" w:space="0" w:color="auto"/>
              <w:left w:val="single" w:sz="4" w:space="0" w:color="auto"/>
              <w:bottom w:val="single" w:sz="4" w:space="0" w:color="auto"/>
              <w:right w:val="nil"/>
            </w:tcBorders>
            <w:shd w:val="clear" w:color="FFFFFF" w:fill="B2B2B2"/>
            <w:vAlign w:val="center"/>
            <w:hideMark/>
          </w:tcPr>
          <w:p w14:paraId="3F07F045" w14:textId="77777777" w:rsidR="00417E3B" w:rsidRPr="00DA184C" w:rsidRDefault="00417E3B" w:rsidP="00817269">
            <w:pP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LATIN AMERICA AND THE CARIBBEAN</w:t>
            </w:r>
          </w:p>
        </w:tc>
      </w:tr>
      <w:tr w:rsidR="00417E3B" w:rsidRPr="00DA184C" w14:paraId="296ADA3E"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4F243F10"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Antigua and Barbuda</w:t>
            </w:r>
          </w:p>
        </w:tc>
        <w:tc>
          <w:tcPr>
            <w:tcW w:w="1276" w:type="dxa"/>
            <w:tcBorders>
              <w:top w:val="nil"/>
              <w:left w:val="nil"/>
              <w:bottom w:val="single" w:sz="4" w:space="0" w:color="auto"/>
              <w:right w:val="single" w:sz="4" w:space="0" w:color="auto"/>
            </w:tcBorders>
            <w:shd w:val="clear" w:color="auto" w:fill="auto"/>
            <w:noWrap/>
            <w:vAlign w:val="bottom"/>
            <w:hideMark/>
          </w:tcPr>
          <w:p w14:paraId="3C9421A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333</w:t>
            </w:r>
          </w:p>
        </w:tc>
        <w:tc>
          <w:tcPr>
            <w:tcW w:w="1276" w:type="dxa"/>
            <w:tcBorders>
              <w:top w:val="nil"/>
              <w:left w:val="nil"/>
              <w:bottom w:val="single" w:sz="4" w:space="0" w:color="auto"/>
              <w:right w:val="single" w:sz="4" w:space="0" w:color="auto"/>
            </w:tcBorders>
            <w:shd w:val="clear" w:color="auto" w:fill="auto"/>
            <w:noWrap/>
            <w:vAlign w:val="bottom"/>
            <w:hideMark/>
          </w:tcPr>
          <w:p w14:paraId="19DCD40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47BEAC6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8E94E3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910</w:t>
            </w:r>
          </w:p>
        </w:tc>
      </w:tr>
      <w:tr w:rsidR="00417E3B" w:rsidRPr="00DA184C" w14:paraId="18140381"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034347FB"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Argentina</w:t>
            </w:r>
          </w:p>
        </w:tc>
        <w:tc>
          <w:tcPr>
            <w:tcW w:w="1276" w:type="dxa"/>
            <w:tcBorders>
              <w:top w:val="nil"/>
              <w:left w:val="nil"/>
              <w:bottom w:val="single" w:sz="4" w:space="0" w:color="auto"/>
              <w:right w:val="single" w:sz="4" w:space="0" w:color="auto"/>
            </w:tcBorders>
            <w:shd w:val="clear" w:color="auto" w:fill="auto"/>
            <w:noWrap/>
            <w:vAlign w:val="bottom"/>
            <w:hideMark/>
          </w:tcPr>
          <w:p w14:paraId="472D184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280999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1361837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27,842</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EFE2D1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27,842</w:t>
            </w:r>
          </w:p>
        </w:tc>
      </w:tr>
      <w:tr w:rsidR="00417E3B" w:rsidRPr="00DA184C" w14:paraId="6E1DFCCF"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52D717EC"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Bolivia (Plurinational State of)</w:t>
            </w:r>
          </w:p>
        </w:tc>
        <w:tc>
          <w:tcPr>
            <w:tcW w:w="1276" w:type="dxa"/>
            <w:tcBorders>
              <w:top w:val="nil"/>
              <w:left w:val="nil"/>
              <w:bottom w:val="single" w:sz="4" w:space="0" w:color="auto"/>
              <w:right w:val="single" w:sz="4" w:space="0" w:color="auto"/>
            </w:tcBorders>
            <w:shd w:val="clear" w:color="auto" w:fill="auto"/>
            <w:noWrap/>
            <w:vAlign w:val="bottom"/>
            <w:hideMark/>
          </w:tcPr>
          <w:p w14:paraId="20BD8B1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618</w:t>
            </w:r>
          </w:p>
        </w:tc>
        <w:tc>
          <w:tcPr>
            <w:tcW w:w="1276" w:type="dxa"/>
            <w:tcBorders>
              <w:top w:val="nil"/>
              <w:left w:val="nil"/>
              <w:bottom w:val="single" w:sz="4" w:space="0" w:color="auto"/>
              <w:right w:val="single" w:sz="4" w:space="0" w:color="auto"/>
            </w:tcBorders>
            <w:shd w:val="clear" w:color="auto" w:fill="auto"/>
            <w:noWrap/>
            <w:vAlign w:val="bottom"/>
            <w:hideMark/>
          </w:tcPr>
          <w:p w14:paraId="228D700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530</w:t>
            </w:r>
          </w:p>
        </w:tc>
        <w:tc>
          <w:tcPr>
            <w:tcW w:w="1275" w:type="dxa"/>
            <w:tcBorders>
              <w:top w:val="nil"/>
              <w:left w:val="nil"/>
              <w:bottom w:val="single" w:sz="4" w:space="0" w:color="auto"/>
              <w:right w:val="single" w:sz="4" w:space="0" w:color="auto"/>
            </w:tcBorders>
            <w:shd w:val="clear" w:color="auto" w:fill="auto"/>
            <w:noWrap/>
            <w:vAlign w:val="bottom"/>
            <w:hideMark/>
          </w:tcPr>
          <w:p w14:paraId="270ECC3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487</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DBD9C3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1,635</w:t>
            </w:r>
          </w:p>
        </w:tc>
      </w:tr>
      <w:tr w:rsidR="00417E3B" w:rsidRPr="00DA184C" w14:paraId="57C927A9"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0F787887"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Brazil</w:t>
            </w:r>
          </w:p>
        </w:tc>
        <w:tc>
          <w:tcPr>
            <w:tcW w:w="1276" w:type="dxa"/>
            <w:tcBorders>
              <w:top w:val="nil"/>
              <w:left w:val="nil"/>
              <w:bottom w:val="single" w:sz="4" w:space="0" w:color="auto"/>
              <w:right w:val="single" w:sz="4" w:space="0" w:color="auto"/>
            </w:tcBorders>
            <w:shd w:val="clear" w:color="auto" w:fill="auto"/>
            <w:noWrap/>
            <w:vAlign w:val="bottom"/>
            <w:hideMark/>
          </w:tcPr>
          <w:p w14:paraId="1BB4991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7A624DE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114,887</w:t>
            </w:r>
          </w:p>
        </w:tc>
        <w:tc>
          <w:tcPr>
            <w:tcW w:w="1275" w:type="dxa"/>
            <w:tcBorders>
              <w:top w:val="nil"/>
              <w:left w:val="nil"/>
              <w:bottom w:val="single" w:sz="4" w:space="0" w:color="auto"/>
              <w:right w:val="single" w:sz="4" w:space="0" w:color="auto"/>
            </w:tcBorders>
            <w:shd w:val="clear" w:color="auto" w:fill="auto"/>
            <w:noWrap/>
            <w:vAlign w:val="bottom"/>
            <w:hideMark/>
          </w:tcPr>
          <w:p w14:paraId="2853F13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89,704</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758768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204,591</w:t>
            </w:r>
          </w:p>
        </w:tc>
      </w:tr>
      <w:tr w:rsidR="00417E3B" w:rsidRPr="00DA184C" w14:paraId="4C249CE8"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5B0364D2"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Colombia</w:t>
            </w:r>
          </w:p>
        </w:tc>
        <w:tc>
          <w:tcPr>
            <w:tcW w:w="1276" w:type="dxa"/>
            <w:tcBorders>
              <w:top w:val="nil"/>
              <w:left w:val="nil"/>
              <w:bottom w:val="single" w:sz="4" w:space="0" w:color="auto"/>
              <w:right w:val="single" w:sz="4" w:space="0" w:color="auto"/>
            </w:tcBorders>
            <w:shd w:val="clear" w:color="auto" w:fill="auto"/>
            <w:noWrap/>
            <w:vAlign w:val="bottom"/>
            <w:hideMark/>
          </w:tcPr>
          <w:p w14:paraId="2C3FB1B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22929D9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1,186</w:t>
            </w:r>
          </w:p>
        </w:tc>
        <w:tc>
          <w:tcPr>
            <w:tcW w:w="1275" w:type="dxa"/>
            <w:tcBorders>
              <w:top w:val="nil"/>
              <w:left w:val="nil"/>
              <w:bottom w:val="single" w:sz="4" w:space="0" w:color="auto"/>
              <w:right w:val="single" w:sz="4" w:space="0" w:color="auto"/>
            </w:tcBorders>
            <w:shd w:val="clear" w:color="auto" w:fill="auto"/>
            <w:noWrap/>
            <w:vAlign w:val="bottom"/>
            <w:hideMark/>
          </w:tcPr>
          <w:p w14:paraId="6DB576D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8,763</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59CD1A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9,949</w:t>
            </w:r>
          </w:p>
        </w:tc>
      </w:tr>
      <w:tr w:rsidR="00417E3B" w:rsidRPr="00DA184C" w14:paraId="5F36456C"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33A45FE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Cuba</w:t>
            </w:r>
          </w:p>
        </w:tc>
        <w:tc>
          <w:tcPr>
            <w:tcW w:w="1276" w:type="dxa"/>
            <w:tcBorders>
              <w:top w:val="nil"/>
              <w:left w:val="nil"/>
              <w:bottom w:val="single" w:sz="4" w:space="0" w:color="auto"/>
              <w:right w:val="single" w:sz="4" w:space="0" w:color="auto"/>
            </w:tcBorders>
            <w:shd w:val="clear" w:color="auto" w:fill="auto"/>
            <w:noWrap/>
            <w:vAlign w:val="bottom"/>
            <w:hideMark/>
          </w:tcPr>
          <w:p w14:paraId="4400D34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1,992</w:t>
            </w:r>
          </w:p>
        </w:tc>
        <w:tc>
          <w:tcPr>
            <w:tcW w:w="1276" w:type="dxa"/>
            <w:tcBorders>
              <w:top w:val="nil"/>
              <w:left w:val="nil"/>
              <w:bottom w:val="single" w:sz="4" w:space="0" w:color="auto"/>
              <w:right w:val="single" w:sz="4" w:space="0" w:color="auto"/>
            </w:tcBorders>
            <w:shd w:val="clear" w:color="auto" w:fill="auto"/>
            <w:noWrap/>
            <w:vAlign w:val="bottom"/>
            <w:hideMark/>
          </w:tcPr>
          <w:p w14:paraId="6EB7006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2,873</w:t>
            </w:r>
          </w:p>
        </w:tc>
        <w:tc>
          <w:tcPr>
            <w:tcW w:w="1275" w:type="dxa"/>
            <w:tcBorders>
              <w:top w:val="nil"/>
              <w:left w:val="nil"/>
              <w:bottom w:val="single" w:sz="4" w:space="0" w:color="auto"/>
              <w:right w:val="single" w:sz="4" w:space="0" w:color="auto"/>
            </w:tcBorders>
            <w:shd w:val="clear" w:color="auto" w:fill="auto"/>
            <w:noWrap/>
            <w:vAlign w:val="bottom"/>
            <w:hideMark/>
          </w:tcPr>
          <w:p w14:paraId="7D97113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2,434</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77C1B7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7,299</w:t>
            </w:r>
          </w:p>
        </w:tc>
      </w:tr>
      <w:tr w:rsidR="00417E3B" w:rsidRPr="00DA184C" w14:paraId="1CA6833C"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40122BFB"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Dominican Republic</w:t>
            </w:r>
          </w:p>
        </w:tc>
        <w:tc>
          <w:tcPr>
            <w:tcW w:w="1276" w:type="dxa"/>
            <w:tcBorders>
              <w:top w:val="nil"/>
              <w:left w:val="nil"/>
              <w:bottom w:val="single" w:sz="4" w:space="0" w:color="auto"/>
              <w:right w:val="single" w:sz="4" w:space="0" w:color="auto"/>
            </w:tcBorders>
            <w:shd w:val="clear" w:color="auto" w:fill="auto"/>
            <w:noWrap/>
            <w:vAlign w:val="bottom"/>
            <w:hideMark/>
          </w:tcPr>
          <w:p w14:paraId="142E1DA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4834E8A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30CE766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BA24E6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w:t>
            </w:r>
          </w:p>
        </w:tc>
      </w:tr>
      <w:tr w:rsidR="00417E3B" w:rsidRPr="00DA184C" w14:paraId="26DDBED5"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3B056918"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Ecuador</w:t>
            </w:r>
          </w:p>
        </w:tc>
        <w:tc>
          <w:tcPr>
            <w:tcW w:w="1276" w:type="dxa"/>
            <w:tcBorders>
              <w:top w:val="nil"/>
              <w:left w:val="nil"/>
              <w:bottom w:val="single" w:sz="4" w:space="0" w:color="auto"/>
              <w:right w:val="single" w:sz="4" w:space="0" w:color="auto"/>
            </w:tcBorders>
            <w:shd w:val="clear" w:color="auto" w:fill="auto"/>
            <w:noWrap/>
            <w:vAlign w:val="bottom"/>
            <w:hideMark/>
          </w:tcPr>
          <w:p w14:paraId="599D7E7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3,453</w:t>
            </w:r>
          </w:p>
        </w:tc>
        <w:tc>
          <w:tcPr>
            <w:tcW w:w="1276" w:type="dxa"/>
            <w:tcBorders>
              <w:top w:val="nil"/>
              <w:left w:val="nil"/>
              <w:bottom w:val="single" w:sz="4" w:space="0" w:color="auto"/>
              <w:right w:val="single" w:sz="4" w:space="0" w:color="auto"/>
            </w:tcBorders>
            <w:shd w:val="clear" w:color="auto" w:fill="auto"/>
            <w:noWrap/>
            <w:vAlign w:val="bottom"/>
            <w:hideMark/>
          </w:tcPr>
          <w:p w14:paraId="0A0925F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2,962</w:t>
            </w:r>
          </w:p>
        </w:tc>
        <w:tc>
          <w:tcPr>
            <w:tcW w:w="1275" w:type="dxa"/>
            <w:tcBorders>
              <w:top w:val="nil"/>
              <w:left w:val="nil"/>
              <w:bottom w:val="single" w:sz="4" w:space="0" w:color="auto"/>
              <w:right w:val="single" w:sz="4" w:space="0" w:color="auto"/>
            </w:tcBorders>
            <w:shd w:val="clear" w:color="auto" w:fill="auto"/>
            <w:noWrap/>
            <w:vAlign w:val="bottom"/>
            <w:hideMark/>
          </w:tcPr>
          <w:p w14:paraId="1C018DC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2,434</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2A8F57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8,849</w:t>
            </w:r>
          </w:p>
        </w:tc>
      </w:tr>
      <w:tr w:rsidR="00417E3B" w:rsidRPr="00DA184C" w14:paraId="11BBFEB7"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23EEBAB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El Salvador</w:t>
            </w:r>
          </w:p>
        </w:tc>
        <w:tc>
          <w:tcPr>
            <w:tcW w:w="1276" w:type="dxa"/>
            <w:tcBorders>
              <w:top w:val="nil"/>
              <w:left w:val="nil"/>
              <w:bottom w:val="single" w:sz="4" w:space="0" w:color="auto"/>
              <w:right w:val="single" w:sz="4" w:space="0" w:color="auto"/>
            </w:tcBorders>
            <w:shd w:val="clear" w:color="auto" w:fill="auto"/>
            <w:noWrap/>
            <w:vAlign w:val="bottom"/>
            <w:hideMark/>
          </w:tcPr>
          <w:p w14:paraId="187EA879" w14:textId="77777777" w:rsidR="00417E3B" w:rsidRPr="00DA184C" w:rsidRDefault="00417E3B" w:rsidP="00817269">
            <w:pPr>
              <w:ind w:right="80"/>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4E11EC3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209F038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365</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F56D87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365</w:t>
            </w:r>
          </w:p>
        </w:tc>
      </w:tr>
      <w:tr w:rsidR="00417E3B" w:rsidRPr="00DA184C" w14:paraId="51C705BC"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74277B02"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Honduras</w:t>
            </w:r>
          </w:p>
        </w:tc>
        <w:tc>
          <w:tcPr>
            <w:tcW w:w="1276" w:type="dxa"/>
            <w:tcBorders>
              <w:top w:val="nil"/>
              <w:left w:val="nil"/>
              <w:bottom w:val="single" w:sz="4" w:space="0" w:color="auto"/>
              <w:right w:val="single" w:sz="4" w:space="0" w:color="auto"/>
            </w:tcBorders>
            <w:shd w:val="clear" w:color="auto" w:fill="auto"/>
            <w:noWrap/>
            <w:vAlign w:val="bottom"/>
            <w:hideMark/>
          </w:tcPr>
          <w:p w14:paraId="29A6F55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051EB69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75</w:t>
            </w:r>
          </w:p>
        </w:tc>
        <w:tc>
          <w:tcPr>
            <w:tcW w:w="1275" w:type="dxa"/>
            <w:tcBorders>
              <w:top w:val="nil"/>
              <w:left w:val="nil"/>
              <w:bottom w:val="single" w:sz="4" w:space="0" w:color="auto"/>
              <w:right w:val="single" w:sz="4" w:space="0" w:color="auto"/>
            </w:tcBorders>
            <w:shd w:val="clear" w:color="auto" w:fill="auto"/>
            <w:noWrap/>
            <w:vAlign w:val="bottom"/>
            <w:hideMark/>
          </w:tcPr>
          <w:p w14:paraId="064F8A3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274</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476EF4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349</w:t>
            </w:r>
          </w:p>
        </w:tc>
      </w:tr>
      <w:tr w:rsidR="00417E3B" w:rsidRPr="00DA184C" w14:paraId="430F2748"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5B33CFF1"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Jamaica</w:t>
            </w:r>
          </w:p>
        </w:tc>
        <w:tc>
          <w:tcPr>
            <w:tcW w:w="1276" w:type="dxa"/>
            <w:tcBorders>
              <w:top w:val="nil"/>
              <w:left w:val="nil"/>
              <w:bottom w:val="single" w:sz="4" w:space="0" w:color="auto"/>
              <w:right w:val="single" w:sz="4" w:space="0" w:color="auto"/>
            </w:tcBorders>
            <w:shd w:val="clear" w:color="auto" w:fill="auto"/>
            <w:noWrap/>
            <w:vAlign w:val="bottom"/>
            <w:hideMark/>
          </w:tcPr>
          <w:p w14:paraId="6DBD37C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0F1298D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577EB3E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2C823B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171ABBC1"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3762BC0A"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Nicaragua</w:t>
            </w:r>
          </w:p>
        </w:tc>
        <w:tc>
          <w:tcPr>
            <w:tcW w:w="1276" w:type="dxa"/>
            <w:tcBorders>
              <w:top w:val="nil"/>
              <w:left w:val="nil"/>
              <w:bottom w:val="single" w:sz="4" w:space="0" w:color="auto"/>
              <w:right w:val="single" w:sz="4" w:space="0" w:color="auto"/>
            </w:tcBorders>
            <w:shd w:val="clear" w:color="auto" w:fill="auto"/>
            <w:noWrap/>
            <w:vAlign w:val="bottom"/>
            <w:hideMark/>
          </w:tcPr>
          <w:p w14:paraId="61D49F0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34E5AFC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6A943B4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3B30D8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6CD16E23"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77A18811"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Panama</w:t>
            </w:r>
          </w:p>
        </w:tc>
        <w:tc>
          <w:tcPr>
            <w:tcW w:w="1276" w:type="dxa"/>
            <w:tcBorders>
              <w:top w:val="nil"/>
              <w:left w:val="nil"/>
              <w:bottom w:val="single" w:sz="4" w:space="0" w:color="auto"/>
              <w:right w:val="single" w:sz="4" w:space="0" w:color="auto"/>
            </w:tcBorders>
            <w:shd w:val="clear" w:color="auto" w:fill="auto"/>
            <w:noWrap/>
            <w:vAlign w:val="bottom"/>
            <w:hideMark/>
          </w:tcPr>
          <w:p w14:paraId="0AEDF3C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1,753</w:t>
            </w:r>
          </w:p>
        </w:tc>
        <w:tc>
          <w:tcPr>
            <w:tcW w:w="1276" w:type="dxa"/>
            <w:tcBorders>
              <w:top w:val="nil"/>
              <w:left w:val="nil"/>
              <w:bottom w:val="single" w:sz="4" w:space="0" w:color="auto"/>
              <w:right w:val="single" w:sz="4" w:space="0" w:color="auto"/>
            </w:tcBorders>
            <w:shd w:val="clear" w:color="auto" w:fill="auto"/>
            <w:noWrap/>
            <w:vAlign w:val="bottom"/>
            <w:hideMark/>
          </w:tcPr>
          <w:p w14:paraId="65AE0005"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1,503</w:t>
            </w:r>
          </w:p>
        </w:tc>
        <w:tc>
          <w:tcPr>
            <w:tcW w:w="1275" w:type="dxa"/>
            <w:tcBorders>
              <w:top w:val="nil"/>
              <w:left w:val="nil"/>
              <w:bottom w:val="single" w:sz="4" w:space="0" w:color="auto"/>
              <w:right w:val="single" w:sz="4" w:space="0" w:color="auto"/>
            </w:tcBorders>
            <w:shd w:val="clear" w:color="auto" w:fill="auto"/>
            <w:noWrap/>
            <w:vAlign w:val="bottom"/>
            <w:hideMark/>
          </w:tcPr>
          <w:p w14:paraId="5F439AC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1,369</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F95B1C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4,625</w:t>
            </w:r>
          </w:p>
        </w:tc>
      </w:tr>
      <w:tr w:rsidR="00417E3B" w:rsidRPr="00DA184C" w14:paraId="18AE756B"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397B2EEC"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Peru</w:t>
            </w:r>
          </w:p>
        </w:tc>
        <w:tc>
          <w:tcPr>
            <w:tcW w:w="1276" w:type="dxa"/>
            <w:tcBorders>
              <w:top w:val="nil"/>
              <w:left w:val="nil"/>
              <w:bottom w:val="single" w:sz="4" w:space="0" w:color="auto"/>
              <w:right w:val="single" w:sz="4" w:space="0" w:color="auto"/>
            </w:tcBorders>
            <w:shd w:val="clear" w:color="auto" w:fill="auto"/>
            <w:noWrap/>
            <w:vAlign w:val="bottom"/>
            <w:hideMark/>
          </w:tcPr>
          <w:p w14:paraId="45C3F77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09F9610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w:t>
            </w:r>
          </w:p>
        </w:tc>
        <w:tc>
          <w:tcPr>
            <w:tcW w:w="1275" w:type="dxa"/>
            <w:tcBorders>
              <w:top w:val="nil"/>
              <w:left w:val="nil"/>
              <w:bottom w:val="single" w:sz="4" w:space="0" w:color="auto"/>
              <w:right w:val="single" w:sz="4" w:space="0" w:color="auto"/>
            </w:tcBorders>
            <w:shd w:val="clear" w:color="auto" w:fill="auto"/>
            <w:noWrap/>
            <w:vAlign w:val="bottom"/>
            <w:hideMark/>
          </w:tcPr>
          <w:p w14:paraId="3F0B35DC"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4,625</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C1E123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4,661</w:t>
            </w:r>
          </w:p>
        </w:tc>
      </w:tr>
      <w:tr w:rsidR="00417E3B" w:rsidRPr="00DA184C" w14:paraId="52907A24"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77DB59BE"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Saint Kitts and Nevis</w:t>
            </w:r>
          </w:p>
        </w:tc>
        <w:tc>
          <w:tcPr>
            <w:tcW w:w="1276" w:type="dxa"/>
            <w:tcBorders>
              <w:top w:val="nil"/>
              <w:left w:val="nil"/>
              <w:bottom w:val="single" w:sz="4" w:space="0" w:color="auto"/>
              <w:right w:val="single" w:sz="4" w:space="0" w:color="auto"/>
            </w:tcBorders>
            <w:shd w:val="clear" w:color="auto" w:fill="auto"/>
            <w:noWrap/>
            <w:vAlign w:val="bottom"/>
            <w:hideMark/>
          </w:tcPr>
          <w:p w14:paraId="350EBFF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11E8316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hideMark/>
          </w:tcPr>
          <w:p w14:paraId="13BB9310"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E05761A"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r>
      <w:tr w:rsidR="00417E3B" w:rsidRPr="00DA184C" w14:paraId="21AC6BAD"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0BAAA7D9"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Saint Lucia</w:t>
            </w:r>
          </w:p>
        </w:tc>
        <w:tc>
          <w:tcPr>
            <w:tcW w:w="1276" w:type="dxa"/>
            <w:tcBorders>
              <w:top w:val="nil"/>
              <w:left w:val="nil"/>
              <w:bottom w:val="single" w:sz="4" w:space="0" w:color="auto"/>
              <w:right w:val="single" w:sz="4" w:space="0" w:color="auto"/>
            </w:tcBorders>
            <w:shd w:val="clear" w:color="auto" w:fill="auto"/>
            <w:noWrap/>
            <w:vAlign w:val="bottom"/>
            <w:hideMark/>
          </w:tcPr>
          <w:p w14:paraId="2CF5F17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723D66E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219</w:t>
            </w:r>
          </w:p>
        </w:tc>
        <w:tc>
          <w:tcPr>
            <w:tcW w:w="1275" w:type="dxa"/>
            <w:tcBorders>
              <w:top w:val="nil"/>
              <w:left w:val="nil"/>
              <w:bottom w:val="single" w:sz="4" w:space="0" w:color="auto"/>
              <w:right w:val="single" w:sz="4" w:space="0" w:color="auto"/>
            </w:tcBorders>
            <w:shd w:val="clear" w:color="auto" w:fill="auto"/>
            <w:noWrap/>
            <w:vAlign w:val="bottom"/>
            <w:hideMark/>
          </w:tcPr>
          <w:p w14:paraId="38A2863D"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E049A9E"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467</w:t>
            </w:r>
          </w:p>
        </w:tc>
      </w:tr>
      <w:tr w:rsidR="00417E3B" w:rsidRPr="00DA184C" w14:paraId="2B31933F"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6EABA23D" w14:textId="77777777" w:rsidR="00417E3B" w:rsidRPr="00DA184C" w:rsidRDefault="00417E3B" w:rsidP="00817269">
            <w:pPr>
              <w:outlineLvl w:val="1"/>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Suriname</w:t>
            </w:r>
          </w:p>
        </w:tc>
        <w:tc>
          <w:tcPr>
            <w:tcW w:w="1276" w:type="dxa"/>
            <w:tcBorders>
              <w:top w:val="nil"/>
              <w:left w:val="nil"/>
              <w:bottom w:val="single" w:sz="4" w:space="0" w:color="auto"/>
              <w:right w:val="single" w:sz="4" w:space="0" w:color="auto"/>
            </w:tcBorders>
            <w:shd w:val="clear" w:color="auto" w:fill="auto"/>
            <w:noWrap/>
            <w:vAlign w:val="bottom"/>
            <w:hideMark/>
          </w:tcPr>
          <w:p w14:paraId="497BE88F"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31958D1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329</w:t>
            </w:r>
          </w:p>
        </w:tc>
        <w:tc>
          <w:tcPr>
            <w:tcW w:w="1275" w:type="dxa"/>
            <w:tcBorders>
              <w:top w:val="nil"/>
              <w:left w:val="nil"/>
              <w:bottom w:val="single" w:sz="4" w:space="0" w:color="auto"/>
              <w:right w:val="single" w:sz="4" w:space="0" w:color="auto"/>
            </w:tcBorders>
            <w:shd w:val="clear" w:color="auto" w:fill="auto"/>
            <w:noWrap/>
            <w:vAlign w:val="bottom"/>
            <w:hideMark/>
          </w:tcPr>
          <w:p w14:paraId="51528EB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248</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739B069"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w:t>
            </w:r>
          </w:p>
        </w:tc>
      </w:tr>
      <w:tr w:rsidR="00417E3B" w:rsidRPr="00DA184C" w14:paraId="14112316" w14:textId="77777777" w:rsidTr="00817269">
        <w:trPr>
          <w:trHeight w:val="300"/>
        </w:trPr>
        <w:tc>
          <w:tcPr>
            <w:tcW w:w="4673" w:type="dxa"/>
            <w:tcBorders>
              <w:top w:val="nil"/>
              <w:left w:val="single" w:sz="4" w:space="0" w:color="auto"/>
              <w:bottom w:val="single" w:sz="4" w:space="0" w:color="auto"/>
              <w:right w:val="single" w:sz="4" w:space="0" w:color="auto"/>
            </w:tcBorders>
            <w:shd w:val="clear" w:color="FFFFFF" w:fill="F8FBFC"/>
            <w:noWrap/>
            <w:vAlign w:val="center"/>
            <w:hideMark/>
          </w:tcPr>
          <w:p w14:paraId="27EAAF54" w14:textId="77777777" w:rsidR="00417E3B" w:rsidRPr="00DA184C" w:rsidRDefault="00417E3B" w:rsidP="00817269">
            <w:pPr>
              <w:outlineLvl w:val="0"/>
              <w:rPr>
                <w:rFonts w:asciiTheme="majorBidi" w:eastAsia="Times New Roman" w:hAnsiTheme="majorBidi" w:cstheme="majorBidi"/>
                <w:color w:val="333333"/>
                <w:sz w:val="16"/>
                <w:szCs w:val="16"/>
              </w:rPr>
            </w:pPr>
            <w:r w:rsidRPr="00DA184C">
              <w:rPr>
                <w:rFonts w:asciiTheme="majorBidi" w:eastAsia="Times New Roman" w:hAnsiTheme="majorBidi" w:cstheme="majorBidi"/>
                <w:color w:val="333333"/>
                <w:sz w:val="16"/>
                <w:szCs w:val="16"/>
              </w:rPr>
              <w:t>Uruguay</w:t>
            </w:r>
          </w:p>
        </w:tc>
        <w:tc>
          <w:tcPr>
            <w:tcW w:w="1276" w:type="dxa"/>
            <w:tcBorders>
              <w:top w:val="nil"/>
              <w:left w:val="nil"/>
              <w:bottom w:val="single" w:sz="4" w:space="0" w:color="auto"/>
              <w:right w:val="single" w:sz="4" w:space="0" w:color="auto"/>
            </w:tcBorders>
            <w:shd w:val="clear" w:color="auto" w:fill="auto"/>
            <w:noWrap/>
            <w:vAlign w:val="bottom"/>
            <w:hideMark/>
          </w:tcPr>
          <w:p w14:paraId="71550261"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4,072</w:t>
            </w:r>
          </w:p>
        </w:tc>
        <w:tc>
          <w:tcPr>
            <w:tcW w:w="1276" w:type="dxa"/>
            <w:tcBorders>
              <w:top w:val="nil"/>
              <w:left w:val="nil"/>
              <w:bottom w:val="single" w:sz="4" w:space="0" w:color="auto"/>
              <w:right w:val="single" w:sz="4" w:space="0" w:color="auto"/>
            </w:tcBorders>
            <w:shd w:val="clear" w:color="auto" w:fill="auto"/>
            <w:noWrap/>
            <w:vAlign w:val="bottom"/>
            <w:hideMark/>
          </w:tcPr>
          <w:p w14:paraId="65492D69"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3,492</w:t>
            </w:r>
          </w:p>
        </w:tc>
        <w:tc>
          <w:tcPr>
            <w:tcW w:w="1275" w:type="dxa"/>
            <w:tcBorders>
              <w:top w:val="nil"/>
              <w:left w:val="nil"/>
              <w:bottom w:val="single" w:sz="4" w:space="0" w:color="auto"/>
              <w:right w:val="single" w:sz="4" w:space="0" w:color="auto"/>
            </w:tcBorders>
            <w:shd w:val="clear" w:color="auto" w:fill="auto"/>
            <w:noWrap/>
            <w:vAlign w:val="bottom"/>
            <w:hideMark/>
          </w:tcPr>
          <w:p w14:paraId="435FFDD2"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2,647</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499319C" w14:textId="77777777" w:rsidR="00417E3B" w:rsidRPr="00DA184C" w:rsidRDefault="00417E3B" w:rsidP="00817269">
            <w:pPr>
              <w:jc w:val="right"/>
              <w:outlineLvl w:val="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10,211</w:t>
            </w:r>
          </w:p>
        </w:tc>
      </w:tr>
      <w:tr w:rsidR="00417E3B" w:rsidRPr="00DA184C" w14:paraId="33C6BD15"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07BCEAB" w14:textId="77777777" w:rsidR="00417E3B" w:rsidRPr="00DA184C" w:rsidRDefault="00417E3B" w:rsidP="00817269">
            <w:pPr>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Total Latin America and the Caribbean</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8B4617E"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12,221</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B0D03DB"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128,421</w:t>
            </w:r>
          </w:p>
        </w:tc>
        <w:tc>
          <w:tcPr>
            <w:tcW w:w="1275" w:type="dxa"/>
            <w:tcBorders>
              <w:top w:val="nil"/>
              <w:left w:val="nil"/>
              <w:bottom w:val="single" w:sz="4" w:space="0" w:color="auto"/>
              <w:right w:val="single" w:sz="4" w:space="0" w:color="auto"/>
            </w:tcBorders>
            <w:shd w:val="clear" w:color="auto" w:fill="D9D9D9" w:themeFill="background1" w:themeFillShade="D9"/>
            <w:noWrap/>
            <w:vAlign w:val="bottom"/>
            <w:hideMark/>
          </w:tcPr>
          <w:p w14:paraId="5D599D4F"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142,442</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1F4B4BE" w14:textId="77777777" w:rsidR="00417E3B" w:rsidRPr="00DA184C" w:rsidRDefault="00417E3B" w:rsidP="00817269">
            <w:pPr>
              <w:jc w:val="right"/>
              <w:outlineLvl w:val="0"/>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283,084</w:t>
            </w:r>
          </w:p>
        </w:tc>
      </w:tr>
      <w:tr w:rsidR="00417E3B" w:rsidRPr="00DA184C" w14:paraId="32929E52" w14:textId="77777777" w:rsidTr="00817269">
        <w:trPr>
          <w:trHeight w:val="300"/>
        </w:trPr>
        <w:tc>
          <w:tcPr>
            <w:tcW w:w="9776" w:type="dxa"/>
            <w:gridSpan w:val="5"/>
            <w:tcBorders>
              <w:top w:val="single" w:sz="4" w:space="0" w:color="auto"/>
              <w:left w:val="single" w:sz="4" w:space="0" w:color="auto"/>
              <w:bottom w:val="single" w:sz="4" w:space="0" w:color="auto"/>
              <w:right w:val="single" w:sz="4" w:space="0" w:color="auto"/>
            </w:tcBorders>
            <w:shd w:val="clear" w:color="FFFFFF" w:fill="B2B2B2"/>
            <w:vAlign w:val="center"/>
            <w:hideMark/>
          </w:tcPr>
          <w:p w14:paraId="6A50A338" w14:textId="77777777" w:rsidR="00417E3B" w:rsidRPr="00DA184C" w:rsidRDefault="00417E3B" w:rsidP="00817269">
            <w:pPr>
              <w:outlineLvl w:val="1"/>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WESTERN EUROPE AND OTHER STATES</w:t>
            </w:r>
          </w:p>
        </w:tc>
      </w:tr>
      <w:tr w:rsidR="00417E3B" w:rsidRPr="00DA184C" w14:paraId="65FAFAC7"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tcPr>
          <w:p w14:paraId="3DD076BF"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333333"/>
                <w:sz w:val="16"/>
                <w:szCs w:val="16"/>
              </w:rPr>
              <w:t>Cyprus</w:t>
            </w:r>
          </w:p>
        </w:tc>
        <w:tc>
          <w:tcPr>
            <w:tcW w:w="1276" w:type="dxa"/>
            <w:tcBorders>
              <w:top w:val="nil"/>
              <w:left w:val="nil"/>
              <w:bottom w:val="single" w:sz="4" w:space="0" w:color="auto"/>
              <w:right w:val="single" w:sz="4" w:space="0" w:color="auto"/>
            </w:tcBorders>
            <w:shd w:val="clear" w:color="auto" w:fill="auto"/>
            <w:noWrap/>
            <w:vAlign w:val="bottom"/>
          </w:tcPr>
          <w:p w14:paraId="016857C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1AFB3CD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tcPr>
          <w:p w14:paraId="3359C0A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639</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tcPr>
          <w:p w14:paraId="15407CA8"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639</w:t>
            </w:r>
          </w:p>
        </w:tc>
      </w:tr>
      <w:tr w:rsidR="00417E3B" w:rsidRPr="00DA184C" w14:paraId="13492A21"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tcPr>
          <w:p w14:paraId="6873A042"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Greece</w:t>
            </w:r>
          </w:p>
        </w:tc>
        <w:tc>
          <w:tcPr>
            <w:tcW w:w="1276" w:type="dxa"/>
            <w:tcBorders>
              <w:top w:val="nil"/>
              <w:left w:val="nil"/>
              <w:bottom w:val="single" w:sz="4" w:space="0" w:color="auto"/>
              <w:right w:val="single" w:sz="4" w:space="0" w:color="auto"/>
            </w:tcBorders>
            <w:shd w:val="clear" w:color="auto" w:fill="auto"/>
            <w:noWrap/>
            <w:vAlign w:val="bottom"/>
          </w:tcPr>
          <w:p w14:paraId="36D8052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184A88B4"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5" w:type="dxa"/>
            <w:tcBorders>
              <w:top w:val="nil"/>
              <w:left w:val="nil"/>
              <w:bottom w:val="single" w:sz="4" w:space="0" w:color="auto"/>
              <w:right w:val="single" w:sz="4" w:space="0" w:color="auto"/>
            </w:tcBorders>
            <w:shd w:val="clear" w:color="auto" w:fill="auto"/>
            <w:noWrap/>
            <w:vAlign w:val="bottom"/>
          </w:tcPr>
          <w:p w14:paraId="7E6B2B91"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2,784</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tcPr>
          <w:p w14:paraId="70735322"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2,784</w:t>
            </w:r>
          </w:p>
        </w:tc>
      </w:tr>
      <w:tr w:rsidR="00417E3B" w:rsidRPr="00DA184C" w14:paraId="059B33EC"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78E1E151" w14:textId="77777777" w:rsidR="00417E3B" w:rsidRPr="00DA184C" w:rsidRDefault="00417E3B" w:rsidP="00817269">
            <w:pPr>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lastRenderedPageBreak/>
              <w:t>Portugal</w:t>
            </w:r>
          </w:p>
        </w:tc>
        <w:tc>
          <w:tcPr>
            <w:tcW w:w="1276" w:type="dxa"/>
            <w:tcBorders>
              <w:top w:val="nil"/>
              <w:left w:val="nil"/>
              <w:bottom w:val="single" w:sz="4" w:space="0" w:color="auto"/>
              <w:right w:val="single" w:sz="4" w:space="0" w:color="auto"/>
            </w:tcBorders>
            <w:shd w:val="clear" w:color="auto" w:fill="auto"/>
            <w:noWrap/>
            <w:vAlign w:val="bottom"/>
            <w:hideMark/>
          </w:tcPr>
          <w:p w14:paraId="0C8DDC83"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76" w:type="dxa"/>
            <w:tcBorders>
              <w:top w:val="nil"/>
              <w:left w:val="nil"/>
              <w:bottom w:val="single" w:sz="4" w:space="0" w:color="auto"/>
              <w:right w:val="single" w:sz="4" w:space="0" w:color="auto"/>
            </w:tcBorders>
            <w:shd w:val="clear" w:color="auto" w:fill="auto"/>
            <w:noWrap/>
            <w:vAlign w:val="bottom"/>
            <w:hideMark/>
          </w:tcPr>
          <w:p w14:paraId="39513946"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17,329</w:t>
            </w:r>
          </w:p>
        </w:tc>
        <w:tc>
          <w:tcPr>
            <w:tcW w:w="1275" w:type="dxa"/>
            <w:tcBorders>
              <w:top w:val="nil"/>
              <w:left w:val="nil"/>
              <w:bottom w:val="single" w:sz="4" w:space="0" w:color="auto"/>
              <w:right w:val="single" w:sz="4" w:space="0" w:color="auto"/>
            </w:tcBorders>
            <w:shd w:val="clear" w:color="auto" w:fill="auto"/>
            <w:noWrap/>
            <w:vAlign w:val="bottom"/>
            <w:hideMark/>
          </w:tcPr>
          <w:p w14:paraId="7C0F084B"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10,650</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7BE2B97" w14:textId="77777777" w:rsidR="00417E3B" w:rsidRPr="00DA184C" w:rsidRDefault="00417E3B" w:rsidP="00817269">
            <w:pPr>
              <w:jc w:val="right"/>
              <w:outlineLvl w:val="1"/>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27,979</w:t>
            </w:r>
          </w:p>
        </w:tc>
      </w:tr>
      <w:tr w:rsidR="00417E3B" w:rsidRPr="00DA184C" w14:paraId="34B1E0B0"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E23A613" w14:textId="77777777" w:rsidR="00417E3B" w:rsidRPr="00DA184C" w:rsidRDefault="00417E3B" w:rsidP="00817269">
            <w:pPr>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Total Western European and other States</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8A6E95E"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0</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653730C" w14:textId="77777777" w:rsidR="00417E3B" w:rsidRPr="00DA184C" w:rsidRDefault="00417E3B" w:rsidP="00817269">
            <w:pPr>
              <w:jc w:val="right"/>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17,329</w:t>
            </w:r>
          </w:p>
        </w:tc>
        <w:tc>
          <w:tcPr>
            <w:tcW w:w="1275" w:type="dxa"/>
            <w:tcBorders>
              <w:top w:val="nil"/>
              <w:left w:val="nil"/>
              <w:bottom w:val="single" w:sz="4" w:space="0" w:color="auto"/>
              <w:right w:val="single" w:sz="4" w:space="0" w:color="auto"/>
            </w:tcBorders>
            <w:shd w:val="clear" w:color="auto" w:fill="D9D9D9" w:themeFill="background1" w:themeFillShade="D9"/>
            <w:noWrap/>
            <w:vAlign w:val="bottom"/>
            <w:hideMark/>
          </w:tcPr>
          <w:p w14:paraId="6A715A2A"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14,073</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99CF00D" w14:textId="77777777" w:rsidR="00417E3B" w:rsidRPr="00DA184C" w:rsidRDefault="00417E3B" w:rsidP="00817269">
            <w:pPr>
              <w:jc w:val="right"/>
              <w:rPr>
                <w:rFonts w:asciiTheme="majorBidi" w:eastAsia="Times New Roman" w:hAnsiTheme="majorBidi" w:cstheme="majorBidi"/>
                <w:b/>
                <w:bCs/>
                <w:sz w:val="16"/>
                <w:szCs w:val="16"/>
              </w:rPr>
            </w:pPr>
            <w:r>
              <w:rPr>
                <w:rFonts w:asciiTheme="majorBidi" w:eastAsia="Times New Roman" w:hAnsiTheme="majorBidi" w:cstheme="majorBidi"/>
                <w:b/>
                <w:bCs/>
                <w:sz w:val="16"/>
                <w:szCs w:val="16"/>
              </w:rPr>
              <w:t>31,402</w:t>
            </w:r>
          </w:p>
        </w:tc>
      </w:tr>
      <w:tr w:rsidR="00417E3B" w:rsidRPr="00DA184C" w14:paraId="0B127901" w14:textId="77777777" w:rsidTr="00817269">
        <w:trPr>
          <w:trHeight w:val="300"/>
        </w:trPr>
        <w:tc>
          <w:tcPr>
            <w:tcW w:w="467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705A218" w14:textId="77777777" w:rsidR="00417E3B" w:rsidRPr="00DA184C" w:rsidRDefault="00417E3B" w:rsidP="00817269">
            <w:pPr>
              <w:rPr>
                <w:rFonts w:eastAsia="Times New Roman"/>
                <w:b/>
                <w:bCs/>
                <w:sz w:val="18"/>
                <w:szCs w:val="18"/>
              </w:rPr>
            </w:pPr>
            <w:r w:rsidRPr="00DA184C">
              <w:rPr>
                <w:rFonts w:eastAsia="Times New Roman"/>
                <w:b/>
                <w:bCs/>
                <w:sz w:val="18"/>
                <w:szCs w:val="18"/>
              </w:rPr>
              <w:t>TOTAL</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E284A9D" w14:textId="77777777" w:rsidR="00417E3B" w:rsidRPr="00DA184C" w:rsidRDefault="00417E3B" w:rsidP="00817269">
            <w:pPr>
              <w:jc w:val="right"/>
              <w:rPr>
                <w:rFonts w:eastAsia="Times New Roman"/>
                <w:b/>
                <w:bCs/>
                <w:sz w:val="18"/>
                <w:szCs w:val="18"/>
              </w:rPr>
            </w:pPr>
            <w:r w:rsidRPr="00DA184C">
              <w:rPr>
                <w:rFonts w:eastAsia="Times New Roman"/>
                <w:b/>
                <w:bCs/>
                <w:sz w:val="18"/>
                <w:szCs w:val="18"/>
              </w:rPr>
              <w:t>50,037</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AC31EFD" w14:textId="77777777" w:rsidR="00417E3B" w:rsidRPr="00DA184C" w:rsidRDefault="00417E3B" w:rsidP="00817269">
            <w:pPr>
              <w:jc w:val="right"/>
              <w:rPr>
                <w:rFonts w:eastAsia="Times New Roman"/>
                <w:b/>
                <w:bCs/>
                <w:sz w:val="18"/>
                <w:szCs w:val="18"/>
              </w:rPr>
            </w:pPr>
            <w:r w:rsidRPr="00DA184C">
              <w:rPr>
                <w:rFonts w:eastAsia="Times New Roman"/>
                <w:b/>
                <w:bCs/>
                <w:sz w:val="18"/>
                <w:szCs w:val="18"/>
              </w:rPr>
              <w:t>189,276</w:t>
            </w:r>
          </w:p>
        </w:tc>
        <w:tc>
          <w:tcPr>
            <w:tcW w:w="1275" w:type="dxa"/>
            <w:tcBorders>
              <w:top w:val="nil"/>
              <w:left w:val="nil"/>
              <w:bottom w:val="single" w:sz="4" w:space="0" w:color="auto"/>
              <w:right w:val="single" w:sz="4" w:space="0" w:color="auto"/>
            </w:tcBorders>
            <w:shd w:val="clear" w:color="auto" w:fill="D9D9D9" w:themeFill="background1" w:themeFillShade="D9"/>
            <w:noWrap/>
            <w:vAlign w:val="bottom"/>
            <w:hideMark/>
          </w:tcPr>
          <w:p w14:paraId="7A887AFE" w14:textId="77777777" w:rsidR="00417E3B" w:rsidRPr="00DA184C" w:rsidRDefault="00417E3B" w:rsidP="00817269">
            <w:pPr>
              <w:jc w:val="right"/>
              <w:rPr>
                <w:rFonts w:eastAsia="Times New Roman"/>
                <w:b/>
                <w:bCs/>
                <w:sz w:val="18"/>
                <w:szCs w:val="18"/>
              </w:rPr>
            </w:pPr>
            <w:r w:rsidRPr="00DA184C">
              <w:rPr>
                <w:rFonts w:eastAsia="Times New Roman"/>
                <w:b/>
                <w:bCs/>
                <w:sz w:val="18"/>
                <w:szCs w:val="18"/>
              </w:rPr>
              <w:t>265,107</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0E34D1F" w14:textId="77777777" w:rsidR="00417E3B" w:rsidRPr="00DA184C" w:rsidRDefault="00417E3B" w:rsidP="00817269">
            <w:pPr>
              <w:jc w:val="right"/>
              <w:rPr>
                <w:rFonts w:eastAsia="Times New Roman"/>
                <w:b/>
                <w:bCs/>
                <w:sz w:val="18"/>
                <w:szCs w:val="18"/>
              </w:rPr>
            </w:pPr>
            <w:r w:rsidRPr="00DA184C">
              <w:rPr>
                <w:rFonts w:eastAsia="Times New Roman"/>
                <w:b/>
                <w:bCs/>
                <w:sz w:val="18"/>
                <w:szCs w:val="18"/>
              </w:rPr>
              <w:t>504,420</w:t>
            </w:r>
          </w:p>
        </w:tc>
      </w:tr>
    </w:tbl>
    <w:p w14:paraId="5C9FA46D" w14:textId="331EC09C" w:rsidR="009C509A" w:rsidRDefault="009C509A" w:rsidP="009C509A">
      <w:pPr>
        <w:pStyle w:val="Normal-pool"/>
      </w:pPr>
    </w:p>
    <w:p w14:paraId="3DCFDC9D" w14:textId="77777777" w:rsidR="009C509A" w:rsidRDefault="009C509A" w:rsidP="009C509A">
      <w:pPr>
        <w:pStyle w:val="Normal-pool"/>
      </w:pPr>
    </w:p>
    <w:p w14:paraId="0979F000" w14:textId="25F8EF2B" w:rsidR="009C509A" w:rsidRPr="009C509A" w:rsidRDefault="009C509A" w:rsidP="009C509A">
      <w:pPr>
        <w:pStyle w:val="Normal-pool"/>
        <w:rPr>
          <w:sz w:val="28"/>
          <w:szCs w:val="22"/>
        </w:rPr>
      </w:pPr>
      <w:r w:rsidRPr="009C509A">
        <w:br w:type="page"/>
      </w:r>
    </w:p>
    <w:p w14:paraId="51BC11A3" w14:textId="7373DF62" w:rsidR="00417E3B" w:rsidRPr="00DA184C" w:rsidRDefault="00417E3B" w:rsidP="009820A4">
      <w:pPr>
        <w:pStyle w:val="ZZAnxheader"/>
      </w:pPr>
      <w:r w:rsidRPr="00DA184C">
        <w:lastRenderedPageBreak/>
        <w:t>Annex IV</w:t>
      </w:r>
    </w:p>
    <w:p w14:paraId="36FD6C90" w14:textId="1EF86E56" w:rsidR="00417E3B" w:rsidRDefault="00417E3B" w:rsidP="009820A4">
      <w:pPr>
        <w:pStyle w:val="ZZAnxtitle"/>
      </w:pPr>
      <w:r w:rsidRPr="00DA184C">
        <w:t>Status of contributions to the special trust fund of the Minamata Convention as of 31 May 2021</w:t>
      </w:r>
    </w:p>
    <w:p w14:paraId="3BADA00D" w14:textId="77777777" w:rsidR="00496583" w:rsidRPr="00DA184C" w:rsidRDefault="00496583" w:rsidP="00496583">
      <w:pPr>
        <w:pStyle w:val="Normal-pool"/>
      </w:pPr>
    </w:p>
    <w:p w14:paraId="6A73A4CC" w14:textId="287E65A6" w:rsidR="00417E3B" w:rsidRDefault="00417E3B" w:rsidP="00417E3B">
      <w:pPr>
        <w:rPr>
          <w:b/>
          <w:bCs/>
        </w:rPr>
      </w:pPr>
      <w:r w:rsidRPr="00DA184C">
        <w:rPr>
          <w:b/>
          <w:bCs/>
        </w:rPr>
        <w:t>Table 3: Contributions to the special trust fund for the 2018-2019 biennium</w:t>
      </w:r>
    </w:p>
    <w:p w14:paraId="140E6407" w14:textId="77777777" w:rsidR="00DF0B52" w:rsidRPr="00DA184C" w:rsidRDefault="00DF0B52" w:rsidP="00417E3B">
      <w:pPr>
        <w:rPr>
          <w:b/>
          <w:bCs/>
        </w:rPr>
      </w:pPr>
    </w:p>
    <w:tbl>
      <w:tblPr>
        <w:tblW w:w="9072" w:type="dxa"/>
        <w:tblInd w:w="-5" w:type="dxa"/>
        <w:tblLook w:val="04A0" w:firstRow="1" w:lastRow="0" w:firstColumn="1" w:lastColumn="0" w:noHBand="0" w:noVBand="1"/>
      </w:tblPr>
      <w:tblGrid>
        <w:gridCol w:w="960"/>
        <w:gridCol w:w="1870"/>
        <w:gridCol w:w="1276"/>
        <w:gridCol w:w="1418"/>
        <w:gridCol w:w="1559"/>
        <w:gridCol w:w="1989"/>
      </w:tblGrid>
      <w:tr w:rsidR="00417E3B" w:rsidRPr="00DA184C" w14:paraId="2EA74757" w14:textId="77777777" w:rsidTr="00817269">
        <w:trPr>
          <w:trHeight w:val="495"/>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1861B98"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Year</w:t>
            </w:r>
          </w:p>
        </w:tc>
        <w:tc>
          <w:tcPr>
            <w:tcW w:w="187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0DD8F3A"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Donor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ECC8B66"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Currency</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80C8E09"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Amount</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4B1E222"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 xml:space="preserve">Amount </w:t>
            </w:r>
            <w:r w:rsidRPr="00DA184C">
              <w:rPr>
                <w:rFonts w:eastAsia="Times New Roman"/>
                <w:b/>
                <w:bCs/>
                <w:color w:val="000000"/>
                <w:sz w:val="18"/>
                <w:szCs w:val="18"/>
              </w:rPr>
              <w:br/>
              <w:t xml:space="preserve">received in USD </w:t>
            </w:r>
          </w:p>
        </w:tc>
        <w:tc>
          <w:tcPr>
            <w:tcW w:w="198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73D1DA6"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Date Received</w:t>
            </w:r>
          </w:p>
        </w:tc>
      </w:tr>
      <w:tr w:rsidR="00417E3B" w:rsidRPr="00DA184C" w14:paraId="364EEE23"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68ACD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noWrap/>
            <w:vAlign w:val="bottom"/>
            <w:hideMark/>
          </w:tcPr>
          <w:p w14:paraId="64BCBFCD"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Austria</w:t>
            </w:r>
          </w:p>
        </w:tc>
        <w:tc>
          <w:tcPr>
            <w:tcW w:w="1276" w:type="dxa"/>
            <w:tcBorders>
              <w:top w:val="nil"/>
              <w:left w:val="nil"/>
              <w:bottom w:val="single" w:sz="4" w:space="0" w:color="auto"/>
              <w:right w:val="single" w:sz="4" w:space="0" w:color="auto"/>
            </w:tcBorders>
            <w:shd w:val="clear" w:color="auto" w:fill="auto"/>
            <w:noWrap/>
            <w:vAlign w:val="bottom"/>
            <w:hideMark/>
          </w:tcPr>
          <w:p w14:paraId="3816FEAE"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418" w:type="dxa"/>
            <w:tcBorders>
              <w:top w:val="nil"/>
              <w:left w:val="nil"/>
              <w:bottom w:val="single" w:sz="4" w:space="0" w:color="auto"/>
              <w:right w:val="single" w:sz="4" w:space="0" w:color="auto"/>
            </w:tcBorders>
            <w:shd w:val="clear" w:color="auto" w:fill="auto"/>
            <w:noWrap/>
            <w:vAlign w:val="bottom"/>
            <w:hideMark/>
          </w:tcPr>
          <w:p w14:paraId="65351F91"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15,000 </w:t>
            </w:r>
          </w:p>
        </w:tc>
        <w:tc>
          <w:tcPr>
            <w:tcW w:w="1559" w:type="dxa"/>
            <w:tcBorders>
              <w:top w:val="nil"/>
              <w:left w:val="nil"/>
              <w:bottom w:val="single" w:sz="4" w:space="0" w:color="auto"/>
              <w:right w:val="single" w:sz="4" w:space="0" w:color="auto"/>
            </w:tcBorders>
            <w:shd w:val="clear" w:color="auto" w:fill="auto"/>
            <w:noWrap/>
            <w:vAlign w:val="bottom"/>
            <w:hideMark/>
          </w:tcPr>
          <w:p w14:paraId="4208ED0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17,123.29</w:t>
            </w:r>
          </w:p>
        </w:tc>
        <w:tc>
          <w:tcPr>
            <w:tcW w:w="1989" w:type="dxa"/>
            <w:tcBorders>
              <w:top w:val="nil"/>
              <w:left w:val="nil"/>
              <w:bottom w:val="single" w:sz="4" w:space="0" w:color="auto"/>
              <w:right w:val="single" w:sz="4" w:space="0" w:color="auto"/>
            </w:tcBorders>
            <w:shd w:val="clear" w:color="auto" w:fill="auto"/>
            <w:noWrap/>
            <w:vAlign w:val="bottom"/>
            <w:hideMark/>
          </w:tcPr>
          <w:p w14:paraId="6B79AF8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15.10.2018</w:t>
            </w:r>
          </w:p>
        </w:tc>
      </w:tr>
      <w:tr w:rsidR="00417E3B" w:rsidRPr="00DA184C" w14:paraId="297F0C72"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127B6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noWrap/>
            <w:vAlign w:val="bottom"/>
            <w:hideMark/>
          </w:tcPr>
          <w:p w14:paraId="1913D05E"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Finland</w:t>
            </w:r>
          </w:p>
        </w:tc>
        <w:tc>
          <w:tcPr>
            <w:tcW w:w="1276" w:type="dxa"/>
            <w:tcBorders>
              <w:top w:val="nil"/>
              <w:left w:val="nil"/>
              <w:bottom w:val="single" w:sz="4" w:space="0" w:color="auto"/>
              <w:right w:val="single" w:sz="4" w:space="0" w:color="auto"/>
            </w:tcBorders>
            <w:shd w:val="clear" w:color="auto" w:fill="auto"/>
            <w:noWrap/>
            <w:vAlign w:val="bottom"/>
            <w:hideMark/>
          </w:tcPr>
          <w:p w14:paraId="282D6C5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418" w:type="dxa"/>
            <w:tcBorders>
              <w:top w:val="nil"/>
              <w:left w:val="nil"/>
              <w:bottom w:val="single" w:sz="4" w:space="0" w:color="auto"/>
              <w:right w:val="single" w:sz="4" w:space="0" w:color="auto"/>
            </w:tcBorders>
            <w:shd w:val="clear" w:color="auto" w:fill="auto"/>
            <w:noWrap/>
            <w:vAlign w:val="bottom"/>
            <w:hideMark/>
          </w:tcPr>
          <w:p w14:paraId="71A2C076"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10,000 </w:t>
            </w:r>
          </w:p>
        </w:tc>
        <w:tc>
          <w:tcPr>
            <w:tcW w:w="1559" w:type="dxa"/>
            <w:tcBorders>
              <w:top w:val="nil"/>
              <w:left w:val="nil"/>
              <w:bottom w:val="single" w:sz="4" w:space="0" w:color="auto"/>
              <w:right w:val="single" w:sz="4" w:space="0" w:color="auto"/>
            </w:tcBorders>
            <w:shd w:val="clear" w:color="auto" w:fill="auto"/>
            <w:noWrap/>
            <w:vAlign w:val="bottom"/>
            <w:hideMark/>
          </w:tcPr>
          <w:p w14:paraId="0BBE742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11,363.64</w:t>
            </w:r>
          </w:p>
        </w:tc>
        <w:tc>
          <w:tcPr>
            <w:tcW w:w="1989" w:type="dxa"/>
            <w:tcBorders>
              <w:top w:val="nil"/>
              <w:left w:val="nil"/>
              <w:bottom w:val="single" w:sz="4" w:space="0" w:color="auto"/>
              <w:right w:val="single" w:sz="4" w:space="0" w:color="auto"/>
            </w:tcBorders>
            <w:shd w:val="clear" w:color="auto" w:fill="auto"/>
            <w:noWrap/>
            <w:vAlign w:val="bottom"/>
            <w:hideMark/>
          </w:tcPr>
          <w:p w14:paraId="247B4E7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12.11.2018</w:t>
            </w:r>
          </w:p>
        </w:tc>
      </w:tr>
      <w:tr w:rsidR="00417E3B" w:rsidRPr="00DA184C" w14:paraId="30127698"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0D2EA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noWrap/>
            <w:vAlign w:val="bottom"/>
            <w:hideMark/>
          </w:tcPr>
          <w:p w14:paraId="36C2BFB0"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France</w:t>
            </w:r>
          </w:p>
        </w:tc>
        <w:tc>
          <w:tcPr>
            <w:tcW w:w="1276" w:type="dxa"/>
            <w:tcBorders>
              <w:top w:val="nil"/>
              <w:left w:val="nil"/>
              <w:bottom w:val="single" w:sz="4" w:space="0" w:color="auto"/>
              <w:right w:val="single" w:sz="4" w:space="0" w:color="auto"/>
            </w:tcBorders>
            <w:shd w:val="clear" w:color="auto" w:fill="auto"/>
            <w:noWrap/>
            <w:vAlign w:val="bottom"/>
            <w:hideMark/>
          </w:tcPr>
          <w:p w14:paraId="68409DA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418" w:type="dxa"/>
            <w:tcBorders>
              <w:top w:val="nil"/>
              <w:left w:val="nil"/>
              <w:bottom w:val="single" w:sz="4" w:space="0" w:color="auto"/>
              <w:right w:val="single" w:sz="4" w:space="0" w:color="auto"/>
            </w:tcBorders>
            <w:shd w:val="clear" w:color="auto" w:fill="auto"/>
            <w:noWrap/>
            <w:vAlign w:val="bottom"/>
            <w:hideMark/>
          </w:tcPr>
          <w:p w14:paraId="11EDCE6B"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20,000 </w:t>
            </w:r>
          </w:p>
        </w:tc>
        <w:tc>
          <w:tcPr>
            <w:tcW w:w="1559" w:type="dxa"/>
            <w:tcBorders>
              <w:top w:val="nil"/>
              <w:left w:val="nil"/>
              <w:bottom w:val="nil"/>
              <w:right w:val="nil"/>
            </w:tcBorders>
            <w:shd w:val="clear" w:color="auto" w:fill="auto"/>
            <w:noWrap/>
            <w:vAlign w:val="bottom"/>
            <w:hideMark/>
          </w:tcPr>
          <w:p w14:paraId="6B1486C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22,887.64</w:t>
            </w:r>
          </w:p>
        </w:tc>
        <w:tc>
          <w:tcPr>
            <w:tcW w:w="1989" w:type="dxa"/>
            <w:tcBorders>
              <w:top w:val="nil"/>
              <w:left w:val="single" w:sz="4" w:space="0" w:color="auto"/>
              <w:bottom w:val="single" w:sz="4" w:space="0" w:color="auto"/>
              <w:right w:val="single" w:sz="4" w:space="0" w:color="auto"/>
            </w:tcBorders>
            <w:shd w:val="clear" w:color="auto" w:fill="auto"/>
            <w:noWrap/>
            <w:vAlign w:val="bottom"/>
            <w:hideMark/>
          </w:tcPr>
          <w:p w14:paraId="0D8485E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15.08.2018</w:t>
            </w:r>
          </w:p>
        </w:tc>
      </w:tr>
      <w:tr w:rsidR="00417E3B" w:rsidRPr="00DA184C" w14:paraId="7968A0EB"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F5C601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vAlign w:val="center"/>
            <w:hideMark/>
          </w:tcPr>
          <w:p w14:paraId="25E00989" w14:textId="77777777" w:rsidR="00417E3B" w:rsidRPr="00DA184C" w:rsidRDefault="00417E3B" w:rsidP="00817269">
            <w:pPr>
              <w:jc w:val="center"/>
              <w:rPr>
                <w:rFonts w:eastAsia="Times New Roman"/>
                <w:sz w:val="16"/>
                <w:szCs w:val="16"/>
              </w:rPr>
            </w:pPr>
            <w:r w:rsidRPr="00DA184C">
              <w:rPr>
                <w:rFonts w:eastAsia="Times New Roman"/>
                <w:sz w:val="16"/>
                <w:szCs w:val="16"/>
              </w:rPr>
              <w:t>Japan</w:t>
            </w:r>
          </w:p>
        </w:tc>
        <w:tc>
          <w:tcPr>
            <w:tcW w:w="1276" w:type="dxa"/>
            <w:tcBorders>
              <w:top w:val="nil"/>
              <w:left w:val="nil"/>
              <w:bottom w:val="single" w:sz="4" w:space="0" w:color="auto"/>
              <w:right w:val="single" w:sz="4" w:space="0" w:color="auto"/>
            </w:tcBorders>
            <w:shd w:val="clear" w:color="auto" w:fill="auto"/>
            <w:noWrap/>
            <w:vAlign w:val="bottom"/>
            <w:hideMark/>
          </w:tcPr>
          <w:p w14:paraId="1EDA8DCF"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418" w:type="dxa"/>
            <w:tcBorders>
              <w:top w:val="nil"/>
              <w:left w:val="nil"/>
              <w:bottom w:val="single" w:sz="4" w:space="0" w:color="auto"/>
              <w:right w:val="single" w:sz="4" w:space="0" w:color="auto"/>
            </w:tcBorders>
            <w:shd w:val="clear" w:color="auto" w:fill="auto"/>
            <w:noWrap/>
            <w:vAlign w:val="bottom"/>
            <w:hideMark/>
          </w:tcPr>
          <w:p w14:paraId="417F0B27"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500,000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1DB9F8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500,000.00</w:t>
            </w:r>
          </w:p>
        </w:tc>
        <w:tc>
          <w:tcPr>
            <w:tcW w:w="1989" w:type="dxa"/>
            <w:tcBorders>
              <w:top w:val="nil"/>
              <w:left w:val="nil"/>
              <w:bottom w:val="single" w:sz="4" w:space="0" w:color="auto"/>
              <w:right w:val="single" w:sz="4" w:space="0" w:color="auto"/>
            </w:tcBorders>
            <w:shd w:val="clear" w:color="auto" w:fill="auto"/>
            <w:noWrap/>
            <w:vAlign w:val="bottom"/>
            <w:hideMark/>
          </w:tcPr>
          <w:p w14:paraId="2184A98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10.09.2018</w:t>
            </w:r>
          </w:p>
        </w:tc>
      </w:tr>
      <w:tr w:rsidR="00417E3B" w:rsidRPr="00DA184C" w14:paraId="3B6C1ACA"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F2416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vAlign w:val="center"/>
            <w:hideMark/>
          </w:tcPr>
          <w:p w14:paraId="11C39A6F" w14:textId="77777777" w:rsidR="00417E3B" w:rsidRPr="00DA184C" w:rsidRDefault="00417E3B" w:rsidP="00817269">
            <w:pPr>
              <w:jc w:val="center"/>
              <w:rPr>
                <w:rFonts w:eastAsia="Times New Roman"/>
                <w:sz w:val="16"/>
                <w:szCs w:val="16"/>
              </w:rPr>
            </w:pPr>
            <w:r w:rsidRPr="00DA184C">
              <w:rPr>
                <w:rFonts w:eastAsia="Times New Roman"/>
                <w:sz w:val="16"/>
                <w:szCs w:val="16"/>
              </w:rPr>
              <w:t>Norway</w:t>
            </w:r>
          </w:p>
        </w:tc>
        <w:tc>
          <w:tcPr>
            <w:tcW w:w="1276" w:type="dxa"/>
            <w:tcBorders>
              <w:top w:val="nil"/>
              <w:left w:val="nil"/>
              <w:bottom w:val="single" w:sz="4" w:space="0" w:color="auto"/>
              <w:right w:val="single" w:sz="4" w:space="0" w:color="auto"/>
            </w:tcBorders>
            <w:shd w:val="clear" w:color="auto" w:fill="auto"/>
            <w:noWrap/>
            <w:vAlign w:val="bottom"/>
            <w:hideMark/>
          </w:tcPr>
          <w:p w14:paraId="18084687"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NOK</w:t>
            </w:r>
          </w:p>
        </w:tc>
        <w:tc>
          <w:tcPr>
            <w:tcW w:w="1418" w:type="dxa"/>
            <w:tcBorders>
              <w:top w:val="nil"/>
              <w:left w:val="nil"/>
              <w:bottom w:val="single" w:sz="4" w:space="0" w:color="auto"/>
              <w:right w:val="single" w:sz="4" w:space="0" w:color="auto"/>
            </w:tcBorders>
            <w:shd w:val="clear" w:color="auto" w:fill="auto"/>
            <w:noWrap/>
            <w:vAlign w:val="bottom"/>
            <w:hideMark/>
          </w:tcPr>
          <w:p w14:paraId="10867759"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300,000 </w:t>
            </w:r>
          </w:p>
        </w:tc>
        <w:tc>
          <w:tcPr>
            <w:tcW w:w="1559" w:type="dxa"/>
            <w:tcBorders>
              <w:top w:val="nil"/>
              <w:left w:val="nil"/>
              <w:bottom w:val="single" w:sz="4" w:space="0" w:color="auto"/>
              <w:right w:val="single" w:sz="4" w:space="0" w:color="auto"/>
            </w:tcBorders>
            <w:shd w:val="clear" w:color="auto" w:fill="auto"/>
            <w:noWrap/>
            <w:vAlign w:val="bottom"/>
            <w:hideMark/>
          </w:tcPr>
          <w:p w14:paraId="119D3DB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35,655.71</w:t>
            </w:r>
          </w:p>
        </w:tc>
        <w:tc>
          <w:tcPr>
            <w:tcW w:w="1989" w:type="dxa"/>
            <w:tcBorders>
              <w:top w:val="nil"/>
              <w:left w:val="nil"/>
              <w:bottom w:val="single" w:sz="4" w:space="0" w:color="auto"/>
              <w:right w:val="single" w:sz="4" w:space="0" w:color="auto"/>
            </w:tcBorders>
            <w:shd w:val="clear" w:color="auto" w:fill="auto"/>
            <w:noWrap/>
            <w:vAlign w:val="bottom"/>
            <w:hideMark/>
          </w:tcPr>
          <w:p w14:paraId="5854772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01.11.2018</w:t>
            </w:r>
          </w:p>
        </w:tc>
      </w:tr>
      <w:tr w:rsidR="00417E3B" w:rsidRPr="00DA184C" w14:paraId="0157F497"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4C886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vAlign w:val="center"/>
            <w:hideMark/>
          </w:tcPr>
          <w:p w14:paraId="3C18D8A4" w14:textId="77777777" w:rsidR="00417E3B" w:rsidRPr="00DA184C" w:rsidRDefault="00417E3B" w:rsidP="00817269">
            <w:pPr>
              <w:jc w:val="center"/>
              <w:rPr>
                <w:rFonts w:eastAsia="Times New Roman"/>
                <w:sz w:val="16"/>
                <w:szCs w:val="16"/>
              </w:rPr>
            </w:pPr>
            <w:r w:rsidRPr="00DA184C">
              <w:rPr>
                <w:rFonts w:eastAsia="Times New Roman"/>
                <w:sz w:val="16"/>
                <w:szCs w:val="16"/>
              </w:rPr>
              <w:t>Philippines</w:t>
            </w:r>
          </w:p>
        </w:tc>
        <w:tc>
          <w:tcPr>
            <w:tcW w:w="1276" w:type="dxa"/>
            <w:tcBorders>
              <w:top w:val="nil"/>
              <w:left w:val="nil"/>
              <w:bottom w:val="single" w:sz="4" w:space="0" w:color="auto"/>
              <w:right w:val="single" w:sz="4" w:space="0" w:color="auto"/>
            </w:tcBorders>
            <w:shd w:val="clear" w:color="auto" w:fill="auto"/>
            <w:noWrap/>
            <w:vAlign w:val="bottom"/>
            <w:hideMark/>
          </w:tcPr>
          <w:p w14:paraId="203BD888"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418" w:type="dxa"/>
            <w:tcBorders>
              <w:top w:val="nil"/>
              <w:left w:val="nil"/>
              <w:bottom w:val="single" w:sz="4" w:space="0" w:color="auto"/>
              <w:right w:val="single" w:sz="4" w:space="0" w:color="auto"/>
            </w:tcBorders>
            <w:shd w:val="clear" w:color="auto" w:fill="auto"/>
            <w:noWrap/>
            <w:vAlign w:val="bottom"/>
            <w:hideMark/>
          </w:tcPr>
          <w:p w14:paraId="32EEA1CA"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5,000 </w:t>
            </w:r>
          </w:p>
        </w:tc>
        <w:tc>
          <w:tcPr>
            <w:tcW w:w="1559" w:type="dxa"/>
            <w:tcBorders>
              <w:top w:val="nil"/>
              <w:left w:val="nil"/>
              <w:bottom w:val="single" w:sz="4" w:space="0" w:color="auto"/>
              <w:right w:val="single" w:sz="4" w:space="0" w:color="auto"/>
            </w:tcBorders>
            <w:shd w:val="clear" w:color="auto" w:fill="auto"/>
            <w:noWrap/>
            <w:vAlign w:val="bottom"/>
            <w:hideMark/>
          </w:tcPr>
          <w:p w14:paraId="07C187B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5,574.14</w:t>
            </w:r>
          </w:p>
        </w:tc>
        <w:tc>
          <w:tcPr>
            <w:tcW w:w="1989" w:type="dxa"/>
            <w:tcBorders>
              <w:top w:val="nil"/>
              <w:left w:val="nil"/>
              <w:bottom w:val="single" w:sz="4" w:space="0" w:color="auto"/>
              <w:right w:val="single" w:sz="4" w:space="0" w:color="auto"/>
            </w:tcBorders>
            <w:shd w:val="clear" w:color="auto" w:fill="auto"/>
            <w:noWrap/>
            <w:vAlign w:val="bottom"/>
            <w:hideMark/>
          </w:tcPr>
          <w:p w14:paraId="267F6BD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28.12.2017</w:t>
            </w:r>
          </w:p>
        </w:tc>
      </w:tr>
      <w:tr w:rsidR="00417E3B" w:rsidRPr="00DA184C" w14:paraId="55269549"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4EF92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vAlign w:val="center"/>
            <w:hideMark/>
          </w:tcPr>
          <w:p w14:paraId="3EB94521" w14:textId="77777777" w:rsidR="00417E3B" w:rsidRPr="00DA184C" w:rsidRDefault="00417E3B" w:rsidP="00817269">
            <w:pPr>
              <w:jc w:val="center"/>
              <w:rPr>
                <w:rFonts w:eastAsia="Times New Roman"/>
                <w:sz w:val="16"/>
                <w:szCs w:val="16"/>
              </w:rPr>
            </w:pPr>
            <w:r w:rsidRPr="00DA184C">
              <w:rPr>
                <w:rFonts w:eastAsia="Times New Roman"/>
                <w:sz w:val="16"/>
                <w:szCs w:val="16"/>
              </w:rPr>
              <w:t>Sweden</w:t>
            </w:r>
          </w:p>
        </w:tc>
        <w:tc>
          <w:tcPr>
            <w:tcW w:w="1276" w:type="dxa"/>
            <w:tcBorders>
              <w:top w:val="nil"/>
              <w:left w:val="nil"/>
              <w:bottom w:val="single" w:sz="4" w:space="0" w:color="auto"/>
              <w:right w:val="single" w:sz="4" w:space="0" w:color="auto"/>
            </w:tcBorders>
            <w:shd w:val="clear" w:color="auto" w:fill="auto"/>
            <w:noWrap/>
            <w:vAlign w:val="bottom"/>
            <w:hideMark/>
          </w:tcPr>
          <w:p w14:paraId="649DE0E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SEK</w:t>
            </w:r>
          </w:p>
        </w:tc>
        <w:tc>
          <w:tcPr>
            <w:tcW w:w="1418" w:type="dxa"/>
            <w:tcBorders>
              <w:top w:val="nil"/>
              <w:left w:val="nil"/>
              <w:bottom w:val="single" w:sz="4" w:space="0" w:color="auto"/>
              <w:right w:val="single" w:sz="4" w:space="0" w:color="auto"/>
            </w:tcBorders>
            <w:shd w:val="clear" w:color="auto" w:fill="auto"/>
            <w:noWrap/>
            <w:vAlign w:val="bottom"/>
            <w:hideMark/>
          </w:tcPr>
          <w:p w14:paraId="17CA2B9B"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1,500,000 </w:t>
            </w:r>
          </w:p>
        </w:tc>
        <w:tc>
          <w:tcPr>
            <w:tcW w:w="1559" w:type="dxa"/>
            <w:tcBorders>
              <w:top w:val="nil"/>
              <w:left w:val="nil"/>
              <w:bottom w:val="single" w:sz="4" w:space="0" w:color="auto"/>
              <w:right w:val="single" w:sz="4" w:space="0" w:color="auto"/>
            </w:tcBorders>
            <w:shd w:val="clear" w:color="auto" w:fill="auto"/>
            <w:noWrap/>
            <w:vAlign w:val="bottom"/>
            <w:hideMark/>
          </w:tcPr>
          <w:p w14:paraId="41F78E6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166,797.01</w:t>
            </w:r>
          </w:p>
        </w:tc>
        <w:tc>
          <w:tcPr>
            <w:tcW w:w="1989" w:type="dxa"/>
            <w:tcBorders>
              <w:top w:val="nil"/>
              <w:left w:val="nil"/>
              <w:bottom w:val="single" w:sz="4" w:space="0" w:color="auto"/>
              <w:right w:val="single" w:sz="4" w:space="0" w:color="auto"/>
            </w:tcBorders>
            <w:shd w:val="clear" w:color="auto" w:fill="auto"/>
            <w:noWrap/>
            <w:vAlign w:val="bottom"/>
            <w:hideMark/>
          </w:tcPr>
          <w:p w14:paraId="512009D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17.09.2018</w:t>
            </w:r>
          </w:p>
        </w:tc>
      </w:tr>
      <w:tr w:rsidR="00417E3B" w:rsidRPr="00DA184C" w14:paraId="58DBFD47"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39E7F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noWrap/>
            <w:vAlign w:val="bottom"/>
            <w:hideMark/>
          </w:tcPr>
          <w:p w14:paraId="7C859FE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Switzerland</w:t>
            </w:r>
          </w:p>
        </w:tc>
        <w:tc>
          <w:tcPr>
            <w:tcW w:w="1276" w:type="dxa"/>
            <w:tcBorders>
              <w:top w:val="nil"/>
              <w:left w:val="nil"/>
              <w:bottom w:val="single" w:sz="4" w:space="0" w:color="auto"/>
              <w:right w:val="single" w:sz="4" w:space="0" w:color="auto"/>
            </w:tcBorders>
            <w:shd w:val="clear" w:color="auto" w:fill="auto"/>
            <w:noWrap/>
            <w:vAlign w:val="bottom"/>
            <w:hideMark/>
          </w:tcPr>
          <w:p w14:paraId="2D54A708"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CHF</w:t>
            </w:r>
          </w:p>
        </w:tc>
        <w:tc>
          <w:tcPr>
            <w:tcW w:w="1418" w:type="dxa"/>
            <w:tcBorders>
              <w:top w:val="nil"/>
              <w:left w:val="nil"/>
              <w:bottom w:val="single" w:sz="4" w:space="0" w:color="auto"/>
              <w:right w:val="single" w:sz="4" w:space="0" w:color="auto"/>
            </w:tcBorders>
            <w:shd w:val="clear" w:color="auto" w:fill="auto"/>
            <w:noWrap/>
            <w:vAlign w:val="bottom"/>
            <w:hideMark/>
          </w:tcPr>
          <w:p w14:paraId="23989B46"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150,000 </w:t>
            </w:r>
          </w:p>
        </w:tc>
        <w:tc>
          <w:tcPr>
            <w:tcW w:w="1559" w:type="dxa"/>
            <w:tcBorders>
              <w:top w:val="nil"/>
              <w:left w:val="nil"/>
              <w:bottom w:val="single" w:sz="4" w:space="0" w:color="auto"/>
              <w:right w:val="single" w:sz="4" w:space="0" w:color="auto"/>
            </w:tcBorders>
            <w:shd w:val="clear" w:color="auto" w:fill="auto"/>
            <w:noWrap/>
            <w:vAlign w:val="bottom"/>
            <w:hideMark/>
          </w:tcPr>
          <w:p w14:paraId="30899D3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149,880.10</w:t>
            </w:r>
          </w:p>
        </w:tc>
        <w:tc>
          <w:tcPr>
            <w:tcW w:w="1989" w:type="dxa"/>
            <w:tcBorders>
              <w:top w:val="nil"/>
              <w:left w:val="nil"/>
              <w:bottom w:val="single" w:sz="4" w:space="0" w:color="auto"/>
              <w:right w:val="single" w:sz="4" w:space="0" w:color="auto"/>
            </w:tcBorders>
            <w:shd w:val="clear" w:color="auto" w:fill="auto"/>
            <w:noWrap/>
            <w:vAlign w:val="bottom"/>
            <w:hideMark/>
          </w:tcPr>
          <w:p w14:paraId="2A60A66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30.10.2018</w:t>
            </w:r>
          </w:p>
        </w:tc>
      </w:tr>
      <w:tr w:rsidR="00417E3B" w:rsidRPr="00DA184C" w14:paraId="5EE3B6B6"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907A6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1870" w:type="dxa"/>
            <w:tcBorders>
              <w:top w:val="nil"/>
              <w:left w:val="nil"/>
              <w:bottom w:val="single" w:sz="4" w:space="0" w:color="auto"/>
              <w:right w:val="single" w:sz="4" w:space="0" w:color="auto"/>
            </w:tcBorders>
            <w:shd w:val="clear" w:color="auto" w:fill="auto"/>
            <w:noWrap/>
            <w:vAlign w:val="bottom"/>
            <w:hideMark/>
          </w:tcPr>
          <w:p w14:paraId="63B50461"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Switzerland*</w:t>
            </w:r>
          </w:p>
        </w:tc>
        <w:tc>
          <w:tcPr>
            <w:tcW w:w="1276" w:type="dxa"/>
            <w:tcBorders>
              <w:top w:val="nil"/>
              <w:left w:val="nil"/>
              <w:bottom w:val="single" w:sz="4" w:space="0" w:color="auto"/>
              <w:right w:val="single" w:sz="4" w:space="0" w:color="auto"/>
            </w:tcBorders>
            <w:shd w:val="clear" w:color="auto" w:fill="auto"/>
            <w:noWrap/>
            <w:vAlign w:val="bottom"/>
            <w:hideMark/>
          </w:tcPr>
          <w:p w14:paraId="3275EF3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CHF</w:t>
            </w:r>
          </w:p>
        </w:tc>
        <w:tc>
          <w:tcPr>
            <w:tcW w:w="1418" w:type="dxa"/>
            <w:tcBorders>
              <w:top w:val="nil"/>
              <w:left w:val="nil"/>
              <w:bottom w:val="single" w:sz="4" w:space="0" w:color="auto"/>
              <w:right w:val="single" w:sz="4" w:space="0" w:color="auto"/>
            </w:tcBorders>
            <w:shd w:val="clear" w:color="auto" w:fill="auto"/>
            <w:noWrap/>
            <w:vAlign w:val="bottom"/>
            <w:hideMark/>
          </w:tcPr>
          <w:p w14:paraId="7166824B"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400,000 </w:t>
            </w:r>
          </w:p>
        </w:tc>
        <w:tc>
          <w:tcPr>
            <w:tcW w:w="1559" w:type="dxa"/>
            <w:tcBorders>
              <w:top w:val="nil"/>
              <w:left w:val="nil"/>
              <w:bottom w:val="single" w:sz="4" w:space="0" w:color="auto"/>
              <w:right w:val="single" w:sz="4" w:space="0" w:color="auto"/>
            </w:tcBorders>
            <w:shd w:val="clear" w:color="auto" w:fill="auto"/>
            <w:noWrap/>
            <w:vAlign w:val="bottom"/>
            <w:hideMark/>
          </w:tcPr>
          <w:p w14:paraId="04A1606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399,760.14</w:t>
            </w:r>
          </w:p>
        </w:tc>
        <w:tc>
          <w:tcPr>
            <w:tcW w:w="1989" w:type="dxa"/>
            <w:tcBorders>
              <w:top w:val="nil"/>
              <w:left w:val="nil"/>
              <w:bottom w:val="single" w:sz="4" w:space="0" w:color="auto"/>
              <w:right w:val="single" w:sz="4" w:space="0" w:color="auto"/>
            </w:tcBorders>
            <w:shd w:val="clear" w:color="auto" w:fill="auto"/>
            <w:noWrap/>
            <w:vAlign w:val="bottom"/>
            <w:hideMark/>
          </w:tcPr>
          <w:p w14:paraId="3DFAF05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7.05.2018</w:t>
            </w:r>
          </w:p>
        </w:tc>
      </w:tr>
      <w:tr w:rsidR="00417E3B" w:rsidRPr="00DA184C" w14:paraId="16FDD334"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E5544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noWrap/>
            <w:vAlign w:val="bottom"/>
            <w:hideMark/>
          </w:tcPr>
          <w:p w14:paraId="58DF4B2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Austria</w:t>
            </w:r>
          </w:p>
        </w:tc>
        <w:tc>
          <w:tcPr>
            <w:tcW w:w="1276" w:type="dxa"/>
            <w:tcBorders>
              <w:top w:val="nil"/>
              <w:left w:val="nil"/>
              <w:bottom w:val="single" w:sz="4" w:space="0" w:color="auto"/>
              <w:right w:val="single" w:sz="4" w:space="0" w:color="auto"/>
            </w:tcBorders>
            <w:shd w:val="clear" w:color="auto" w:fill="auto"/>
            <w:noWrap/>
            <w:vAlign w:val="bottom"/>
            <w:hideMark/>
          </w:tcPr>
          <w:p w14:paraId="095256A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418" w:type="dxa"/>
            <w:tcBorders>
              <w:top w:val="nil"/>
              <w:left w:val="nil"/>
              <w:bottom w:val="single" w:sz="4" w:space="0" w:color="auto"/>
              <w:right w:val="single" w:sz="4" w:space="0" w:color="auto"/>
            </w:tcBorders>
            <w:shd w:val="clear" w:color="auto" w:fill="auto"/>
            <w:noWrap/>
            <w:vAlign w:val="bottom"/>
            <w:hideMark/>
          </w:tcPr>
          <w:p w14:paraId="36D335D0"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10,000 </w:t>
            </w:r>
          </w:p>
        </w:tc>
        <w:tc>
          <w:tcPr>
            <w:tcW w:w="1559" w:type="dxa"/>
            <w:tcBorders>
              <w:top w:val="nil"/>
              <w:left w:val="nil"/>
              <w:bottom w:val="single" w:sz="4" w:space="0" w:color="auto"/>
              <w:right w:val="single" w:sz="4" w:space="0" w:color="auto"/>
            </w:tcBorders>
            <w:shd w:val="clear" w:color="auto" w:fill="auto"/>
            <w:noWrap/>
            <w:vAlign w:val="bottom"/>
            <w:hideMark/>
          </w:tcPr>
          <w:p w14:paraId="5FC42AA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11,363.64</w:t>
            </w:r>
          </w:p>
        </w:tc>
        <w:tc>
          <w:tcPr>
            <w:tcW w:w="1989" w:type="dxa"/>
            <w:tcBorders>
              <w:top w:val="nil"/>
              <w:left w:val="nil"/>
              <w:bottom w:val="single" w:sz="4" w:space="0" w:color="auto"/>
              <w:right w:val="single" w:sz="4" w:space="0" w:color="auto"/>
            </w:tcBorders>
            <w:shd w:val="clear" w:color="auto" w:fill="auto"/>
            <w:noWrap/>
            <w:vAlign w:val="bottom"/>
            <w:hideMark/>
          </w:tcPr>
          <w:p w14:paraId="03A61EF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08.07.2019</w:t>
            </w:r>
          </w:p>
        </w:tc>
      </w:tr>
      <w:tr w:rsidR="00417E3B" w:rsidRPr="00DA184C" w14:paraId="69C15524"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9C289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5BCDF342" w14:textId="77777777" w:rsidR="00417E3B" w:rsidRPr="00DA184C" w:rsidRDefault="00417E3B" w:rsidP="00817269">
            <w:pPr>
              <w:jc w:val="center"/>
              <w:rPr>
                <w:rFonts w:eastAsia="Times New Roman"/>
                <w:sz w:val="16"/>
                <w:szCs w:val="16"/>
              </w:rPr>
            </w:pPr>
            <w:r w:rsidRPr="00DA184C">
              <w:rPr>
                <w:rFonts w:eastAsia="Times New Roman"/>
                <w:sz w:val="16"/>
                <w:szCs w:val="16"/>
              </w:rPr>
              <w:t>EU</w:t>
            </w:r>
          </w:p>
        </w:tc>
        <w:tc>
          <w:tcPr>
            <w:tcW w:w="1276" w:type="dxa"/>
            <w:tcBorders>
              <w:top w:val="nil"/>
              <w:left w:val="nil"/>
              <w:bottom w:val="single" w:sz="4" w:space="0" w:color="auto"/>
              <w:right w:val="single" w:sz="4" w:space="0" w:color="auto"/>
            </w:tcBorders>
            <w:shd w:val="clear" w:color="auto" w:fill="auto"/>
            <w:noWrap/>
            <w:vAlign w:val="bottom"/>
            <w:hideMark/>
          </w:tcPr>
          <w:p w14:paraId="06FA12FB"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418" w:type="dxa"/>
            <w:tcBorders>
              <w:top w:val="nil"/>
              <w:left w:val="nil"/>
              <w:bottom w:val="single" w:sz="4" w:space="0" w:color="auto"/>
              <w:right w:val="single" w:sz="4" w:space="0" w:color="auto"/>
            </w:tcBorders>
            <w:shd w:val="clear" w:color="auto" w:fill="auto"/>
            <w:noWrap/>
            <w:vAlign w:val="bottom"/>
            <w:hideMark/>
          </w:tcPr>
          <w:p w14:paraId="42B6DF28"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500,000 </w:t>
            </w:r>
          </w:p>
        </w:tc>
        <w:tc>
          <w:tcPr>
            <w:tcW w:w="1559" w:type="dxa"/>
            <w:tcBorders>
              <w:top w:val="nil"/>
              <w:left w:val="nil"/>
              <w:bottom w:val="single" w:sz="4" w:space="0" w:color="auto"/>
              <w:right w:val="single" w:sz="4" w:space="0" w:color="auto"/>
            </w:tcBorders>
            <w:shd w:val="clear" w:color="auto" w:fill="auto"/>
            <w:noWrap/>
            <w:vAlign w:val="bottom"/>
            <w:hideMark/>
          </w:tcPr>
          <w:p w14:paraId="7C9BCF4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536,828.54</w:t>
            </w:r>
          </w:p>
        </w:tc>
        <w:tc>
          <w:tcPr>
            <w:tcW w:w="1989" w:type="dxa"/>
            <w:tcBorders>
              <w:top w:val="nil"/>
              <w:left w:val="nil"/>
              <w:bottom w:val="single" w:sz="4" w:space="0" w:color="auto"/>
              <w:right w:val="single" w:sz="4" w:space="0" w:color="auto"/>
            </w:tcBorders>
            <w:shd w:val="clear" w:color="auto" w:fill="auto"/>
            <w:noWrap/>
            <w:vAlign w:val="bottom"/>
            <w:hideMark/>
          </w:tcPr>
          <w:p w14:paraId="006CD20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12.09.2019 &amp; 10.07.2020</w:t>
            </w:r>
          </w:p>
        </w:tc>
      </w:tr>
      <w:tr w:rsidR="00417E3B" w:rsidRPr="00DA184C" w14:paraId="2EBFEB22"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EC2BA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5754A334" w14:textId="77777777" w:rsidR="00417E3B" w:rsidRPr="00DA184C" w:rsidRDefault="00417E3B" w:rsidP="00817269">
            <w:pPr>
              <w:jc w:val="center"/>
              <w:rPr>
                <w:rFonts w:eastAsia="Times New Roman"/>
                <w:sz w:val="16"/>
                <w:szCs w:val="16"/>
              </w:rPr>
            </w:pPr>
            <w:r w:rsidRPr="00DA184C">
              <w:rPr>
                <w:rFonts w:eastAsia="Times New Roman"/>
                <w:sz w:val="16"/>
                <w:szCs w:val="16"/>
              </w:rPr>
              <w:t>Finland</w:t>
            </w:r>
          </w:p>
        </w:tc>
        <w:tc>
          <w:tcPr>
            <w:tcW w:w="1276" w:type="dxa"/>
            <w:tcBorders>
              <w:top w:val="nil"/>
              <w:left w:val="nil"/>
              <w:bottom w:val="single" w:sz="4" w:space="0" w:color="auto"/>
              <w:right w:val="single" w:sz="4" w:space="0" w:color="auto"/>
            </w:tcBorders>
            <w:shd w:val="clear" w:color="auto" w:fill="auto"/>
            <w:noWrap/>
            <w:vAlign w:val="bottom"/>
            <w:hideMark/>
          </w:tcPr>
          <w:p w14:paraId="6505D86E"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418" w:type="dxa"/>
            <w:tcBorders>
              <w:top w:val="nil"/>
              <w:left w:val="nil"/>
              <w:bottom w:val="single" w:sz="4" w:space="0" w:color="auto"/>
              <w:right w:val="single" w:sz="4" w:space="0" w:color="auto"/>
            </w:tcBorders>
            <w:shd w:val="clear" w:color="auto" w:fill="auto"/>
            <w:noWrap/>
            <w:vAlign w:val="bottom"/>
            <w:hideMark/>
          </w:tcPr>
          <w:p w14:paraId="2C4CEC4C"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10,000 </w:t>
            </w:r>
          </w:p>
        </w:tc>
        <w:tc>
          <w:tcPr>
            <w:tcW w:w="1559" w:type="dxa"/>
            <w:tcBorders>
              <w:top w:val="nil"/>
              <w:left w:val="nil"/>
              <w:bottom w:val="single" w:sz="4" w:space="0" w:color="auto"/>
              <w:right w:val="single" w:sz="4" w:space="0" w:color="auto"/>
            </w:tcBorders>
            <w:shd w:val="clear" w:color="auto" w:fill="auto"/>
            <w:noWrap/>
            <w:vAlign w:val="bottom"/>
            <w:hideMark/>
          </w:tcPr>
          <w:p w14:paraId="1E11EE8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11,061.95</w:t>
            </w:r>
          </w:p>
        </w:tc>
        <w:tc>
          <w:tcPr>
            <w:tcW w:w="1989" w:type="dxa"/>
            <w:tcBorders>
              <w:top w:val="nil"/>
              <w:left w:val="nil"/>
              <w:bottom w:val="single" w:sz="4" w:space="0" w:color="auto"/>
              <w:right w:val="single" w:sz="4" w:space="0" w:color="auto"/>
            </w:tcBorders>
            <w:shd w:val="clear" w:color="auto" w:fill="auto"/>
            <w:noWrap/>
            <w:vAlign w:val="bottom"/>
            <w:hideMark/>
          </w:tcPr>
          <w:p w14:paraId="30F7D55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01.08.2019</w:t>
            </w:r>
          </w:p>
        </w:tc>
      </w:tr>
      <w:tr w:rsidR="00417E3B" w:rsidRPr="00DA184C" w14:paraId="7ED7CC6A"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AC353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508366B6" w14:textId="77777777" w:rsidR="00417E3B" w:rsidRPr="00DA184C" w:rsidRDefault="00417E3B" w:rsidP="00817269">
            <w:pPr>
              <w:jc w:val="center"/>
              <w:rPr>
                <w:rFonts w:eastAsia="Times New Roman"/>
                <w:sz w:val="16"/>
                <w:szCs w:val="16"/>
              </w:rPr>
            </w:pPr>
            <w:r w:rsidRPr="00DA184C">
              <w:rPr>
                <w:rFonts w:eastAsia="Times New Roman"/>
                <w:sz w:val="16"/>
                <w:szCs w:val="16"/>
              </w:rPr>
              <w:t>France</w:t>
            </w:r>
          </w:p>
        </w:tc>
        <w:tc>
          <w:tcPr>
            <w:tcW w:w="1276" w:type="dxa"/>
            <w:tcBorders>
              <w:top w:val="nil"/>
              <w:left w:val="nil"/>
              <w:bottom w:val="single" w:sz="4" w:space="0" w:color="auto"/>
              <w:right w:val="single" w:sz="4" w:space="0" w:color="auto"/>
            </w:tcBorders>
            <w:shd w:val="clear" w:color="auto" w:fill="auto"/>
            <w:noWrap/>
            <w:vAlign w:val="bottom"/>
            <w:hideMark/>
          </w:tcPr>
          <w:p w14:paraId="5C083021"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418" w:type="dxa"/>
            <w:tcBorders>
              <w:top w:val="nil"/>
              <w:left w:val="nil"/>
              <w:bottom w:val="single" w:sz="4" w:space="0" w:color="auto"/>
              <w:right w:val="single" w:sz="4" w:space="0" w:color="auto"/>
            </w:tcBorders>
            <w:shd w:val="clear" w:color="auto" w:fill="auto"/>
            <w:noWrap/>
            <w:vAlign w:val="bottom"/>
            <w:hideMark/>
          </w:tcPr>
          <w:p w14:paraId="412B3DED"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20,000 </w:t>
            </w:r>
          </w:p>
        </w:tc>
        <w:tc>
          <w:tcPr>
            <w:tcW w:w="1559" w:type="dxa"/>
            <w:tcBorders>
              <w:top w:val="nil"/>
              <w:left w:val="nil"/>
              <w:bottom w:val="single" w:sz="4" w:space="0" w:color="auto"/>
              <w:right w:val="single" w:sz="4" w:space="0" w:color="auto"/>
            </w:tcBorders>
            <w:shd w:val="clear" w:color="auto" w:fill="auto"/>
            <w:noWrap/>
            <w:vAlign w:val="bottom"/>
            <w:hideMark/>
          </w:tcPr>
          <w:p w14:paraId="32F3821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21,884.84</w:t>
            </w:r>
          </w:p>
        </w:tc>
        <w:tc>
          <w:tcPr>
            <w:tcW w:w="1989" w:type="dxa"/>
            <w:tcBorders>
              <w:top w:val="nil"/>
              <w:left w:val="nil"/>
              <w:bottom w:val="single" w:sz="4" w:space="0" w:color="auto"/>
              <w:right w:val="single" w:sz="4" w:space="0" w:color="auto"/>
            </w:tcBorders>
            <w:shd w:val="clear" w:color="auto" w:fill="auto"/>
            <w:noWrap/>
            <w:vAlign w:val="bottom"/>
            <w:hideMark/>
          </w:tcPr>
          <w:p w14:paraId="42D19F4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12.09.2019</w:t>
            </w:r>
          </w:p>
        </w:tc>
      </w:tr>
      <w:tr w:rsidR="00417E3B" w:rsidRPr="00DA184C" w14:paraId="450D0FDE"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CA011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5B9959B9" w14:textId="77777777" w:rsidR="00417E3B" w:rsidRPr="00DA184C" w:rsidRDefault="00417E3B" w:rsidP="00817269">
            <w:pPr>
              <w:jc w:val="center"/>
              <w:rPr>
                <w:rFonts w:eastAsia="Times New Roman"/>
                <w:sz w:val="16"/>
                <w:szCs w:val="16"/>
              </w:rPr>
            </w:pPr>
            <w:r w:rsidRPr="00DA184C">
              <w:rPr>
                <w:rFonts w:eastAsia="Times New Roman"/>
                <w:sz w:val="16"/>
                <w:szCs w:val="16"/>
              </w:rPr>
              <w:t>Japan</w:t>
            </w:r>
          </w:p>
        </w:tc>
        <w:tc>
          <w:tcPr>
            <w:tcW w:w="1276" w:type="dxa"/>
            <w:tcBorders>
              <w:top w:val="nil"/>
              <w:left w:val="nil"/>
              <w:bottom w:val="single" w:sz="4" w:space="0" w:color="auto"/>
              <w:right w:val="single" w:sz="4" w:space="0" w:color="auto"/>
            </w:tcBorders>
            <w:shd w:val="clear" w:color="auto" w:fill="auto"/>
            <w:noWrap/>
            <w:vAlign w:val="bottom"/>
            <w:hideMark/>
          </w:tcPr>
          <w:p w14:paraId="2514042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418" w:type="dxa"/>
            <w:tcBorders>
              <w:top w:val="nil"/>
              <w:left w:val="nil"/>
              <w:bottom w:val="single" w:sz="4" w:space="0" w:color="auto"/>
              <w:right w:val="single" w:sz="4" w:space="0" w:color="auto"/>
            </w:tcBorders>
            <w:shd w:val="clear" w:color="auto" w:fill="auto"/>
            <w:noWrap/>
            <w:vAlign w:val="bottom"/>
            <w:hideMark/>
          </w:tcPr>
          <w:p w14:paraId="0BEFD58A"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150,000 </w:t>
            </w:r>
          </w:p>
        </w:tc>
        <w:tc>
          <w:tcPr>
            <w:tcW w:w="1559" w:type="dxa"/>
            <w:tcBorders>
              <w:top w:val="nil"/>
              <w:left w:val="nil"/>
              <w:bottom w:val="single" w:sz="4" w:space="0" w:color="auto"/>
              <w:right w:val="single" w:sz="4" w:space="0" w:color="auto"/>
            </w:tcBorders>
            <w:shd w:val="clear" w:color="auto" w:fill="auto"/>
            <w:noWrap/>
            <w:vAlign w:val="bottom"/>
            <w:hideMark/>
          </w:tcPr>
          <w:p w14:paraId="0ADFB74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150,000.00</w:t>
            </w:r>
          </w:p>
        </w:tc>
        <w:tc>
          <w:tcPr>
            <w:tcW w:w="1989" w:type="dxa"/>
            <w:tcBorders>
              <w:top w:val="nil"/>
              <w:left w:val="nil"/>
              <w:bottom w:val="single" w:sz="4" w:space="0" w:color="auto"/>
              <w:right w:val="single" w:sz="4" w:space="0" w:color="auto"/>
            </w:tcBorders>
            <w:shd w:val="clear" w:color="auto" w:fill="auto"/>
            <w:noWrap/>
            <w:vAlign w:val="bottom"/>
            <w:hideMark/>
          </w:tcPr>
          <w:p w14:paraId="43879FD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19.03.2019</w:t>
            </w:r>
          </w:p>
        </w:tc>
      </w:tr>
      <w:tr w:rsidR="00417E3B" w:rsidRPr="00DA184C" w14:paraId="1C8832D8"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269A0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60EFEB56" w14:textId="77777777" w:rsidR="00417E3B" w:rsidRPr="00DA184C" w:rsidRDefault="00417E3B" w:rsidP="00817269">
            <w:pPr>
              <w:jc w:val="center"/>
              <w:rPr>
                <w:rFonts w:eastAsia="Times New Roman"/>
                <w:sz w:val="16"/>
                <w:szCs w:val="16"/>
              </w:rPr>
            </w:pPr>
            <w:r w:rsidRPr="00DA184C">
              <w:rPr>
                <w:rFonts w:eastAsia="Times New Roman"/>
                <w:sz w:val="16"/>
                <w:szCs w:val="16"/>
              </w:rPr>
              <w:t>Japan</w:t>
            </w:r>
          </w:p>
        </w:tc>
        <w:tc>
          <w:tcPr>
            <w:tcW w:w="1276" w:type="dxa"/>
            <w:tcBorders>
              <w:top w:val="nil"/>
              <w:left w:val="nil"/>
              <w:bottom w:val="single" w:sz="4" w:space="0" w:color="auto"/>
              <w:right w:val="single" w:sz="4" w:space="0" w:color="auto"/>
            </w:tcBorders>
            <w:shd w:val="clear" w:color="auto" w:fill="auto"/>
            <w:noWrap/>
            <w:vAlign w:val="bottom"/>
            <w:hideMark/>
          </w:tcPr>
          <w:p w14:paraId="6F24388D"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418" w:type="dxa"/>
            <w:tcBorders>
              <w:top w:val="nil"/>
              <w:left w:val="nil"/>
              <w:bottom w:val="single" w:sz="4" w:space="0" w:color="auto"/>
              <w:right w:val="single" w:sz="4" w:space="0" w:color="auto"/>
            </w:tcBorders>
            <w:shd w:val="clear" w:color="auto" w:fill="auto"/>
            <w:noWrap/>
            <w:vAlign w:val="bottom"/>
            <w:hideMark/>
          </w:tcPr>
          <w:p w14:paraId="5B9A7228"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420,000 </w:t>
            </w:r>
          </w:p>
        </w:tc>
        <w:tc>
          <w:tcPr>
            <w:tcW w:w="1559" w:type="dxa"/>
            <w:tcBorders>
              <w:top w:val="nil"/>
              <w:left w:val="nil"/>
              <w:bottom w:val="single" w:sz="4" w:space="0" w:color="auto"/>
              <w:right w:val="single" w:sz="4" w:space="0" w:color="auto"/>
            </w:tcBorders>
            <w:shd w:val="clear" w:color="auto" w:fill="auto"/>
            <w:noWrap/>
            <w:vAlign w:val="bottom"/>
            <w:hideMark/>
          </w:tcPr>
          <w:p w14:paraId="4F1A48F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420,000.00</w:t>
            </w:r>
          </w:p>
        </w:tc>
        <w:tc>
          <w:tcPr>
            <w:tcW w:w="1989" w:type="dxa"/>
            <w:tcBorders>
              <w:top w:val="nil"/>
              <w:left w:val="nil"/>
              <w:bottom w:val="single" w:sz="4" w:space="0" w:color="auto"/>
              <w:right w:val="single" w:sz="4" w:space="0" w:color="auto"/>
            </w:tcBorders>
            <w:shd w:val="clear" w:color="auto" w:fill="auto"/>
            <w:noWrap/>
            <w:vAlign w:val="bottom"/>
            <w:hideMark/>
          </w:tcPr>
          <w:p w14:paraId="3E6DFCC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05.07.2019</w:t>
            </w:r>
          </w:p>
        </w:tc>
      </w:tr>
      <w:tr w:rsidR="00417E3B" w:rsidRPr="00DA184C" w14:paraId="09FCF67A"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13514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7022BFBA" w14:textId="77777777" w:rsidR="00417E3B" w:rsidRPr="00DA184C" w:rsidRDefault="00417E3B" w:rsidP="00817269">
            <w:pPr>
              <w:jc w:val="center"/>
              <w:rPr>
                <w:rFonts w:eastAsia="Times New Roman"/>
                <w:sz w:val="16"/>
                <w:szCs w:val="16"/>
              </w:rPr>
            </w:pPr>
            <w:r w:rsidRPr="00DA184C">
              <w:rPr>
                <w:rFonts w:eastAsia="Times New Roman"/>
                <w:sz w:val="16"/>
                <w:szCs w:val="16"/>
              </w:rPr>
              <w:t>Norway</w:t>
            </w:r>
          </w:p>
        </w:tc>
        <w:tc>
          <w:tcPr>
            <w:tcW w:w="1276" w:type="dxa"/>
            <w:tcBorders>
              <w:top w:val="nil"/>
              <w:left w:val="nil"/>
              <w:bottom w:val="single" w:sz="4" w:space="0" w:color="auto"/>
              <w:right w:val="single" w:sz="4" w:space="0" w:color="auto"/>
            </w:tcBorders>
            <w:shd w:val="clear" w:color="auto" w:fill="auto"/>
            <w:noWrap/>
            <w:vAlign w:val="bottom"/>
            <w:hideMark/>
          </w:tcPr>
          <w:p w14:paraId="00222ABA"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NOK</w:t>
            </w:r>
          </w:p>
        </w:tc>
        <w:tc>
          <w:tcPr>
            <w:tcW w:w="1418" w:type="dxa"/>
            <w:tcBorders>
              <w:top w:val="nil"/>
              <w:left w:val="nil"/>
              <w:bottom w:val="single" w:sz="4" w:space="0" w:color="auto"/>
              <w:right w:val="single" w:sz="4" w:space="0" w:color="auto"/>
            </w:tcBorders>
            <w:shd w:val="clear" w:color="auto" w:fill="auto"/>
            <w:noWrap/>
            <w:vAlign w:val="bottom"/>
            <w:hideMark/>
          </w:tcPr>
          <w:p w14:paraId="39CDC144"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300,000 </w:t>
            </w:r>
          </w:p>
        </w:tc>
        <w:tc>
          <w:tcPr>
            <w:tcW w:w="1559" w:type="dxa"/>
            <w:tcBorders>
              <w:top w:val="nil"/>
              <w:left w:val="nil"/>
              <w:bottom w:val="single" w:sz="4" w:space="0" w:color="auto"/>
              <w:right w:val="single" w:sz="4" w:space="0" w:color="auto"/>
            </w:tcBorders>
            <w:shd w:val="clear" w:color="auto" w:fill="auto"/>
            <w:noWrap/>
            <w:vAlign w:val="bottom"/>
            <w:hideMark/>
          </w:tcPr>
          <w:p w14:paraId="257C212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33,072.43</w:t>
            </w:r>
          </w:p>
        </w:tc>
        <w:tc>
          <w:tcPr>
            <w:tcW w:w="1989" w:type="dxa"/>
            <w:tcBorders>
              <w:top w:val="nil"/>
              <w:left w:val="nil"/>
              <w:bottom w:val="single" w:sz="4" w:space="0" w:color="auto"/>
              <w:right w:val="single" w:sz="4" w:space="0" w:color="auto"/>
            </w:tcBorders>
            <w:shd w:val="clear" w:color="auto" w:fill="auto"/>
            <w:noWrap/>
            <w:vAlign w:val="bottom"/>
            <w:hideMark/>
          </w:tcPr>
          <w:p w14:paraId="26118A8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30.08.2019</w:t>
            </w:r>
          </w:p>
        </w:tc>
      </w:tr>
      <w:tr w:rsidR="00417E3B" w:rsidRPr="00DA184C" w14:paraId="5F258030"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88631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334E28BF" w14:textId="77777777" w:rsidR="00417E3B" w:rsidRPr="00DA184C" w:rsidRDefault="00417E3B" w:rsidP="00817269">
            <w:pPr>
              <w:jc w:val="center"/>
              <w:rPr>
                <w:rFonts w:eastAsia="Times New Roman"/>
                <w:sz w:val="16"/>
                <w:szCs w:val="16"/>
              </w:rPr>
            </w:pPr>
            <w:r w:rsidRPr="00DA184C">
              <w:rPr>
                <w:rFonts w:eastAsia="Times New Roman"/>
                <w:sz w:val="16"/>
                <w:szCs w:val="16"/>
              </w:rPr>
              <w:t>Norway</w:t>
            </w:r>
          </w:p>
        </w:tc>
        <w:tc>
          <w:tcPr>
            <w:tcW w:w="1276" w:type="dxa"/>
            <w:tcBorders>
              <w:top w:val="nil"/>
              <w:left w:val="nil"/>
              <w:bottom w:val="single" w:sz="4" w:space="0" w:color="auto"/>
              <w:right w:val="single" w:sz="4" w:space="0" w:color="auto"/>
            </w:tcBorders>
            <w:shd w:val="clear" w:color="auto" w:fill="auto"/>
            <w:noWrap/>
            <w:vAlign w:val="bottom"/>
            <w:hideMark/>
          </w:tcPr>
          <w:p w14:paraId="587DF47D"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NOK</w:t>
            </w:r>
          </w:p>
        </w:tc>
        <w:tc>
          <w:tcPr>
            <w:tcW w:w="1418" w:type="dxa"/>
            <w:tcBorders>
              <w:top w:val="nil"/>
              <w:left w:val="nil"/>
              <w:bottom w:val="single" w:sz="4" w:space="0" w:color="auto"/>
              <w:right w:val="single" w:sz="4" w:space="0" w:color="auto"/>
            </w:tcBorders>
            <w:shd w:val="clear" w:color="auto" w:fill="auto"/>
            <w:noWrap/>
            <w:vAlign w:val="bottom"/>
            <w:hideMark/>
          </w:tcPr>
          <w:p w14:paraId="731935BA"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300,000 </w:t>
            </w:r>
          </w:p>
        </w:tc>
        <w:tc>
          <w:tcPr>
            <w:tcW w:w="1559" w:type="dxa"/>
            <w:tcBorders>
              <w:top w:val="nil"/>
              <w:left w:val="nil"/>
              <w:bottom w:val="single" w:sz="4" w:space="0" w:color="auto"/>
              <w:right w:val="single" w:sz="4" w:space="0" w:color="auto"/>
            </w:tcBorders>
            <w:shd w:val="clear" w:color="auto" w:fill="auto"/>
            <w:noWrap/>
            <w:vAlign w:val="bottom"/>
            <w:hideMark/>
          </w:tcPr>
          <w:p w14:paraId="292F040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31,995.00</w:t>
            </w:r>
          </w:p>
        </w:tc>
        <w:tc>
          <w:tcPr>
            <w:tcW w:w="1989" w:type="dxa"/>
            <w:tcBorders>
              <w:top w:val="nil"/>
              <w:left w:val="nil"/>
              <w:bottom w:val="single" w:sz="4" w:space="0" w:color="auto"/>
              <w:right w:val="single" w:sz="4" w:space="0" w:color="auto"/>
            </w:tcBorders>
            <w:shd w:val="clear" w:color="auto" w:fill="auto"/>
            <w:noWrap/>
            <w:vAlign w:val="bottom"/>
            <w:hideMark/>
          </w:tcPr>
          <w:p w14:paraId="0BB94F5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20.11.2019</w:t>
            </w:r>
          </w:p>
        </w:tc>
      </w:tr>
      <w:tr w:rsidR="00417E3B" w:rsidRPr="00DA184C" w14:paraId="2745F478"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B3AB7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53C6FCDB" w14:textId="77777777" w:rsidR="00417E3B" w:rsidRPr="00DA184C" w:rsidRDefault="00417E3B" w:rsidP="00817269">
            <w:pPr>
              <w:jc w:val="center"/>
              <w:rPr>
                <w:rFonts w:eastAsia="Times New Roman"/>
                <w:sz w:val="16"/>
                <w:szCs w:val="16"/>
              </w:rPr>
            </w:pPr>
            <w:r w:rsidRPr="00DA184C">
              <w:rPr>
                <w:rFonts w:eastAsia="Times New Roman"/>
                <w:sz w:val="16"/>
                <w:szCs w:val="16"/>
              </w:rPr>
              <w:t>Sweden</w:t>
            </w:r>
          </w:p>
        </w:tc>
        <w:tc>
          <w:tcPr>
            <w:tcW w:w="1276" w:type="dxa"/>
            <w:tcBorders>
              <w:top w:val="nil"/>
              <w:left w:val="nil"/>
              <w:bottom w:val="single" w:sz="4" w:space="0" w:color="auto"/>
              <w:right w:val="single" w:sz="4" w:space="0" w:color="auto"/>
            </w:tcBorders>
            <w:shd w:val="clear" w:color="auto" w:fill="auto"/>
            <w:noWrap/>
            <w:vAlign w:val="bottom"/>
            <w:hideMark/>
          </w:tcPr>
          <w:p w14:paraId="13DF2F9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SEK</w:t>
            </w:r>
          </w:p>
        </w:tc>
        <w:tc>
          <w:tcPr>
            <w:tcW w:w="1418" w:type="dxa"/>
            <w:tcBorders>
              <w:top w:val="nil"/>
              <w:left w:val="nil"/>
              <w:bottom w:val="single" w:sz="4" w:space="0" w:color="auto"/>
              <w:right w:val="single" w:sz="4" w:space="0" w:color="auto"/>
            </w:tcBorders>
            <w:shd w:val="clear" w:color="auto" w:fill="auto"/>
            <w:noWrap/>
            <w:vAlign w:val="bottom"/>
            <w:hideMark/>
          </w:tcPr>
          <w:p w14:paraId="7432232C"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1,500,000 </w:t>
            </w:r>
          </w:p>
        </w:tc>
        <w:tc>
          <w:tcPr>
            <w:tcW w:w="1559" w:type="dxa"/>
            <w:tcBorders>
              <w:top w:val="nil"/>
              <w:left w:val="nil"/>
              <w:bottom w:val="single" w:sz="4" w:space="0" w:color="auto"/>
              <w:right w:val="single" w:sz="4" w:space="0" w:color="auto"/>
            </w:tcBorders>
            <w:shd w:val="clear" w:color="auto" w:fill="auto"/>
            <w:noWrap/>
            <w:vAlign w:val="bottom"/>
            <w:hideMark/>
          </w:tcPr>
          <w:p w14:paraId="427C555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155,887.08</w:t>
            </w:r>
          </w:p>
        </w:tc>
        <w:tc>
          <w:tcPr>
            <w:tcW w:w="1989" w:type="dxa"/>
            <w:tcBorders>
              <w:top w:val="nil"/>
              <w:left w:val="nil"/>
              <w:bottom w:val="single" w:sz="4" w:space="0" w:color="auto"/>
              <w:right w:val="single" w:sz="4" w:space="0" w:color="auto"/>
            </w:tcBorders>
            <w:shd w:val="clear" w:color="auto" w:fill="auto"/>
            <w:noWrap/>
            <w:vAlign w:val="bottom"/>
            <w:hideMark/>
          </w:tcPr>
          <w:p w14:paraId="36E26B9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15.08.2019</w:t>
            </w:r>
          </w:p>
        </w:tc>
      </w:tr>
      <w:tr w:rsidR="00417E3B" w:rsidRPr="00DA184C" w14:paraId="03A9E40C" w14:textId="77777777" w:rsidTr="00817269">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C0620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870" w:type="dxa"/>
            <w:tcBorders>
              <w:top w:val="nil"/>
              <w:left w:val="nil"/>
              <w:bottom w:val="single" w:sz="4" w:space="0" w:color="auto"/>
              <w:right w:val="single" w:sz="4" w:space="0" w:color="auto"/>
            </w:tcBorders>
            <w:shd w:val="clear" w:color="auto" w:fill="auto"/>
            <w:vAlign w:val="center"/>
            <w:hideMark/>
          </w:tcPr>
          <w:p w14:paraId="0C7E9159" w14:textId="77777777" w:rsidR="00417E3B" w:rsidRPr="00DA184C" w:rsidRDefault="00417E3B" w:rsidP="00817269">
            <w:pPr>
              <w:jc w:val="center"/>
              <w:rPr>
                <w:rFonts w:eastAsia="Times New Roman"/>
                <w:sz w:val="16"/>
                <w:szCs w:val="16"/>
              </w:rPr>
            </w:pPr>
            <w:r w:rsidRPr="00DA184C">
              <w:rPr>
                <w:rFonts w:eastAsia="Times New Roman"/>
                <w:sz w:val="16"/>
                <w:szCs w:val="16"/>
              </w:rPr>
              <w:t>Switzerland*</w:t>
            </w:r>
          </w:p>
        </w:tc>
        <w:tc>
          <w:tcPr>
            <w:tcW w:w="1276" w:type="dxa"/>
            <w:tcBorders>
              <w:top w:val="nil"/>
              <w:left w:val="nil"/>
              <w:bottom w:val="single" w:sz="4" w:space="0" w:color="auto"/>
              <w:right w:val="single" w:sz="4" w:space="0" w:color="auto"/>
            </w:tcBorders>
            <w:shd w:val="clear" w:color="auto" w:fill="auto"/>
            <w:noWrap/>
            <w:vAlign w:val="bottom"/>
            <w:hideMark/>
          </w:tcPr>
          <w:p w14:paraId="6E9ACA2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CHF</w:t>
            </w:r>
          </w:p>
        </w:tc>
        <w:tc>
          <w:tcPr>
            <w:tcW w:w="1418" w:type="dxa"/>
            <w:tcBorders>
              <w:top w:val="nil"/>
              <w:left w:val="nil"/>
              <w:bottom w:val="single" w:sz="4" w:space="0" w:color="auto"/>
              <w:right w:val="single" w:sz="4" w:space="0" w:color="auto"/>
            </w:tcBorders>
            <w:shd w:val="clear" w:color="auto" w:fill="auto"/>
            <w:noWrap/>
            <w:vAlign w:val="bottom"/>
            <w:hideMark/>
          </w:tcPr>
          <w:p w14:paraId="43499381"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          400,000 </w:t>
            </w:r>
          </w:p>
        </w:tc>
        <w:tc>
          <w:tcPr>
            <w:tcW w:w="1559" w:type="dxa"/>
            <w:tcBorders>
              <w:top w:val="nil"/>
              <w:left w:val="nil"/>
              <w:bottom w:val="single" w:sz="4" w:space="0" w:color="auto"/>
              <w:right w:val="single" w:sz="4" w:space="0" w:color="auto"/>
            </w:tcBorders>
            <w:shd w:val="clear" w:color="auto" w:fill="auto"/>
            <w:noWrap/>
            <w:vAlign w:val="bottom"/>
            <w:hideMark/>
          </w:tcPr>
          <w:p w14:paraId="78ACA03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400,801.60</w:t>
            </w:r>
          </w:p>
        </w:tc>
        <w:tc>
          <w:tcPr>
            <w:tcW w:w="1989" w:type="dxa"/>
            <w:tcBorders>
              <w:top w:val="nil"/>
              <w:left w:val="nil"/>
              <w:bottom w:val="single" w:sz="4" w:space="0" w:color="auto"/>
              <w:right w:val="single" w:sz="4" w:space="0" w:color="auto"/>
            </w:tcBorders>
            <w:shd w:val="clear" w:color="auto" w:fill="auto"/>
            <w:noWrap/>
            <w:vAlign w:val="bottom"/>
            <w:hideMark/>
          </w:tcPr>
          <w:p w14:paraId="118A59F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06.05.2019</w:t>
            </w:r>
          </w:p>
        </w:tc>
      </w:tr>
      <w:tr w:rsidR="00417E3B" w:rsidRPr="00DA184C" w14:paraId="14E26EEF" w14:textId="77777777" w:rsidTr="00817269">
        <w:trPr>
          <w:trHeight w:val="300"/>
        </w:trPr>
        <w:tc>
          <w:tcPr>
            <w:tcW w:w="960" w:type="dxa"/>
            <w:tcBorders>
              <w:top w:val="single" w:sz="4" w:space="0" w:color="auto"/>
              <w:bottom w:val="nil"/>
              <w:right w:val="nil"/>
            </w:tcBorders>
            <w:shd w:val="clear" w:color="auto" w:fill="auto"/>
            <w:noWrap/>
            <w:vAlign w:val="bottom"/>
            <w:hideMark/>
          </w:tcPr>
          <w:p w14:paraId="279E643F"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w:t>
            </w:r>
          </w:p>
        </w:tc>
        <w:tc>
          <w:tcPr>
            <w:tcW w:w="1870" w:type="dxa"/>
            <w:tcBorders>
              <w:top w:val="nil"/>
              <w:left w:val="nil"/>
              <w:bottom w:val="nil"/>
              <w:right w:val="single" w:sz="4" w:space="0" w:color="auto"/>
            </w:tcBorders>
            <w:shd w:val="clear" w:color="auto" w:fill="auto"/>
            <w:vAlign w:val="center"/>
            <w:hideMark/>
          </w:tcPr>
          <w:p w14:paraId="02788E19" w14:textId="77777777" w:rsidR="00417E3B" w:rsidRPr="00DA184C" w:rsidRDefault="00417E3B" w:rsidP="00817269">
            <w:pPr>
              <w:rPr>
                <w:rFonts w:eastAsia="Times New Roman"/>
                <w:sz w:val="16"/>
                <w:szCs w:val="16"/>
              </w:rPr>
            </w:pPr>
            <w:r w:rsidRPr="00DA184C">
              <w:rPr>
                <w:rFonts w:eastAsia="Times New Roman"/>
                <w:sz w:val="16"/>
                <w:szCs w:val="16"/>
              </w:rPr>
              <w:t> </w:t>
            </w:r>
          </w:p>
        </w:tc>
        <w:tc>
          <w:tcPr>
            <w:tcW w:w="2694" w:type="dxa"/>
            <w:gridSpan w:val="2"/>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14:paraId="65EFF3F3" w14:textId="77777777" w:rsidR="00417E3B" w:rsidRPr="00DA184C" w:rsidRDefault="00417E3B" w:rsidP="00817269">
            <w:pPr>
              <w:rPr>
                <w:rFonts w:eastAsia="Times New Roman"/>
                <w:b/>
                <w:bCs/>
                <w:color w:val="000000"/>
                <w:sz w:val="18"/>
                <w:szCs w:val="18"/>
              </w:rPr>
            </w:pPr>
            <w:r w:rsidRPr="00DA184C">
              <w:rPr>
                <w:rFonts w:eastAsia="Times New Roman"/>
                <w:b/>
                <w:bCs/>
                <w:color w:val="000000"/>
                <w:sz w:val="18"/>
                <w:szCs w:val="18"/>
              </w:rPr>
              <w:t>TOTAL (in USD)</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16EAB30" w14:textId="77777777" w:rsidR="00417E3B" w:rsidRPr="00DA184C" w:rsidRDefault="00417E3B" w:rsidP="00817269">
            <w:pPr>
              <w:jc w:val="right"/>
              <w:rPr>
                <w:rFonts w:eastAsia="Times New Roman"/>
                <w:b/>
                <w:bCs/>
                <w:color w:val="000000"/>
                <w:sz w:val="18"/>
                <w:szCs w:val="18"/>
              </w:rPr>
            </w:pPr>
            <w:r w:rsidRPr="00DA184C">
              <w:rPr>
                <w:rFonts w:eastAsia="Times New Roman"/>
                <w:b/>
                <w:bCs/>
                <w:color w:val="000000"/>
                <w:sz w:val="18"/>
                <w:szCs w:val="18"/>
              </w:rPr>
              <w:t>3,081,936.75</w:t>
            </w:r>
          </w:p>
        </w:tc>
        <w:tc>
          <w:tcPr>
            <w:tcW w:w="1989" w:type="dxa"/>
            <w:tcBorders>
              <w:top w:val="nil"/>
              <w:left w:val="nil"/>
              <w:bottom w:val="nil"/>
              <w:right w:val="nil"/>
            </w:tcBorders>
            <w:shd w:val="clear" w:color="auto" w:fill="auto"/>
            <w:noWrap/>
            <w:vAlign w:val="bottom"/>
            <w:hideMark/>
          </w:tcPr>
          <w:p w14:paraId="4DAA2F3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w:t>
            </w:r>
          </w:p>
        </w:tc>
      </w:tr>
    </w:tbl>
    <w:p w14:paraId="4DC67667" w14:textId="77777777" w:rsidR="00417E3B" w:rsidRPr="00DA184C" w:rsidRDefault="00417E3B" w:rsidP="00417E3B">
      <w:pPr>
        <w:rPr>
          <w:b/>
          <w:bCs/>
        </w:rPr>
      </w:pPr>
    </w:p>
    <w:p w14:paraId="51B9345E" w14:textId="77777777" w:rsidR="00417E3B" w:rsidRPr="00DA184C" w:rsidRDefault="00417E3B" w:rsidP="00417E3B">
      <w:pPr>
        <w:rPr>
          <w:b/>
          <w:bCs/>
        </w:rPr>
      </w:pPr>
      <w:r w:rsidRPr="00DA184C">
        <w:rPr>
          <w:b/>
          <w:bCs/>
        </w:rPr>
        <w:t>Table 4: Contributions to the special trust fund for the 2020-2021 biennium as of 31 May 2021</w:t>
      </w:r>
    </w:p>
    <w:p w14:paraId="491AEA04" w14:textId="77777777" w:rsidR="00417E3B" w:rsidRPr="00DA184C" w:rsidRDefault="00417E3B" w:rsidP="00417E3B">
      <w:pPr>
        <w:rPr>
          <w:b/>
          <w:bCs/>
        </w:rPr>
      </w:pPr>
    </w:p>
    <w:tbl>
      <w:tblPr>
        <w:tblW w:w="9067" w:type="dxa"/>
        <w:tblLook w:val="04A0" w:firstRow="1" w:lastRow="0" w:firstColumn="1" w:lastColumn="0" w:noHBand="0" w:noVBand="1"/>
      </w:tblPr>
      <w:tblGrid>
        <w:gridCol w:w="960"/>
        <w:gridCol w:w="1870"/>
        <w:gridCol w:w="1276"/>
        <w:gridCol w:w="1418"/>
        <w:gridCol w:w="1559"/>
        <w:gridCol w:w="1984"/>
      </w:tblGrid>
      <w:tr w:rsidR="00417E3B" w:rsidRPr="00DA184C" w14:paraId="580F3B8D" w14:textId="77777777" w:rsidTr="00817269">
        <w:trPr>
          <w:trHeight w:val="495"/>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8907C90"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Year</w:t>
            </w:r>
          </w:p>
        </w:tc>
        <w:tc>
          <w:tcPr>
            <w:tcW w:w="187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A07635F"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Donor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87C2328"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Currency</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D5D81BB"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Amount</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3746D8B9"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 xml:space="preserve">Amount </w:t>
            </w:r>
            <w:r w:rsidRPr="00DA184C">
              <w:rPr>
                <w:rFonts w:eastAsia="Times New Roman"/>
                <w:b/>
                <w:bCs/>
                <w:color w:val="000000"/>
                <w:sz w:val="18"/>
                <w:szCs w:val="18"/>
              </w:rPr>
              <w:br/>
              <w:t xml:space="preserve">received in USD </w:t>
            </w:r>
          </w:p>
        </w:tc>
        <w:tc>
          <w:tcPr>
            <w:tcW w:w="198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3F4F95D"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Date Received</w:t>
            </w:r>
          </w:p>
        </w:tc>
      </w:tr>
      <w:tr w:rsidR="00417E3B" w:rsidRPr="00DA184C" w14:paraId="354D4EE3"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6C771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870" w:type="dxa"/>
            <w:tcBorders>
              <w:top w:val="nil"/>
              <w:left w:val="nil"/>
              <w:bottom w:val="single" w:sz="4" w:space="0" w:color="auto"/>
              <w:right w:val="single" w:sz="4" w:space="0" w:color="auto"/>
            </w:tcBorders>
            <w:shd w:val="clear" w:color="auto" w:fill="auto"/>
            <w:vAlign w:val="center"/>
            <w:hideMark/>
          </w:tcPr>
          <w:p w14:paraId="6B21E2FB" w14:textId="77777777" w:rsidR="00417E3B" w:rsidRPr="00DA184C" w:rsidRDefault="00417E3B" w:rsidP="00817269">
            <w:pPr>
              <w:jc w:val="center"/>
              <w:rPr>
                <w:rFonts w:eastAsia="Times New Roman"/>
                <w:sz w:val="16"/>
                <w:szCs w:val="16"/>
              </w:rPr>
            </w:pPr>
            <w:r w:rsidRPr="00DA184C">
              <w:rPr>
                <w:rFonts w:eastAsia="Times New Roman"/>
                <w:sz w:val="16"/>
                <w:szCs w:val="16"/>
              </w:rPr>
              <w:t>EU**</w:t>
            </w:r>
          </w:p>
        </w:tc>
        <w:tc>
          <w:tcPr>
            <w:tcW w:w="1276" w:type="dxa"/>
            <w:tcBorders>
              <w:top w:val="nil"/>
              <w:left w:val="nil"/>
              <w:bottom w:val="single" w:sz="4" w:space="0" w:color="auto"/>
              <w:right w:val="single" w:sz="4" w:space="0" w:color="auto"/>
            </w:tcBorders>
            <w:shd w:val="clear" w:color="auto" w:fill="auto"/>
            <w:noWrap/>
            <w:vAlign w:val="bottom"/>
            <w:hideMark/>
          </w:tcPr>
          <w:p w14:paraId="0E0D9C6A"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418" w:type="dxa"/>
            <w:tcBorders>
              <w:top w:val="nil"/>
              <w:left w:val="nil"/>
              <w:bottom w:val="single" w:sz="4" w:space="0" w:color="auto"/>
              <w:right w:val="single" w:sz="4" w:space="0" w:color="auto"/>
            </w:tcBorders>
            <w:shd w:val="clear" w:color="auto" w:fill="auto"/>
            <w:noWrap/>
            <w:vAlign w:val="bottom"/>
            <w:hideMark/>
          </w:tcPr>
          <w:p w14:paraId="3B36514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553,102</w:t>
            </w:r>
          </w:p>
        </w:tc>
        <w:tc>
          <w:tcPr>
            <w:tcW w:w="1559" w:type="dxa"/>
            <w:tcBorders>
              <w:top w:val="nil"/>
              <w:left w:val="nil"/>
              <w:bottom w:val="single" w:sz="4" w:space="0" w:color="auto"/>
              <w:right w:val="single" w:sz="4" w:space="0" w:color="auto"/>
            </w:tcBorders>
            <w:shd w:val="clear" w:color="auto" w:fill="auto"/>
            <w:noWrap/>
            <w:vAlign w:val="bottom"/>
            <w:hideMark/>
          </w:tcPr>
          <w:p w14:paraId="2DD897D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321,000.00</w:t>
            </w:r>
          </w:p>
        </w:tc>
        <w:tc>
          <w:tcPr>
            <w:tcW w:w="1984" w:type="dxa"/>
            <w:tcBorders>
              <w:top w:val="nil"/>
              <w:left w:val="nil"/>
              <w:bottom w:val="single" w:sz="4" w:space="0" w:color="auto"/>
              <w:right w:val="single" w:sz="4" w:space="0" w:color="auto"/>
            </w:tcBorders>
            <w:shd w:val="clear" w:color="auto" w:fill="auto"/>
            <w:noWrap/>
            <w:vAlign w:val="bottom"/>
            <w:hideMark/>
          </w:tcPr>
          <w:p w14:paraId="6945C96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Partially Pledged</w:t>
            </w:r>
          </w:p>
        </w:tc>
      </w:tr>
      <w:tr w:rsidR="00417E3B" w:rsidRPr="00DA184C" w14:paraId="42532B30"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D830B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870" w:type="dxa"/>
            <w:tcBorders>
              <w:top w:val="nil"/>
              <w:left w:val="nil"/>
              <w:bottom w:val="single" w:sz="4" w:space="0" w:color="auto"/>
              <w:right w:val="single" w:sz="4" w:space="0" w:color="auto"/>
            </w:tcBorders>
            <w:shd w:val="clear" w:color="auto" w:fill="auto"/>
            <w:vAlign w:val="center"/>
            <w:hideMark/>
          </w:tcPr>
          <w:p w14:paraId="0DD16C38" w14:textId="77777777" w:rsidR="00417E3B" w:rsidRPr="00DA184C" w:rsidRDefault="00417E3B" w:rsidP="00817269">
            <w:pPr>
              <w:jc w:val="center"/>
              <w:rPr>
                <w:rFonts w:eastAsia="Times New Roman"/>
                <w:sz w:val="16"/>
                <w:szCs w:val="16"/>
              </w:rPr>
            </w:pPr>
            <w:r w:rsidRPr="00DA184C">
              <w:rPr>
                <w:rFonts w:eastAsia="Times New Roman"/>
                <w:sz w:val="16"/>
                <w:szCs w:val="16"/>
              </w:rPr>
              <w:t>Japan</w:t>
            </w:r>
          </w:p>
        </w:tc>
        <w:tc>
          <w:tcPr>
            <w:tcW w:w="1276" w:type="dxa"/>
            <w:tcBorders>
              <w:top w:val="nil"/>
              <w:left w:val="nil"/>
              <w:bottom w:val="single" w:sz="4" w:space="0" w:color="auto"/>
              <w:right w:val="single" w:sz="4" w:space="0" w:color="auto"/>
            </w:tcBorders>
            <w:shd w:val="clear" w:color="auto" w:fill="auto"/>
            <w:noWrap/>
            <w:vAlign w:val="bottom"/>
            <w:hideMark/>
          </w:tcPr>
          <w:p w14:paraId="3631598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418" w:type="dxa"/>
            <w:tcBorders>
              <w:top w:val="nil"/>
              <w:left w:val="nil"/>
              <w:bottom w:val="single" w:sz="4" w:space="0" w:color="auto"/>
              <w:right w:val="single" w:sz="4" w:space="0" w:color="auto"/>
            </w:tcBorders>
            <w:shd w:val="clear" w:color="auto" w:fill="auto"/>
            <w:noWrap/>
            <w:vAlign w:val="bottom"/>
            <w:hideMark/>
          </w:tcPr>
          <w:p w14:paraId="1E43E72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30,000</w:t>
            </w:r>
          </w:p>
        </w:tc>
        <w:tc>
          <w:tcPr>
            <w:tcW w:w="1559" w:type="dxa"/>
            <w:tcBorders>
              <w:top w:val="nil"/>
              <w:left w:val="nil"/>
              <w:bottom w:val="single" w:sz="4" w:space="0" w:color="auto"/>
              <w:right w:val="single" w:sz="4" w:space="0" w:color="auto"/>
            </w:tcBorders>
            <w:shd w:val="clear" w:color="auto" w:fill="auto"/>
            <w:noWrap/>
            <w:vAlign w:val="bottom"/>
            <w:hideMark/>
          </w:tcPr>
          <w:p w14:paraId="2E06D67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30,000.00</w:t>
            </w:r>
          </w:p>
        </w:tc>
        <w:tc>
          <w:tcPr>
            <w:tcW w:w="1984" w:type="dxa"/>
            <w:tcBorders>
              <w:top w:val="nil"/>
              <w:left w:val="nil"/>
              <w:bottom w:val="single" w:sz="4" w:space="0" w:color="auto"/>
              <w:right w:val="single" w:sz="4" w:space="0" w:color="auto"/>
            </w:tcBorders>
            <w:shd w:val="clear" w:color="auto" w:fill="auto"/>
            <w:noWrap/>
            <w:vAlign w:val="bottom"/>
            <w:hideMark/>
          </w:tcPr>
          <w:p w14:paraId="575DBE1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17.03.2020</w:t>
            </w:r>
          </w:p>
        </w:tc>
      </w:tr>
      <w:tr w:rsidR="00417E3B" w:rsidRPr="00DA184C" w14:paraId="6E684A8E"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ACA35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870" w:type="dxa"/>
            <w:tcBorders>
              <w:top w:val="nil"/>
              <w:left w:val="nil"/>
              <w:bottom w:val="single" w:sz="4" w:space="0" w:color="auto"/>
              <w:right w:val="single" w:sz="4" w:space="0" w:color="auto"/>
            </w:tcBorders>
            <w:shd w:val="clear" w:color="auto" w:fill="auto"/>
            <w:vAlign w:val="center"/>
            <w:hideMark/>
          </w:tcPr>
          <w:p w14:paraId="7901E37D" w14:textId="77777777" w:rsidR="00417E3B" w:rsidRPr="00DA184C" w:rsidRDefault="00417E3B" w:rsidP="00817269">
            <w:pPr>
              <w:jc w:val="center"/>
              <w:rPr>
                <w:rFonts w:eastAsia="Times New Roman"/>
                <w:sz w:val="16"/>
                <w:szCs w:val="16"/>
              </w:rPr>
            </w:pPr>
            <w:r w:rsidRPr="00DA184C">
              <w:rPr>
                <w:rFonts w:eastAsia="Times New Roman"/>
                <w:sz w:val="16"/>
                <w:szCs w:val="16"/>
              </w:rPr>
              <w:t>Japan</w:t>
            </w:r>
          </w:p>
        </w:tc>
        <w:tc>
          <w:tcPr>
            <w:tcW w:w="1276" w:type="dxa"/>
            <w:tcBorders>
              <w:top w:val="nil"/>
              <w:left w:val="nil"/>
              <w:bottom w:val="single" w:sz="4" w:space="0" w:color="auto"/>
              <w:right w:val="single" w:sz="4" w:space="0" w:color="auto"/>
            </w:tcBorders>
            <w:shd w:val="clear" w:color="auto" w:fill="auto"/>
            <w:noWrap/>
            <w:vAlign w:val="bottom"/>
            <w:hideMark/>
          </w:tcPr>
          <w:p w14:paraId="588131C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418" w:type="dxa"/>
            <w:tcBorders>
              <w:top w:val="nil"/>
              <w:left w:val="nil"/>
              <w:bottom w:val="single" w:sz="4" w:space="0" w:color="auto"/>
              <w:right w:val="single" w:sz="4" w:space="0" w:color="auto"/>
            </w:tcBorders>
            <w:shd w:val="clear" w:color="auto" w:fill="auto"/>
            <w:noWrap/>
            <w:vAlign w:val="bottom"/>
            <w:hideMark/>
          </w:tcPr>
          <w:p w14:paraId="6F5FE42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425,000</w:t>
            </w:r>
          </w:p>
        </w:tc>
        <w:tc>
          <w:tcPr>
            <w:tcW w:w="1559" w:type="dxa"/>
            <w:tcBorders>
              <w:top w:val="nil"/>
              <w:left w:val="nil"/>
              <w:bottom w:val="single" w:sz="4" w:space="0" w:color="auto"/>
              <w:right w:val="single" w:sz="4" w:space="0" w:color="auto"/>
            </w:tcBorders>
            <w:shd w:val="clear" w:color="auto" w:fill="auto"/>
            <w:noWrap/>
            <w:vAlign w:val="bottom"/>
            <w:hideMark/>
          </w:tcPr>
          <w:p w14:paraId="4CBFA65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425,000.00</w:t>
            </w:r>
          </w:p>
        </w:tc>
        <w:tc>
          <w:tcPr>
            <w:tcW w:w="1984" w:type="dxa"/>
            <w:tcBorders>
              <w:top w:val="nil"/>
              <w:left w:val="nil"/>
              <w:bottom w:val="single" w:sz="4" w:space="0" w:color="auto"/>
              <w:right w:val="single" w:sz="4" w:space="0" w:color="auto"/>
            </w:tcBorders>
            <w:shd w:val="clear" w:color="auto" w:fill="auto"/>
            <w:noWrap/>
            <w:vAlign w:val="bottom"/>
            <w:hideMark/>
          </w:tcPr>
          <w:p w14:paraId="6F5D6E9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08.06.2020</w:t>
            </w:r>
          </w:p>
        </w:tc>
      </w:tr>
      <w:tr w:rsidR="00417E3B" w:rsidRPr="00DA184C" w14:paraId="0545EBC6"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01105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870" w:type="dxa"/>
            <w:tcBorders>
              <w:top w:val="nil"/>
              <w:left w:val="nil"/>
              <w:bottom w:val="single" w:sz="4" w:space="0" w:color="auto"/>
              <w:right w:val="single" w:sz="4" w:space="0" w:color="auto"/>
            </w:tcBorders>
            <w:shd w:val="clear" w:color="auto" w:fill="auto"/>
            <w:vAlign w:val="center"/>
            <w:hideMark/>
          </w:tcPr>
          <w:p w14:paraId="6DDBA819" w14:textId="77777777" w:rsidR="00417E3B" w:rsidRPr="00DA184C" w:rsidRDefault="00417E3B" w:rsidP="00817269">
            <w:pPr>
              <w:jc w:val="center"/>
              <w:rPr>
                <w:rFonts w:eastAsia="Times New Roman"/>
                <w:sz w:val="16"/>
                <w:szCs w:val="16"/>
              </w:rPr>
            </w:pPr>
            <w:r w:rsidRPr="00DA184C">
              <w:rPr>
                <w:rFonts w:eastAsia="Times New Roman"/>
                <w:sz w:val="16"/>
                <w:szCs w:val="16"/>
              </w:rPr>
              <w:t>Norway</w:t>
            </w:r>
          </w:p>
        </w:tc>
        <w:tc>
          <w:tcPr>
            <w:tcW w:w="1276" w:type="dxa"/>
            <w:tcBorders>
              <w:top w:val="nil"/>
              <w:left w:val="nil"/>
              <w:bottom w:val="single" w:sz="4" w:space="0" w:color="auto"/>
              <w:right w:val="single" w:sz="4" w:space="0" w:color="auto"/>
            </w:tcBorders>
            <w:shd w:val="clear" w:color="auto" w:fill="auto"/>
            <w:noWrap/>
            <w:vAlign w:val="bottom"/>
            <w:hideMark/>
          </w:tcPr>
          <w:p w14:paraId="1ECCBB86"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NOK</w:t>
            </w:r>
          </w:p>
        </w:tc>
        <w:tc>
          <w:tcPr>
            <w:tcW w:w="1418" w:type="dxa"/>
            <w:tcBorders>
              <w:top w:val="nil"/>
              <w:left w:val="nil"/>
              <w:bottom w:val="single" w:sz="4" w:space="0" w:color="auto"/>
              <w:right w:val="single" w:sz="4" w:space="0" w:color="auto"/>
            </w:tcBorders>
            <w:shd w:val="clear" w:color="auto" w:fill="auto"/>
            <w:noWrap/>
            <w:vAlign w:val="bottom"/>
            <w:hideMark/>
          </w:tcPr>
          <w:p w14:paraId="2F42C1A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500,000</w:t>
            </w:r>
          </w:p>
        </w:tc>
        <w:tc>
          <w:tcPr>
            <w:tcW w:w="1559" w:type="dxa"/>
            <w:tcBorders>
              <w:top w:val="nil"/>
              <w:left w:val="nil"/>
              <w:bottom w:val="single" w:sz="4" w:space="0" w:color="auto"/>
              <w:right w:val="single" w:sz="4" w:space="0" w:color="auto"/>
            </w:tcBorders>
            <w:shd w:val="clear" w:color="auto" w:fill="auto"/>
            <w:noWrap/>
            <w:vAlign w:val="bottom"/>
            <w:hideMark/>
          </w:tcPr>
          <w:p w14:paraId="2F0BB91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55,683.54</w:t>
            </w:r>
          </w:p>
        </w:tc>
        <w:tc>
          <w:tcPr>
            <w:tcW w:w="1984" w:type="dxa"/>
            <w:tcBorders>
              <w:top w:val="nil"/>
              <w:left w:val="nil"/>
              <w:bottom w:val="single" w:sz="4" w:space="0" w:color="auto"/>
              <w:right w:val="single" w:sz="4" w:space="0" w:color="auto"/>
            </w:tcBorders>
            <w:shd w:val="clear" w:color="auto" w:fill="auto"/>
            <w:noWrap/>
            <w:vAlign w:val="bottom"/>
            <w:hideMark/>
          </w:tcPr>
          <w:p w14:paraId="6FC8CBF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22.12.2020</w:t>
            </w:r>
          </w:p>
        </w:tc>
      </w:tr>
      <w:tr w:rsidR="00417E3B" w:rsidRPr="00DA184C" w14:paraId="5AB00F1A"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72B60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870" w:type="dxa"/>
            <w:tcBorders>
              <w:top w:val="nil"/>
              <w:left w:val="nil"/>
              <w:bottom w:val="single" w:sz="4" w:space="0" w:color="auto"/>
              <w:right w:val="single" w:sz="4" w:space="0" w:color="auto"/>
            </w:tcBorders>
            <w:shd w:val="clear" w:color="auto" w:fill="auto"/>
            <w:vAlign w:val="center"/>
            <w:hideMark/>
          </w:tcPr>
          <w:p w14:paraId="59BD7BF0" w14:textId="77777777" w:rsidR="00417E3B" w:rsidRPr="00DA184C" w:rsidRDefault="00417E3B" w:rsidP="00817269">
            <w:pPr>
              <w:jc w:val="center"/>
              <w:rPr>
                <w:rFonts w:eastAsia="Times New Roman"/>
                <w:sz w:val="16"/>
                <w:szCs w:val="16"/>
              </w:rPr>
            </w:pPr>
            <w:r w:rsidRPr="00DA184C">
              <w:rPr>
                <w:rFonts w:eastAsia="Times New Roman"/>
                <w:sz w:val="16"/>
                <w:szCs w:val="16"/>
              </w:rPr>
              <w:t>Sweden</w:t>
            </w:r>
          </w:p>
        </w:tc>
        <w:tc>
          <w:tcPr>
            <w:tcW w:w="1276" w:type="dxa"/>
            <w:tcBorders>
              <w:top w:val="nil"/>
              <w:left w:val="nil"/>
              <w:bottom w:val="single" w:sz="4" w:space="0" w:color="auto"/>
              <w:right w:val="single" w:sz="4" w:space="0" w:color="auto"/>
            </w:tcBorders>
            <w:shd w:val="clear" w:color="auto" w:fill="auto"/>
            <w:noWrap/>
            <w:vAlign w:val="bottom"/>
            <w:hideMark/>
          </w:tcPr>
          <w:p w14:paraId="554880C6"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SEK</w:t>
            </w:r>
          </w:p>
        </w:tc>
        <w:tc>
          <w:tcPr>
            <w:tcW w:w="1418" w:type="dxa"/>
            <w:tcBorders>
              <w:top w:val="nil"/>
              <w:left w:val="nil"/>
              <w:bottom w:val="single" w:sz="4" w:space="0" w:color="auto"/>
              <w:right w:val="single" w:sz="4" w:space="0" w:color="auto"/>
            </w:tcBorders>
            <w:shd w:val="clear" w:color="auto" w:fill="auto"/>
            <w:noWrap/>
            <w:vAlign w:val="bottom"/>
            <w:hideMark/>
          </w:tcPr>
          <w:p w14:paraId="59811CE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603,031</w:t>
            </w:r>
          </w:p>
        </w:tc>
        <w:tc>
          <w:tcPr>
            <w:tcW w:w="1559" w:type="dxa"/>
            <w:tcBorders>
              <w:top w:val="nil"/>
              <w:left w:val="nil"/>
              <w:bottom w:val="single" w:sz="4" w:space="0" w:color="auto"/>
              <w:right w:val="single" w:sz="4" w:space="0" w:color="auto"/>
            </w:tcBorders>
            <w:shd w:val="clear" w:color="auto" w:fill="auto"/>
            <w:noWrap/>
            <w:vAlign w:val="bottom"/>
            <w:hideMark/>
          </w:tcPr>
          <w:p w14:paraId="493F604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64,466.50</w:t>
            </w:r>
          </w:p>
        </w:tc>
        <w:tc>
          <w:tcPr>
            <w:tcW w:w="1984" w:type="dxa"/>
            <w:tcBorders>
              <w:top w:val="nil"/>
              <w:left w:val="nil"/>
              <w:bottom w:val="single" w:sz="4" w:space="0" w:color="auto"/>
              <w:right w:val="single" w:sz="4" w:space="0" w:color="auto"/>
            </w:tcBorders>
            <w:shd w:val="clear" w:color="auto" w:fill="auto"/>
            <w:noWrap/>
            <w:vAlign w:val="bottom"/>
            <w:hideMark/>
          </w:tcPr>
          <w:p w14:paraId="1F5D55C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25.06.2020</w:t>
            </w:r>
          </w:p>
        </w:tc>
      </w:tr>
      <w:tr w:rsidR="00417E3B" w:rsidRPr="00DA184C" w14:paraId="1BFB168A"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403C8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870" w:type="dxa"/>
            <w:tcBorders>
              <w:top w:val="nil"/>
              <w:left w:val="nil"/>
              <w:bottom w:val="single" w:sz="4" w:space="0" w:color="auto"/>
              <w:right w:val="single" w:sz="4" w:space="0" w:color="auto"/>
            </w:tcBorders>
            <w:shd w:val="clear" w:color="auto" w:fill="auto"/>
            <w:vAlign w:val="center"/>
            <w:hideMark/>
          </w:tcPr>
          <w:p w14:paraId="4E5FBA79" w14:textId="77777777" w:rsidR="00417E3B" w:rsidRPr="00DA184C" w:rsidRDefault="00417E3B" w:rsidP="00817269">
            <w:pPr>
              <w:jc w:val="center"/>
              <w:rPr>
                <w:rFonts w:eastAsia="Times New Roman"/>
                <w:sz w:val="16"/>
                <w:szCs w:val="16"/>
              </w:rPr>
            </w:pPr>
            <w:r w:rsidRPr="00DA184C">
              <w:rPr>
                <w:rFonts w:eastAsia="Times New Roman"/>
                <w:sz w:val="16"/>
                <w:szCs w:val="16"/>
              </w:rPr>
              <w:t>Switzerland</w:t>
            </w:r>
          </w:p>
        </w:tc>
        <w:tc>
          <w:tcPr>
            <w:tcW w:w="1276" w:type="dxa"/>
            <w:tcBorders>
              <w:top w:val="nil"/>
              <w:left w:val="nil"/>
              <w:bottom w:val="single" w:sz="4" w:space="0" w:color="auto"/>
              <w:right w:val="single" w:sz="4" w:space="0" w:color="auto"/>
            </w:tcBorders>
            <w:shd w:val="clear" w:color="auto" w:fill="auto"/>
            <w:noWrap/>
            <w:vAlign w:val="bottom"/>
            <w:hideMark/>
          </w:tcPr>
          <w:p w14:paraId="49819836"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CHF</w:t>
            </w:r>
          </w:p>
        </w:tc>
        <w:tc>
          <w:tcPr>
            <w:tcW w:w="1418" w:type="dxa"/>
            <w:tcBorders>
              <w:top w:val="nil"/>
              <w:left w:val="nil"/>
              <w:bottom w:val="single" w:sz="4" w:space="0" w:color="auto"/>
              <w:right w:val="single" w:sz="4" w:space="0" w:color="auto"/>
            </w:tcBorders>
            <w:shd w:val="clear" w:color="auto" w:fill="auto"/>
            <w:noWrap/>
            <w:vAlign w:val="bottom"/>
            <w:hideMark/>
          </w:tcPr>
          <w:p w14:paraId="0BB92AC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24,700</w:t>
            </w:r>
          </w:p>
        </w:tc>
        <w:tc>
          <w:tcPr>
            <w:tcW w:w="1559" w:type="dxa"/>
            <w:tcBorders>
              <w:top w:val="nil"/>
              <w:left w:val="nil"/>
              <w:bottom w:val="single" w:sz="4" w:space="0" w:color="auto"/>
              <w:right w:val="single" w:sz="4" w:space="0" w:color="auto"/>
            </w:tcBorders>
            <w:shd w:val="clear" w:color="auto" w:fill="auto"/>
            <w:noWrap/>
            <w:vAlign w:val="bottom"/>
            <w:hideMark/>
          </w:tcPr>
          <w:p w14:paraId="59ABFCD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25,341.13</w:t>
            </w:r>
          </w:p>
        </w:tc>
        <w:tc>
          <w:tcPr>
            <w:tcW w:w="1984" w:type="dxa"/>
            <w:tcBorders>
              <w:top w:val="nil"/>
              <w:left w:val="nil"/>
              <w:bottom w:val="single" w:sz="4" w:space="0" w:color="auto"/>
              <w:right w:val="single" w:sz="4" w:space="0" w:color="auto"/>
            </w:tcBorders>
            <w:shd w:val="clear" w:color="auto" w:fill="auto"/>
            <w:noWrap/>
            <w:vAlign w:val="bottom"/>
            <w:hideMark/>
          </w:tcPr>
          <w:p w14:paraId="360FECC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30.03.2020</w:t>
            </w:r>
          </w:p>
        </w:tc>
      </w:tr>
      <w:tr w:rsidR="00417E3B" w:rsidRPr="00DA184C" w14:paraId="70039CEF"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9C5ED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870" w:type="dxa"/>
            <w:tcBorders>
              <w:top w:val="nil"/>
              <w:left w:val="nil"/>
              <w:bottom w:val="single" w:sz="4" w:space="0" w:color="auto"/>
              <w:right w:val="single" w:sz="4" w:space="0" w:color="auto"/>
            </w:tcBorders>
            <w:shd w:val="clear" w:color="auto" w:fill="auto"/>
            <w:vAlign w:val="center"/>
            <w:hideMark/>
          </w:tcPr>
          <w:p w14:paraId="2BEFF6A3" w14:textId="77777777" w:rsidR="00417E3B" w:rsidRPr="00DA184C" w:rsidRDefault="00417E3B" w:rsidP="00817269">
            <w:pPr>
              <w:jc w:val="center"/>
              <w:rPr>
                <w:rFonts w:eastAsia="Times New Roman"/>
                <w:sz w:val="16"/>
                <w:szCs w:val="16"/>
              </w:rPr>
            </w:pPr>
            <w:r w:rsidRPr="00DA184C">
              <w:rPr>
                <w:rFonts w:eastAsia="Times New Roman"/>
                <w:sz w:val="16"/>
                <w:szCs w:val="16"/>
              </w:rPr>
              <w:t>Switzerland*</w:t>
            </w:r>
          </w:p>
        </w:tc>
        <w:tc>
          <w:tcPr>
            <w:tcW w:w="1276" w:type="dxa"/>
            <w:tcBorders>
              <w:top w:val="nil"/>
              <w:left w:val="nil"/>
              <w:bottom w:val="single" w:sz="4" w:space="0" w:color="auto"/>
              <w:right w:val="single" w:sz="4" w:space="0" w:color="auto"/>
            </w:tcBorders>
            <w:shd w:val="clear" w:color="auto" w:fill="auto"/>
            <w:noWrap/>
            <w:vAlign w:val="bottom"/>
            <w:hideMark/>
          </w:tcPr>
          <w:p w14:paraId="2FD5A77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CHF</w:t>
            </w:r>
          </w:p>
        </w:tc>
        <w:tc>
          <w:tcPr>
            <w:tcW w:w="1418" w:type="dxa"/>
            <w:tcBorders>
              <w:top w:val="nil"/>
              <w:left w:val="nil"/>
              <w:bottom w:val="single" w:sz="4" w:space="0" w:color="auto"/>
              <w:right w:val="single" w:sz="4" w:space="0" w:color="auto"/>
            </w:tcBorders>
            <w:shd w:val="clear" w:color="auto" w:fill="auto"/>
            <w:noWrap/>
            <w:vAlign w:val="bottom"/>
            <w:hideMark/>
          </w:tcPr>
          <w:p w14:paraId="3285D79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400,000</w:t>
            </w:r>
          </w:p>
        </w:tc>
        <w:tc>
          <w:tcPr>
            <w:tcW w:w="1559" w:type="dxa"/>
            <w:tcBorders>
              <w:top w:val="nil"/>
              <w:left w:val="nil"/>
              <w:bottom w:val="single" w:sz="4" w:space="0" w:color="auto"/>
              <w:right w:val="single" w:sz="4" w:space="0" w:color="auto"/>
            </w:tcBorders>
            <w:shd w:val="clear" w:color="auto" w:fill="auto"/>
            <w:noWrap/>
            <w:vAlign w:val="bottom"/>
            <w:hideMark/>
          </w:tcPr>
          <w:p w14:paraId="53ADB75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414,809.00</w:t>
            </w:r>
          </w:p>
        </w:tc>
        <w:tc>
          <w:tcPr>
            <w:tcW w:w="1984" w:type="dxa"/>
            <w:tcBorders>
              <w:top w:val="nil"/>
              <w:left w:val="nil"/>
              <w:bottom w:val="single" w:sz="4" w:space="0" w:color="auto"/>
              <w:right w:val="single" w:sz="4" w:space="0" w:color="auto"/>
            </w:tcBorders>
            <w:shd w:val="clear" w:color="auto" w:fill="auto"/>
            <w:noWrap/>
            <w:vAlign w:val="bottom"/>
            <w:hideMark/>
          </w:tcPr>
          <w:p w14:paraId="4A606B5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30.03.2020</w:t>
            </w:r>
          </w:p>
        </w:tc>
      </w:tr>
      <w:tr w:rsidR="00417E3B" w:rsidRPr="00DA184C" w14:paraId="6E858856"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A867F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2021</w:t>
            </w:r>
          </w:p>
        </w:tc>
        <w:tc>
          <w:tcPr>
            <w:tcW w:w="1870" w:type="dxa"/>
            <w:tcBorders>
              <w:top w:val="nil"/>
              <w:left w:val="nil"/>
              <w:bottom w:val="single" w:sz="4" w:space="0" w:color="auto"/>
              <w:right w:val="single" w:sz="4" w:space="0" w:color="auto"/>
            </w:tcBorders>
            <w:shd w:val="clear" w:color="auto" w:fill="auto"/>
            <w:vAlign w:val="center"/>
            <w:hideMark/>
          </w:tcPr>
          <w:p w14:paraId="38A98BB5" w14:textId="77777777" w:rsidR="00417E3B" w:rsidRPr="00DA184C" w:rsidRDefault="00417E3B" w:rsidP="00817269">
            <w:pPr>
              <w:jc w:val="center"/>
              <w:rPr>
                <w:rFonts w:eastAsia="Times New Roman"/>
                <w:sz w:val="16"/>
                <w:szCs w:val="16"/>
              </w:rPr>
            </w:pPr>
            <w:r w:rsidRPr="00DA184C">
              <w:rPr>
                <w:rFonts w:eastAsia="Times New Roman"/>
                <w:sz w:val="16"/>
                <w:szCs w:val="16"/>
              </w:rPr>
              <w:t>Japan</w:t>
            </w:r>
          </w:p>
        </w:tc>
        <w:tc>
          <w:tcPr>
            <w:tcW w:w="1276" w:type="dxa"/>
            <w:tcBorders>
              <w:top w:val="nil"/>
              <w:left w:val="nil"/>
              <w:bottom w:val="single" w:sz="4" w:space="0" w:color="auto"/>
              <w:right w:val="single" w:sz="4" w:space="0" w:color="auto"/>
            </w:tcBorders>
            <w:shd w:val="clear" w:color="auto" w:fill="auto"/>
            <w:noWrap/>
            <w:vAlign w:val="bottom"/>
            <w:hideMark/>
          </w:tcPr>
          <w:p w14:paraId="5B6166D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418" w:type="dxa"/>
            <w:tcBorders>
              <w:top w:val="nil"/>
              <w:left w:val="nil"/>
              <w:bottom w:val="single" w:sz="4" w:space="0" w:color="auto"/>
              <w:right w:val="single" w:sz="4" w:space="0" w:color="auto"/>
            </w:tcBorders>
            <w:shd w:val="clear" w:color="auto" w:fill="auto"/>
            <w:noWrap/>
            <w:vAlign w:val="bottom"/>
            <w:hideMark/>
          </w:tcPr>
          <w:p w14:paraId="42B2EF8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400,000</w:t>
            </w:r>
          </w:p>
        </w:tc>
        <w:tc>
          <w:tcPr>
            <w:tcW w:w="1559" w:type="dxa"/>
            <w:tcBorders>
              <w:top w:val="nil"/>
              <w:left w:val="nil"/>
              <w:bottom w:val="single" w:sz="4" w:space="0" w:color="auto"/>
              <w:right w:val="single" w:sz="4" w:space="0" w:color="auto"/>
            </w:tcBorders>
            <w:shd w:val="clear" w:color="auto" w:fill="auto"/>
            <w:noWrap/>
            <w:vAlign w:val="bottom"/>
            <w:hideMark/>
          </w:tcPr>
          <w:p w14:paraId="659C6C21" w14:textId="77777777" w:rsidR="00417E3B" w:rsidRPr="00DA184C" w:rsidRDefault="00417E3B" w:rsidP="00817269">
            <w:pPr>
              <w:jc w:val="right"/>
              <w:rPr>
                <w:rFonts w:eastAsia="Times New Roman"/>
                <w:color w:val="000000"/>
                <w:sz w:val="16"/>
                <w:szCs w:val="16"/>
              </w:rPr>
            </w:pPr>
            <w:r>
              <w:rPr>
                <w:rFonts w:eastAsia="Times New Roman"/>
                <w:color w:val="000000"/>
                <w:sz w:val="16"/>
                <w:szCs w:val="16"/>
              </w:rPr>
              <w:t>0</w:t>
            </w:r>
          </w:p>
        </w:tc>
        <w:tc>
          <w:tcPr>
            <w:tcW w:w="1984" w:type="dxa"/>
            <w:tcBorders>
              <w:top w:val="nil"/>
              <w:left w:val="nil"/>
              <w:bottom w:val="single" w:sz="4" w:space="0" w:color="auto"/>
              <w:right w:val="single" w:sz="4" w:space="0" w:color="auto"/>
            </w:tcBorders>
            <w:shd w:val="clear" w:color="auto" w:fill="auto"/>
            <w:noWrap/>
            <w:vAlign w:val="bottom"/>
            <w:hideMark/>
          </w:tcPr>
          <w:p w14:paraId="3CED168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Pledged</w:t>
            </w:r>
          </w:p>
        </w:tc>
      </w:tr>
      <w:tr w:rsidR="00417E3B" w:rsidRPr="00DA184C" w14:paraId="11F1C41D" w14:textId="77777777" w:rsidTr="00817269">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C48E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2021</w:t>
            </w:r>
          </w:p>
        </w:tc>
        <w:tc>
          <w:tcPr>
            <w:tcW w:w="1870" w:type="dxa"/>
            <w:tcBorders>
              <w:top w:val="single" w:sz="4" w:space="0" w:color="auto"/>
              <w:left w:val="nil"/>
              <w:bottom w:val="single" w:sz="4" w:space="0" w:color="auto"/>
              <w:right w:val="single" w:sz="4" w:space="0" w:color="auto"/>
            </w:tcBorders>
            <w:shd w:val="clear" w:color="auto" w:fill="auto"/>
            <w:vAlign w:val="center"/>
            <w:hideMark/>
          </w:tcPr>
          <w:p w14:paraId="1F156A8F" w14:textId="77777777" w:rsidR="00417E3B" w:rsidRPr="00DA184C" w:rsidRDefault="00417E3B" w:rsidP="00817269">
            <w:pPr>
              <w:jc w:val="center"/>
              <w:rPr>
                <w:rFonts w:eastAsia="Times New Roman"/>
                <w:sz w:val="16"/>
                <w:szCs w:val="16"/>
              </w:rPr>
            </w:pPr>
            <w:r w:rsidRPr="00DA184C">
              <w:rPr>
                <w:rFonts w:eastAsia="Times New Roman"/>
                <w:sz w:val="16"/>
                <w:szCs w:val="16"/>
              </w:rPr>
              <w:t>Switzerland*</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3A5C2F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CHF</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593587D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400,000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75A87A6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435,872.29</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5B6D7A1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03.03.2021</w:t>
            </w:r>
          </w:p>
        </w:tc>
      </w:tr>
      <w:tr w:rsidR="00417E3B" w:rsidRPr="00DA184C" w14:paraId="4A62E5B8" w14:textId="77777777" w:rsidTr="00817269">
        <w:trPr>
          <w:trHeight w:val="356"/>
        </w:trPr>
        <w:tc>
          <w:tcPr>
            <w:tcW w:w="960" w:type="dxa"/>
            <w:tcBorders>
              <w:top w:val="single" w:sz="4" w:space="0" w:color="auto"/>
              <w:left w:val="nil"/>
            </w:tcBorders>
            <w:shd w:val="clear" w:color="auto" w:fill="auto"/>
            <w:noWrap/>
            <w:vAlign w:val="bottom"/>
            <w:hideMark/>
          </w:tcPr>
          <w:p w14:paraId="02FD3467" w14:textId="77777777" w:rsidR="00417E3B" w:rsidRPr="00DA184C" w:rsidRDefault="00417E3B" w:rsidP="00817269">
            <w:pPr>
              <w:jc w:val="right"/>
              <w:rPr>
                <w:rFonts w:eastAsia="Times New Roman"/>
                <w:color w:val="000000"/>
                <w:sz w:val="16"/>
                <w:szCs w:val="16"/>
              </w:rPr>
            </w:pPr>
          </w:p>
        </w:tc>
        <w:tc>
          <w:tcPr>
            <w:tcW w:w="1870" w:type="dxa"/>
            <w:tcBorders>
              <w:top w:val="single" w:sz="4" w:space="0" w:color="auto"/>
              <w:right w:val="single" w:sz="4" w:space="0" w:color="auto"/>
            </w:tcBorders>
            <w:shd w:val="clear" w:color="auto" w:fill="auto"/>
            <w:vAlign w:val="center"/>
            <w:hideMark/>
          </w:tcPr>
          <w:p w14:paraId="46CFF8CF" w14:textId="77777777" w:rsidR="00417E3B" w:rsidRPr="00DA184C" w:rsidRDefault="00417E3B" w:rsidP="00817269">
            <w:pPr>
              <w:rPr>
                <w:rFonts w:eastAsia="Times New Roman"/>
              </w:rPr>
            </w:pPr>
          </w:p>
        </w:tc>
        <w:tc>
          <w:tcPr>
            <w:tcW w:w="2694" w:type="dxa"/>
            <w:gridSpan w:val="2"/>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3388E92E" w14:textId="77777777" w:rsidR="00417E3B" w:rsidRPr="00DA184C" w:rsidRDefault="00417E3B" w:rsidP="00817269">
            <w:pPr>
              <w:rPr>
                <w:rFonts w:eastAsia="Times New Roman"/>
                <w:b/>
                <w:bCs/>
                <w:color w:val="000000"/>
                <w:sz w:val="18"/>
                <w:szCs w:val="18"/>
              </w:rPr>
            </w:pPr>
            <w:r w:rsidRPr="00DA184C">
              <w:rPr>
                <w:rFonts w:eastAsia="Times New Roman"/>
                <w:b/>
                <w:bCs/>
                <w:color w:val="000000"/>
                <w:sz w:val="18"/>
                <w:szCs w:val="18"/>
              </w:rPr>
              <w:t>TOTAL (in USD)</w:t>
            </w:r>
          </w:p>
        </w:tc>
        <w:tc>
          <w:tcPr>
            <w:tcW w:w="1559" w:type="dxa"/>
            <w:tcBorders>
              <w:top w:val="single" w:sz="4" w:space="0" w:color="auto"/>
              <w:bottom w:val="single" w:sz="4" w:space="0" w:color="auto"/>
              <w:right w:val="single" w:sz="4" w:space="0" w:color="auto"/>
            </w:tcBorders>
            <w:shd w:val="clear" w:color="auto" w:fill="D9D9D9" w:themeFill="background1" w:themeFillShade="D9"/>
            <w:noWrap/>
            <w:vAlign w:val="bottom"/>
            <w:hideMark/>
          </w:tcPr>
          <w:p w14:paraId="26665B3C" w14:textId="77777777" w:rsidR="00417E3B" w:rsidRPr="00DA184C" w:rsidRDefault="00417E3B" w:rsidP="00817269">
            <w:pPr>
              <w:jc w:val="right"/>
              <w:rPr>
                <w:rFonts w:eastAsia="Times New Roman"/>
                <w:b/>
                <w:bCs/>
                <w:color w:val="000000"/>
                <w:sz w:val="18"/>
                <w:szCs w:val="18"/>
              </w:rPr>
            </w:pPr>
            <w:r w:rsidRPr="00DA184C">
              <w:rPr>
                <w:rFonts w:eastAsia="Times New Roman"/>
                <w:b/>
                <w:bCs/>
                <w:color w:val="000000"/>
                <w:sz w:val="18"/>
                <w:szCs w:val="18"/>
              </w:rPr>
              <w:t xml:space="preserve">                          1,772,172.46 </w:t>
            </w:r>
          </w:p>
        </w:tc>
        <w:tc>
          <w:tcPr>
            <w:tcW w:w="1984" w:type="dxa"/>
            <w:tcBorders>
              <w:top w:val="single" w:sz="4" w:space="0" w:color="auto"/>
              <w:left w:val="single" w:sz="4" w:space="0" w:color="auto"/>
              <w:right w:val="nil"/>
            </w:tcBorders>
            <w:shd w:val="clear" w:color="auto" w:fill="auto"/>
            <w:noWrap/>
            <w:vAlign w:val="bottom"/>
            <w:hideMark/>
          </w:tcPr>
          <w:p w14:paraId="3FC6D840" w14:textId="77777777" w:rsidR="00417E3B" w:rsidRPr="00DA184C" w:rsidRDefault="00417E3B" w:rsidP="00817269">
            <w:pPr>
              <w:rPr>
                <w:rFonts w:eastAsia="Times New Roman"/>
                <w:b/>
                <w:bCs/>
                <w:color w:val="000000"/>
                <w:sz w:val="18"/>
                <w:szCs w:val="18"/>
              </w:rPr>
            </w:pPr>
          </w:p>
        </w:tc>
      </w:tr>
      <w:tr w:rsidR="00417E3B" w:rsidRPr="00DA184C" w14:paraId="3C5BEDDA" w14:textId="77777777" w:rsidTr="00817269">
        <w:trPr>
          <w:trHeight w:val="300"/>
        </w:trPr>
        <w:tc>
          <w:tcPr>
            <w:tcW w:w="9067" w:type="dxa"/>
            <w:gridSpan w:val="6"/>
            <w:tcBorders>
              <w:left w:val="nil"/>
              <w:bottom w:val="nil"/>
              <w:right w:val="nil"/>
            </w:tcBorders>
            <w:shd w:val="clear" w:color="auto" w:fill="auto"/>
            <w:noWrap/>
            <w:vAlign w:val="bottom"/>
            <w:hideMark/>
          </w:tcPr>
          <w:p w14:paraId="4F138ED9" w14:textId="77777777" w:rsidR="00417E3B" w:rsidRPr="00DA184C" w:rsidRDefault="00417E3B" w:rsidP="00817269">
            <w:pPr>
              <w:rPr>
                <w:rFonts w:eastAsia="Times New Roman"/>
                <w:color w:val="000000"/>
                <w:sz w:val="18"/>
                <w:szCs w:val="18"/>
              </w:rPr>
            </w:pPr>
            <w:r w:rsidRPr="00DA184C">
              <w:rPr>
                <w:rFonts w:eastAsia="Times New Roman"/>
                <w:color w:val="000000"/>
                <w:sz w:val="18"/>
                <w:szCs w:val="18"/>
              </w:rPr>
              <w:t>* Switzerland, as host country, pays CHF 400</w:t>
            </w:r>
            <w:r>
              <w:rPr>
                <w:rFonts w:eastAsia="Times New Roman"/>
                <w:color w:val="000000"/>
                <w:sz w:val="18"/>
                <w:szCs w:val="18"/>
              </w:rPr>
              <w:t>,000</w:t>
            </w:r>
            <w:r w:rsidRPr="00DA184C">
              <w:rPr>
                <w:rFonts w:eastAsia="Times New Roman"/>
                <w:color w:val="000000"/>
                <w:sz w:val="18"/>
                <w:szCs w:val="18"/>
              </w:rPr>
              <w:t xml:space="preserve"> to the special trust fund and CHF 600</w:t>
            </w:r>
            <w:r>
              <w:rPr>
                <w:rFonts w:eastAsia="Times New Roman"/>
                <w:color w:val="000000"/>
                <w:sz w:val="18"/>
                <w:szCs w:val="18"/>
              </w:rPr>
              <w:t>,000</w:t>
            </w:r>
            <w:r w:rsidRPr="00DA184C">
              <w:rPr>
                <w:rFonts w:eastAsia="Times New Roman"/>
                <w:color w:val="000000"/>
                <w:sz w:val="18"/>
                <w:szCs w:val="18"/>
              </w:rPr>
              <w:t xml:space="preserve"> to the general trust fund on an</w:t>
            </w:r>
            <w:r>
              <w:rPr>
                <w:rFonts w:eastAsia="Times New Roman"/>
                <w:color w:val="000000"/>
                <w:sz w:val="18"/>
                <w:szCs w:val="18"/>
              </w:rPr>
              <w:t xml:space="preserve"> annual basis.</w:t>
            </w:r>
          </w:p>
        </w:tc>
      </w:tr>
      <w:tr w:rsidR="00417E3B" w:rsidRPr="00DA184C" w14:paraId="52F6FFDF" w14:textId="77777777" w:rsidTr="00817269">
        <w:trPr>
          <w:trHeight w:val="300"/>
        </w:trPr>
        <w:tc>
          <w:tcPr>
            <w:tcW w:w="9067" w:type="dxa"/>
            <w:gridSpan w:val="6"/>
            <w:tcBorders>
              <w:top w:val="nil"/>
              <w:left w:val="nil"/>
              <w:bottom w:val="nil"/>
              <w:right w:val="nil"/>
            </w:tcBorders>
            <w:shd w:val="clear" w:color="auto" w:fill="auto"/>
            <w:noWrap/>
            <w:vAlign w:val="bottom"/>
            <w:hideMark/>
          </w:tcPr>
          <w:p w14:paraId="2DC0A7ED" w14:textId="77777777" w:rsidR="00417E3B" w:rsidRPr="00DA184C" w:rsidRDefault="00417E3B" w:rsidP="00817269">
            <w:pPr>
              <w:rPr>
                <w:rFonts w:eastAsia="Times New Roman"/>
              </w:rPr>
            </w:pPr>
            <w:r w:rsidRPr="00DA184C">
              <w:rPr>
                <w:rFonts w:eastAsia="Times New Roman"/>
                <w:color w:val="000000"/>
                <w:sz w:val="18"/>
                <w:szCs w:val="18"/>
              </w:rPr>
              <w:t>** EU: 2020 portion received in Minamata Convention accounts on 15.09.2020.</w:t>
            </w:r>
          </w:p>
        </w:tc>
      </w:tr>
    </w:tbl>
    <w:p w14:paraId="473EB282" w14:textId="00FB7742" w:rsidR="00356831" w:rsidRDefault="00356831" w:rsidP="00356831">
      <w:pPr>
        <w:pStyle w:val="Normal-pool"/>
      </w:pPr>
    </w:p>
    <w:p w14:paraId="4A1ADC6B" w14:textId="0386D81E" w:rsidR="009C509A" w:rsidRDefault="009C509A">
      <w:pPr>
        <w:rPr>
          <w:lang w:eastAsia="en-US"/>
        </w:rPr>
      </w:pPr>
      <w:r>
        <w:br w:type="page"/>
      </w:r>
    </w:p>
    <w:p w14:paraId="68C2E081" w14:textId="6A4F58DC" w:rsidR="00417E3B" w:rsidRPr="00DA184C" w:rsidRDefault="00417E3B" w:rsidP="00496583">
      <w:pPr>
        <w:pStyle w:val="ZZAnxheader"/>
      </w:pPr>
      <w:r w:rsidRPr="00DA184C">
        <w:lastRenderedPageBreak/>
        <w:t>Annex V</w:t>
      </w:r>
    </w:p>
    <w:p w14:paraId="172BB48B" w14:textId="77777777" w:rsidR="00417E3B" w:rsidRPr="00DA184C" w:rsidRDefault="00417E3B" w:rsidP="00496583">
      <w:pPr>
        <w:pStyle w:val="ZZAnxtitle"/>
      </w:pPr>
      <w:r w:rsidRPr="00DA184C">
        <w:t>Status of contributions to the specific trust fund of the Minamata Convention as of 31 May 2021</w:t>
      </w:r>
    </w:p>
    <w:p w14:paraId="02B9FFC2" w14:textId="77777777" w:rsidR="00417E3B" w:rsidRPr="00DA184C" w:rsidRDefault="00417E3B" w:rsidP="00417E3B">
      <w:pPr>
        <w:rPr>
          <w:b/>
          <w:bCs/>
        </w:rPr>
      </w:pPr>
    </w:p>
    <w:p w14:paraId="34955EFD" w14:textId="77777777" w:rsidR="00417E3B" w:rsidRPr="00DA184C" w:rsidRDefault="00417E3B" w:rsidP="00417E3B">
      <w:pPr>
        <w:rPr>
          <w:b/>
          <w:bCs/>
        </w:rPr>
      </w:pPr>
      <w:r w:rsidRPr="00DA184C">
        <w:rPr>
          <w:b/>
          <w:bCs/>
        </w:rPr>
        <w:t>Table 5: Contributions to the first and second round of the Specific International Programme</w:t>
      </w:r>
    </w:p>
    <w:p w14:paraId="6169DB83" w14:textId="77777777" w:rsidR="00417E3B" w:rsidRPr="00DA184C" w:rsidRDefault="00417E3B" w:rsidP="00417E3B">
      <w:pPr>
        <w:rPr>
          <w:b/>
          <w:bCs/>
        </w:rPr>
      </w:pPr>
    </w:p>
    <w:tbl>
      <w:tblPr>
        <w:tblW w:w="9140" w:type="dxa"/>
        <w:tblLook w:val="04A0" w:firstRow="1" w:lastRow="0" w:firstColumn="1" w:lastColumn="0" w:noHBand="0" w:noVBand="1"/>
      </w:tblPr>
      <w:tblGrid>
        <w:gridCol w:w="960"/>
        <w:gridCol w:w="2579"/>
        <w:gridCol w:w="992"/>
        <w:gridCol w:w="1276"/>
        <w:gridCol w:w="1559"/>
        <w:gridCol w:w="1774"/>
      </w:tblGrid>
      <w:tr w:rsidR="00417E3B" w:rsidRPr="00DA184C" w14:paraId="0B02B230" w14:textId="77777777" w:rsidTr="00817269">
        <w:trPr>
          <w:trHeight w:val="495"/>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5172BFF"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Year</w:t>
            </w:r>
          </w:p>
        </w:tc>
        <w:tc>
          <w:tcPr>
            <w:tcW w:w="257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4FFB5B2"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Donor</w:t>
            </w:r>
          </w:p>
        </w:tc>
        <w:tc>
          <w:tcPr>
            <w:tcW w:w="99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0EA4241"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Currency</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5FCBA96"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Amount</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B8EF9D0"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 xml:space="preserve">Amount </w:t>
            </w:r>
            <w:r w:rsidRPr="00DA184C">
              <w:rPr>
                <w:rFonts w:eastAsia="Times New Roman"/>
                <w:b/>
                <w:bCs/>
                <w:color w:val="000000"/>
                <w:sz w:val="18"/>
                <w:szCs w:val="18"/>
              </w:rPr>
              <w:br/>
              <w:t xml:space="preserve">received in USD </w:t>
            </w:r>
          </w:p>
        </w:tc>
        <w:tc>
          <w:tcPr>
            <w:tcW w:w="177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7127AEE"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Date Received</w:t>
            </w:r>
          </w:p>
        </w:tc>
      </w:tr>
      <w:tr w:rsidR="00417E3B" w:rsidRPr="00DA184C" w14:paraId="41E8BEAE"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7A97F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57254908"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Austria</w:t>
            </w:r>
          </w:p>
        </w:tc>
        <w:tc>
          <w:tcPr>
            <w:tcW w:w="992" w:type="dxa"/>
            <w:tcBorders>
              <w:top w:val="nil"/>
              <w:left w:val="nil"/>
              <w:bottom w:val="single" w:sz="4" w:space="0" w:color="auto"/>
              <w:right w:val="single" w:sz="4" w:space="0" w:color="auto"/>
            </w:tcBorders>
            <w:shd w:val="clear" w:color="auto" w:fill="auto"/>
            <w:noWrap/>
            <w:vAlign w:val="bottom"/>
            <w:hideMark/>
          </w:tcPr>
          <w:p w14:paraId="4C6F915F"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276" w:type="dxa"/>
            <w:tcBorders>
              <w:top w:val="nil"/>
              <w:left w:val="nil"/>
              <w:bottom w:val="single" w:sz="4" w:space="0" w:color="auto"/>
              <w:right w:val="single" w:sz="4" w:space="0" w:color="auto"/>
            </w:tcBorders>
            <w:shd w:val="clear" w:color="auto" w:fill="auto"/>
            <w:noWrap/>
            <w:vAlign w:val="bottom"/>
            <w:hideMark/>
          </w:tcPr>
          <w:p w14:paraId="6F28CA2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20,000</w:t>
            </w:r>
          </w:p>
        </w:tc>
        <w:tc>
          <w:tcPr>
            <w:tcW w:w="1559" w:type="dxa"/>
            <w:tcBorders>
              <w:top w:val="nil"/>
              <w:left w:val="nil"/>
              <w:bottom w:val="single" w:sz="4" w:space="0" w:color="auto"/>
              <w:right w:val="single" w:sz="4" w:space="0" w:color="auto"/>
            </w:tcBorders>
            <w:shd w:val="clear" w:color="auto" w:fill="auto"/>
            <w:noWrap/>
            <w:vAlign w:val="bottom"/>
            <w:hideMark/>
          </w:tcPr>
          <w:p w14:paraId="0AE0B99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23,696.68</w:t>
            </w:r>
          </w:p>
        </w:tc>
        <w:tc>
          <w:tcPr>
            <w:tcW w:w="1774" w:type="dxa"/>
            <w:tcBorders>
              <w:top w:val="nil"/>
              <w:left w:val="nil"/>
              <w:bottom w:val="single" w:sz="4" w:space="0" w:color="auto"/>
              <w:right w:val="single" w:sz="4" w:space="0" w:color="auto"/>
            </w:tcBorders>
            <w:shd w:val="clear" w:color="auto" w:fill="auto"/>
            <w:noWrap/>
            <w:vAlign w:val="bottom"/>
            <w:hideMark/>
          </w:tcPr>
          <w:p w14:paraId="6A3D04A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15.10.2018</w:t>
            </w:r>
          </w:p>
        </w:tc>
      </w:tr>
      <w:tr w:rsidR="00417E3B" w:rsidRPr="00DA184C" w14:paraId="00D7621D"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E7F9A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1661000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Austria</w:t>
            </w:r>
          </w:p>
        </w:tc>
        <w:tc>
          <w:tcPr>
            <w:tcW w:w="992" w:type="dxa"/>
            <w:tcBorders>
              <w:top w:val="nil"/>
              <w:left w:val="nil"/>
              <w:bottom w:val="single" w:sz="4" w:space="0" w:color="auto"/>
              <w:right w:val="single" w:sz="4" w:space="0" w:color="auto"/>
            </w:tcBorders>
            <w:shd w:val="clear" w:color="auto" w:fill="auto"/>
            <w:noWrap/>
            <w:vAlign w:val="bottom"/>
            <w:hideMark/>
          </w:tcPr>
          <w:p w14:paraId="224A6176"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276" w:type="dxa"/>
            <w:tcBorders>
              <w:top w:val="nil"/>
              <w:left w:val="nil"/>
              <w:bottom w:val="single" w:sz="4" w:space="0" w:color="auto"/>
              <w:right w:val="single" w:sz="4" w:space="0" w:color="auto"/>
            </w:tcBorders>
            <w:shd w:val="clear" w:color="auto" w:fill="auto"/>
            <w:noWrap/>
            <w:vAlign w:val="bottom"/>
            <w:hideMark/>
          </w:tcPr>
          <w:p w14:paraId="1A89B4B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20,000</w:t>
            </w:r>
          </w:p>
        </w:tc>
        <w:tc>
          <w:tcPr>
            <w:tcW w:w="1559" w:type="dxa"/>
            <w:tcBorders>
              <w:top w:val="nil"/>
              <w:left w:val="nil"/>
              <w:bottom w:val="single" w:sz="4" w:space="0" w:color="auto"/>
              <w:right w:val="single" w:sz="4" w:space="0" w:color="auto"/>
            </w:tcBorders>
            <w:shd w:val="clear" w:color="auto" w:fill="auto"/>
            <w:noWrap/>
            <w:vAlign w:val="bottom"/>
            <w:hideMark/>
          </w:tcPr>
          <w:p w14:paraId="2FE5FFC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22,831.05</w:t>
            </w:r>
          </w:p>
        </w:tc>
        <w:tc>
          <w:tcPr>
            <w:tcW w:w="1774" w:type="dxa"/>
            <w:tcBorders>
              <w:top w:val="nil"/>
              <w:left w:val="nil"/>
              <w:bottom w:val="single" w:sz="4" w:space="0" w:color="auto"/>
              <w:right w:val="single" w:sz="4" w:space="0" w:color="auto"/>
            </w:tcBorders>
            <w:shd w:val="clear" w:color="auto" w:fill="auto"/>
            <w:noWrap/>
            <w:vAlign w:val="bottom"/>
            <w:hideMark/>
          </w:tcPr>
          <w:p w14:paraId="259283C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15.10.2018</w:t>
            </w:r>
          </w:p>
        </w:tc>
      </w:tr>
      <w:tr w:rsidR="00417E3B" w:rsidRPr="00DA184C" w14:paraId="7FE0FC22"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DB91B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3F7195CF"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Denmark</w:t>
            </w:r>
          </w:p>
        </w:tc>
        <w:tc>
          <w:tcPr>
            <w:tcW w:w="992" w:type="dxa"/>
            <w:tcBorders>
              <w:top w:val="nil"/>
              <w:left w:val="nil"/>
              <w:bottom w:val="single" w:sz="4" w:space="0" w:color="auto"/>
              <w:right w:val="single" w:sz="4" w:space="0" w:color="auto"/>
            </w:tcBorders>
            <w:shd w:val="clear" w:color="auto" w:fill="auto"/>
            <w:noWrap/>
            <w:vAlign w:val="bottom"/>
            <w:hideMark/>
          </w:tcPr>
          <w:p w14:paraId="038D0F5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DKK</w:t>
            </w:r>
          </w:p>
        </w:tc>
        <w:tc>
          <w:tcPr>
            <w:tcW w:w="1276" w:type="dxa"/>
            <w:tcBorders>
              <w:top w:val="nil"/>
              <w:left w:val="nil"/>
              <w:bottom w:val="single" w:sz="4" w:space="0" w:color="auto"/>
              <w:right w:val="single" w:sz="4" w:space="0" w:color="auto"/>
            </w:tcBorders>
            <w:shd w:val="clear" w:color="auto" w:fill="auto"/>
            <w:noWrap/>
            <w:vAlign w:val="bottom"/>
            <w:hideMark/>
          </w:tcPr>
          <w:p w14:paraId="5591B6E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200,000</w:t>
            </w:r>
          </w:p>
        </w:tc>
        <w:tc>
          <w:tcPr>
            <w:tcW w:w="1559" w:type="dxa"/>
            <w:tcBorders>
              <w:top w:val="nil"/>
              <w:left w:val="nil"/>
              <w:bottom w:val="single" w:sz="4" w:space="0" w:color="auto"/>
              <w:right w:val="single" w:sz="4" w:space="0" w:color="auto"/>
            </w:tcBorders>
            <w:shd w:val="clear" w:color="auto" w:fill="auto"/>
            <w:noWrap/>
            <w:vAlign w:val="bottom"/>
            <w:hideMark/>
          </w:tcPr>
          <w:p w14:paraId="5223586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31,765.19</w:t>
            </w:r>
          </w:p>
        </w:tc>
        <w:tc>
          <w:tcPr>
            <w:tcW w:w="1774" w:type="dxa"/>
            <w:tcBorders>
              <w:top w:val="nil"/>
              <w:left w:val="nil"/>
              <w:bottom w:val="single" w:sz="4" w:space="0" w:color="auto"/>
              <w:right w:val="single" w:sz="4" w:space="0" w:color="auto"/>
            </w:tcBorders>
            <w:shd w:val="clear" w:color="auto" w:fill="auto"/>
            <w:noWrap/>
            <w:vAlign w:val="bottom"/>
            <w:hideMark/>
          </w:tcPr>
          <w:p w14:paraId="3103F52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27.12.2017</w:t>
            </w:r>
          </w:p>
        </w:tc>
      </w:tr>
      <w:tr w:rsidR="00417E3B" w:rsidRPr="00DA184C" w14:paraId="44CD1CB3"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35A72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265B48E2"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Germany</w:t>
            </w:r>
          </w:p>
        </w:tc>
        <w:tc>
          <w:tcPr>
            <w:tcW w:w="992" w:type="dxa"/>
            <w:tcBorders>
              <w:top w:val="nil"/>
              <w:left w:val="nil"/>
              <w:bottom w:val="single" w:sz="4" w:space="0" w:color="auto"/>
              <w:right w:val="single" w:sz="4" w:space="0" w:color="auto"/>
            </w:tcBorders>
            <w:shd w:val="clear" w:color="auto" w:fill="auto"/>
            <w:noWrap/>
            <w:vAlign w:val="bottom"/>
            <w:hideMark/>
          </w:tcPr>
          <w:p w14:paraId="1707D05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276" w:type="dxa"/>
            <w:tcBorders>
              <w:top w:val="nil"/>
              <w:left w:val="nil"/>
              <w:bottom w:val="single" w:sz="4" w:space="0" w:color="auto"/>
              <w:right w:val="single" w:sz="4" w:space="0" w:color="auto"/>
            </w:tcBorders>
            <w:shd w:val="clear" w:color="auto" w:fill="auto"/>
            <w:noWrap/>
            <w:vAlign w:val="bottom"/>
            <w:hideMark/>
          </w:tcPr>
          <w:p w14:paraId="21D10D2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87,000</w:t>
            </w:r>
          </w:p>
        </w:tc>
        <w:tc>
          <w:tcPr>
            <w:tcW w:w="1559" w:type="dxa"/>
            <w:tcBorders>
              <w:top w:val="nil"/>
              <w:left w:val="nil"/>
              <w:bottom w:val="single" w:sz="4" w:space="0" w:color="auto"/>
              <w:right w:val="single" w:sz="4" w:space="0" w:color="auto"/>
            </w:tcBorders>
            <w:shd w:val="clear" w:color="auto" w:fill="auto"/>
            <w:noWrap/>
            <w:vAlign w:val="bottom"/>
            <w:hideMark/>
          </w:tcPr>
          <w:p w14:paraId="6BF144D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99,710.70</w:t>
            </w:r>
          </w:p>
        </w:tc>
        <w:tc>
          <w:tcPr>
            <w:tcW w:w="1774" w:type="dxa"/>
            <w:tcBorders>
              <w:top w:val="nil"/>
              <w:left w:val="nil"/>
              <w:bottom w:val="single" w:sz="4" w:space="0" w:color="auto"/>
              <w:right w:val="single" w:sz="4" w:space="0" w:color="auto"/>
            </w:tcBorders>
            <w:shd w:val="clear" w:color="auto" w:fill="auto"/>
            <w:noWrap/>
            <w:vAlign w:val="bottom"/>
            <w:hideMark/>
          </w:tcPr>
          <w:p w14:paraId="21EAB92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18.10.2018</w:t>
            </w:r>
          </w:p>
        </w:tc>
      </w:tr>
      <w:tr w:rsidR="00417E3B" w:rsidRPr="00DA184C" w14:paraId="32C9F231"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D2E69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34E496A8"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Netherlands</w:t>
            </w:r>
          </w:p>
        </w:tc>
        <w:tc>
          <w:tcPr>
            <w:tcW w:w="992" w:type="dxa"/>
            <w:tcBorders>
              <w:top w:val="nil"/>
              <w:left w:val="nil"/>
              <w:bottom w:val="single" w:sz="4" w:space="0" w:color="auto"/>
              <w:right w:val="single" w:sz="4" w:space="0" w:color="auto"/>
            </w:tcBorders>
            <w:shd w:val="clear" w:color="auto" w:fill="auto"/>
            <w:noWrap/>
            <w:vAlign w:val="bottom"/>
            <w:hideMark/>
          </w:tcPr>
          <w:p w14:paraId="40746B2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276" w:type="dxa"/>
            <w:tcBorders>
              <w:top w:val="nil"/>
              <w:left w:val="nil"/>
              <w:bottom w:val="single" w:sz="4" w:space="0" w:color="auto"/>
              <w:right w:val="single" w:sz="4" w:space="0" w:color="auto"/>
            </w:tcBorders>
            <w:shd w:val="clear" w:color="auto" w:fill="auto"/>
            <w:noWrap/>
            <w:vAlign w:val="bottom"/>
            <w:hideMark/>
          </w:tcPr>
          <w:p w14:paraId="4D403D0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25,000</w:t>
            </w:r>
          </w:p>
        </w:tc>
        <w:tc>
          <w:tcPr>
            <w:tcW w:w="1559" w:type="dxa"/>
            <w:tcBorders>
              <w:top w:val="nil"/>
              <w:left w:val="nil"/>
              <w:bottom w:val="single" w:sz="4" w:space="0" w:color="auto"/>
              <w:right w:val="single" w:sz="4" w:space="0" w:color="auto"/>
            </w:tcBorders>
            <w:shd w:val="clear" w:color="auto" w:fill="auto"/>
            <w:noWrap/>
            <w:vAlign w:val="bottom"/>
            <w:hideMark/>
          </w:tcPr>
          <w:p w14:paraId="3472A27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27,870.68</w:t>
            </w:r>
          </w:p>
        </w:tc>
        <w:tc>
          <w:tcPr>
            <w:tcW w:w="1774" w:type="dxa"/>
            <w:tcBorders>
              <w:top w:val="nil"/>
              <w:left w:val="nil"/>
              <w:bottom w:val="single" w:sz="4" w:space="0" w:color="auto"/>
              <w:right w:val="single" w:sz="4" w:space="0" w:color="auto"/>
            </w:tcBorders>
            <w:shd w:val="clear" w:color="auto" w:fill="auto"/>
            <w:noWrap/>
            <w:vAlign w:val="bottom"/>
            <w:hideMark/>
          </w:tcPr>
          <w:p w14:paraId="2CCF966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30.08.2018</w:t>
            </w:r>
          </w:p>
        </w:tc>
      </w:tr>
      <w:tr w:rsidR="00417E3B" w:rsidRPr="00DA184C" w14:paraId="015D40F7"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5D168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7636BD0B"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Norway</w:t>
            </w:r>
          </w:p>
        </w:tc>
        <w:tc>
          <w:tcPr>
            <w:tcW w:w="992" w:type="dxa"/>
            <w:tcBorders>
              <w:top w:val="nil"/>
              <w:left w:val="nil"/>
              <w:bottom w:val="single" w:sz="4" w:space="0" w:color="auto"/>
              <w:right w:val="single" w:sz="4" w:space="0" w:color="auto"/>
            </w:tcBorders>
            <w:shd w:val="clear" w:color="auto" w:fill="auto"/>
            <w:noWrap/>
            <w:vAlign w:val="bottom"/>
            <w:hideMark/>
          </w:tcPr>
          <w:p w14:paraId="2CFF341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276" w:type="dxa"/>
            <w:tcBorders>
              <w:top w:val="nil"/>
              <w:left w:val="nil"/>
              <w:bottom w:val="single" w:sz="4" w:space="0" w:color="auto"/>
              <w:right w:val="single" w:sz="4" w:space="0" w:color="auto"/>
            </w:tcBorders>
            <w:shd w:val="clear" w:color="auto" w:fill="auto"/>
            <w:noWrap/>
            <w:vAlign w:val="bottom"/>
            <w:hideMark/>
          </w:tcPr>
          <w:p w14:paraId="557D981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200,000</w:t>
            </w:r>
          </w:p>
        </w:tc>
        <w:tc>
          <w:tcPr>
            <w:tcW w:w="1559" w:type="dxa"/>
            <w:tcBorders>
              <w:top w:val="nil"/>
              <w:left w:val="nil"/>
              <w:bottom w:val="single" w:sz="4" w:space="0" w:color="auto"/>
              <w:right w:val="single" w:sz="4" w:space="0" w:color="auto"/>
            </w:tcBorders>
            <w:shd w:val="clear" w:color="auto" w:fill="auto"/>
            <w:noWrap/>
            <w:vAlign w:val="bottom"/>
            <w:hideMark/>
          </w:tcPr>
          <w:p w14:paraId="4E40865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200,000.00</w:t>
            </w:r>
          </w:p>
        </w:tc>
        <w:tc>
          <w:tcPr>
            <w:tcW w:w="1774" w:type="dxa"/>
            <w:tcBorders>
              <w:top w:val="nil"/>
              <w:left w:val="nil"/>
              <w:bottom w:val="single" w:sz="4" w:space="0" w:color="auto"/>
              <w:right w:val="single" w:sz="4" w:space="0" w:color="auto"/>
            </w:tcBorders>
            <w:shd w:val="clear" w:color="auto" w:fill="auto"/>
            <w:noWrap/>
            <w:vAlign w:val="bottom"/>
            <w:hideMark/>
          </w:tcPr>
          <w:p w14:paraId="1C6FA01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21.11.2017</w:t>
            </w:r>
          </w:p>
        </w:tc>
      </w:tr>
      <w:tr w:rsidR="00417E3B" w:rsidRPr="00DA184C" w14:paraId="346A49B4"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91F67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07A8BF3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Norway</w:t>
            </w:r>
          </w:p>
        </w:tc>
        <w:tc>
          <w:tcPr>
            <w:tcW w:w="992" w:type="dxa"/>
            <w:tcBorders>
              <w:top w:val="nil"/>
              <w:left w:val="nil"/>
              <w:bottom w:val="single" w:sz="4" w:space="0" w:color="auto"/>
              <w:right w:val="single" w:sz="4" w:space="0" w:color="auto"/>
            </w:tcBorders>
            <w:shd w:val="clear" w:color="auto" w:fill="auto"/>
            <w:noWrap/>
            <w:vAlign w:val="bottom"/>
            <w:hideMark/>
          </w:tcPr>
          <w:p w14:paraId="6FBCAF1E"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276" w:type="dxa"/>
            <w:tcBorders>
              <w:top w:val="nil"/>
              <w:left w:val="nil"/>
              <w:bottom w:val="single" w:sz="4" w:space="0" w:color="auto"/>
              <w:right w:val="single" w:sz="4" w:space="0" w:color="auto"/>
            </w:tcBorders>
            <w:shd w:val="clear" w:color="auto" w:fill="auto"/>
            <w:noWrap/>
            <w:vAlign w:val="bottom"/>
            <w:hideMark/>
          </w:tcPr>
          <w:p w14:paraId="349701B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300,000</w:t>
            </w:r>
          </w:p>
        </w:tc>
        <w:tc>
          <w:tcPr>
            <w:tcW w:w="1559" w:type="dxa"/>
            <w:tcBorders>
              <w:top w:val="nil"/>
              <w:left w:val="nil"/>
              <w:bottom w:val="single" w:sz="4" w:space="0" w:color="auto"/>
              <w:right w:val="single" w:sz="4" w:space="0" w:color="auto"/>
            </w:tcBorders>
            <w:shd w:val="clear" w:color="auto" w:fill="auto"/>
            <w:noWrap/>
            <w:vAlign w:val="bottom"/>
            <w:hideMark/>
          </w:tcPr>
          <w:p w14:paraId="2028BD7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300,000.00</w:t>
            </w:r>
          </w:p>
        </w:tc>
        <w:tc>
          <w:tcPr>
            <w:tcW w:w="1774" w:type="dxa"/>
            <w:tcBorders>
              <w:top w:val="nil"/>
              <w:left w:val="nil"/>
              <w:bottom w:val="single" w:sz="4" w:space="0" w:color="auto"/>
              <w:right w:val="single" w:sz="4" w:space="0" w:color="auto"/>
            </w:tcBorders>
            <w:shd w:val="clear" w:color="auto" w:fill="auto"/>
            <w:noWrap/>
            <w:vAlign w:val="bottom"/>
            <w:hideMark/>
          </w:tcPr>
          <w:p w14:paraId="55F85F3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01.12.2017</w:t>
            </w:r>
          </w:p>
        </w:tc>
      </w:tr>
      <w:tr w:rsidR="00417E3B" w:rsidRPr="00DA184C" w14:paraId="2B3868BB"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9A4E1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vAlign w:val="center"/>
            <w:hideMark/>
          </w:tcPr>
          <w:p w14:paraId="76B39290" w14:textId="77777777" w:rsidR="00417E3B" w:rsidRPr="00DA184C" w:rsidRDefault="00417E3B" w:rsidP="00817269">
            <w:pPr>
              <w:jc w:val="center"/>
              <w:rPr>
                <w:rFonts w:eastAsia="Times New Roman"/>
                <w:sz w:val="16"/>
                <w:szCs w:val="16"/>
              </w:rPr>
            </w:pPr>
            <w:r w:rsidRPr="00DA184C">
              <w:rPr>
                <w:rFonts w:eastAsia="Times New Roman"/>
                <w:sz w:val="16"/>
                <w:szCs w:val="16"/>
              </w:rPr>
              <w:t>Sweden</w:t>
            </w:r>
          </w:p>
        </w:tc>
        <w:tc>
          <w:tcPr>
            <w:tcW w:w="992" w:type="dxa"/>
            <w:tcBorders>
              <w:top w:val="nil"/>
              <w:left w:val="nil"/>
              <w:bottom w:val="single" w:sz="4" w:space="0" w:color="auto"/>
              <w:right w:val="single" w:sz="4" w:space="0" w:color="auto"/>
            </w:tcBorders>
            <w:shd w:val="clear" w:color="auto" w:fill="auto"/>
            <w:noWrap/>
            <w:vAlign w:val="bottom"/>
            <w:hideMark/>
          </w:tcPr>
          <w:p w14:paraId="620A8B08"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SEK</w:t>
            </w:r>
          </w:p>
        </w:tc>
        <w:tc>
          <w:tcPr>
            <w:tcW w:w="1276" w:type="dxa"/>
            <w:tcBorders>
              <w:top w:val="nil"/>
              <w:left w:val="nil"/>
              <w:bottom w:val="single" w:sz="4" w:space="0" w:color="auto"/>
              <w:right w:val="single" w:sz="4" w:space="0" w:color="auto"/>
            </w:tcBorders>
            <w:shd w:val="clear" w:color="auto" w:fill="auto"/>
            <w:noWrap/>
            <w:vAlign w:val="bottom"/>
            <w:hideMark/>
          </w:tcPr>
          <w:p w14:paraId="4984A15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3,000,000</w:t>
            </w:r>
          </w:p>
        </w:tc>
        <w:tc>
          <w:tcPr>
            <w:tcW w:w="1559" w:type="dxa"/>
            <w:tcBorders>
              <w:top w:val="nil"/>
              <w:left w:val="nil"/>
              <w:bottom w:val="single" w:sz="4" w:space="0" w:color="auto"/>
              <w:right w:val="single" w:sz="4" w:space="0" w:color="auto"/>
            </w:tcBorders>
            <w:shd w:val="clear" w:color="auto" w:fill="auto"/>
            <w:noWrap/>
            <w:vAlign w:val="bottom"/>
            <w:hideMark/>
          </w:tcPr>
          <w:p w14:paraId="002DCAD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333,624.00</w:t>
            </w:r>
          </w:p>
        </w:tc>
        <w:tc>
          <w:tcPr>
            <w:tcW w:w="1774" w:type="dxa"/>
            <w:tcBorders>
              <w:top w:val="nil"/>
              <w:left w:val="nil"/>
              <w:bottom w:val="single" w:sz="4" w:space="0" w:color="auto"/>
              <w:right w:val="single" w:sz="4" w:space="0" w:color="auto"/>
            </w:tcBorders>
            <w:shd w:val="clear" w:color="auto" w:fill="auto"/>
            <w:noWrap/>
            <w:vAlign w:val="bottom"/>
            <w:hideMark/>
          </w:tcPr>
          <w:p w14:paraId="77CA695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17.09.2018</w:t>
            </w:r>
          </w:p>
        </w:tc>
      </w:tr>
      <w:tr w:rsidR="00417E3B" w:rsidRPr="00DA184C" w14:paraId="4063289A" w14:textId="77777777" w:rsidTr="00817269">
        <w:trPr>
          <w:trHeight w:val="33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16974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33B6C50E"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UK</w:t>
            </w:r>
          </w:p>
        </w:tc>
        <w:tc>
          <w:tcPr>
            <w:tcW w:w="992" w:type="dxa"/>
            <w:tcBorders>
              <w:top w:val="nil"/>
              <w:left w:val="nil"/>
              <w:bottom w:val="single" w:sz="4" w:space="0" w:color="auto"/>
              <w:right w:val="single" w:sz="4" w:space="0" w:color="auto"/>
            </w:tcBorders>
            <w:shd w:val="clear" w:color="auto" w:fill="auto"/>
            <w:noWrap/>
            <w:vAlign w:val="bottom"/>
            <w:hideMark/>
          </w:tcPr>
          <w:p w14:paraId="05B2756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GBP</w:t>
            </w:r>
          </w:p>
        </w:tc>
        <w:tc>
          <w:tcPr>
            <w:tcW w:w="1276" w:type="dxa"/>
            <w:tcBorders>
              <w:top w:val="nil"/>
              <w:left w:val="nil"/>
              <w:bottom w:val="single" w:sz="4" w:space="0" w:color="auto"/>
              <w:right w:val="single" w:sz="4" w:space="0" w:color="auto"/>
            </w:tcBorders>
            <w:shd w:val="clear" w:color="auto" w:fill="auto"/>
            <w:noWrap/>
            <w:vAlign w:val="bottom"/>
            <w:hideMark/>
          </w:tcPr>
          <w:p w14:paraId="2A4E45D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108,000</w:t>
            </w:r>
          </w:p>
        </w:tc>
        <w:tc>
          <w:tcPr>
            <w:tcW w:w="1559" w:type="dxa"/>
            <w:tcBorders>
              <w:top w:val="nil"/>
              <w:left w:val="nil"/>
              <w:bottom w:val="single" w:sz="4" w:space="0" w:color="auto"/>
              <w:right w:val="single" w:sz="4" w:space="0" w:color="auto"/>
            </w:tcBorders>
            <w:shd w:val="clear" w:color="auto" w:fill="auto"/>
            <w:noWrap/>
            <w:vAlign w:val="bottom"/>
            <w:hideMark/>
          </w:tcPr>
          <w:p w14:paraId="17DADC2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144,039.60</w:t>
            </w:r>
          </w:p>
        </w:tc>
        <w:tc>
          <w:tcPr>
            <w:tcW w:w="1774" w:type="dxa"/>
            <w:tcBorders>
              <w:top w:val="nil"/>
              <w:left w:val="nil"/>
              <w:bottom w:val="single" w:sz="4" w:space="0" w:color="auto"/>
              <w:right w:val="single" w:sz="4" w:space="0" w:color="auto"/>
            </w:tcBorders>
            <w:shd w:val="clear" w:color="auto" w:fill="auto"/>
            <w:noWrap/>
            <w:vAlign w:val="bottom"/>
            <w:hideMark/>
          </w:tcPr>
          <w:p w14:paraId="423D2FE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28.12.2017</w:t>
            </w:r>
          </w:p>
        </w:tc>
      </w:tr>
      <w:tr w:rsidR="00417E3B" w:rsidRPr="00DA184C" w14:paraId="20FBF5F3"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196F9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2018</w:t>
            </w:r>
          </w:p>
        </w:tc>
        <w:tc>
          <w:tcPr>
            <w:tcW w:w="2579" w:type="dxa"/>
            <w:tcBorders>
              <w:top w:val="nil"/>
              <w:left w:val="nil"/>
              <w:bottom w:val="single" w:sz="4" w:space="0" w:color="auto"/>
              <w:right w:val="single" w:sz="4" w:space="0" w:color="auto"/>
            </w:tcBorders>
            <w:shd w:val="clear" w:color="auto" w:fill="auto"/>
            <w:noWrap/>
            <w:vAlign w:val="bottom"/>
            <w:hideMark/>
          </w:tcPr>
          <w:p w14:paraId="65D9DC6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USA</w:t>
            </w:r>
          </w:p>
        </w:tc>
        <w:tc>
          <w:tcPr>
            <w:tcW w:w="992" w:type="dxa"/>
            <w:tcBorders>
              <w:top w:val="nil"/>
              <w:left w:val="nil"/>
              <w:bottom w:val="single" w:sz="4" w:space="0" w:color="auto"/>
              <w:right w:val="single" w:sz="4" w:space="0" w:color="auto"/>
            </w:tcBorders>
            <w:shd w:val="clear" w:color="auto" w:fill="auto"/>
            <w:noWrap/>
            <w:vAlign w:val="bottom"/>
            <w:hideMark/>
          </w:tcPr>
          <w:p w14:paraId="71EA17C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276" w:type="dxa"/>
            <w:tcBorders>
              <w:top w:val="nil"/>
              <w:left w:val="nil"/>
              <w:bottom w:val="single" w:sz="4" w:space="0" w:color="auto"/>
              <w:right w:val="single" w:sz="4" w:space="0" w:color="auto"/>
            </w:tcBorders>
            <w:shd w:val="clear" w:color="auto" w:fill="auto"/>
            <w:noWrap/>
            <w:vAlign w:val="bottom"/>
            <w:hideMark/>
          </w:tcPr>
          <w:p w14:paraId="3C9E8FB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w:t>
            </w:r>
          </w:p>
        </w:tc>
        <w:tc>
          <w:tcPr>
            <w:tcW w:w="1559" w:type="dxa"/>
            <w:tcBorders>
              <w:top w:val="nil"/>
              <w:left w:val="nil"/>
              <w:bottom w:val="single" w:sz="4" w:space="0" w:color="auto"/>
              <w:right w:val="single" w:sz="4" w:space="0" w:color="auto"/>
            </w:tcBorders>
            <w:shd w:val="clear" w:color="auto" w:fill="auto"/>
            <w:noWrap/>
            <w:vAlign w:val="bottom"/>
            <w:hideMark/>
          </w:tcPr>
          <w:p w14:paraId="29FB833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100,000.00</w:t>
            </w:r>
          </w:p>
        </w:tc>
        <w:tc>
          <w:tcPr>
            <w:tcW w:w="1774" w:type="dxa"/>
            <w:tcBorders>
              <w:top w:val="nil"/>
              <w:left w:val="nil"/>
              <w:bottom w:val="single" w:sz="4" w:space="0" w:color="auto"/>
              <w:right w:val="single" w:sz="4" w:space="0" w:color="auto"/>
            </w:tcBorders>
            <w:shd w:val="clear" w:color="auto" w:fill="auto"/>
            <w:noWrap/>
            <w:vAlign w:val="bottom"/>
            <w:hideMark/>
          </w:tcPr>
          <w:p w14:paraId="30E6CAB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20.10.2017</w:t>
            </w:r>
          </w:p>
        </w:tc>
      </w:tr>
      <w:tr w:rsidR="00417E3B" w:rsidRPr="00DA184C" w14:paraId="53555A53"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D171D7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2579" w:type="dxa"/>
            <w:tcBorders>
              <w:top w:val="nil"/>
              <w:left w:val="nil"/>
              <w:bottom w:val="single" w:sz="4" w:space="0" w:color="auto"/>
              <w:right w:val="single" w:sz="4" w:space="0" w:color="auto"/>
            </w:tcBorders>
            <w:shd w:val="clear" w:color="auto" w:fill="auto"/>
            <w:noWrap/>
            <w:vAlign w:val="bottom"/>
            <w:hideMark/>
          </w:tcPr>
          <w:p w14:paraId="7AD2C5FB"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Austria</w:t>
            </w:r>
          </w:p>
        </w:tc>
        <w:tc>
          <w:tcPr>
            <w:tcW w:w="992" w:type="dxa"/>
            <w:tcBorders>
              <w:top w:val="nil"/>
              <w:left w:val="nil"/>
              <w:bottom w:val="single" w:sz="4" w:space="0" w:color="auto"/>
              <w:right w:val="single" w:sz="4" w:space="0" w:color="auto"/>
            </w:tcBorders>
            <w:shd w:val="clear" w:color="auto" w:fill="auto"/>
            <w:noWrap/>
            <w:vAlign w:val="bottom"/>
            <w:hideMark/>
          </w:tcPr>
          <w:p w14:paraId="0302275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276" w:type="dxa"/>
            <w:tcBorders>
              <w:top w:val="nil"/>
              <w:left w:val="nil"/>
              <w:bottom w:val="single" w:sz="4" w:space="0" w:color="auto"/>
              <w:right w:val="single" w:sz="4" w:space="0" w:color="auto"/>
            </w:tcBorders>
            <w:shd w:val="clear" w:color="auto" w:fill="auto"/>
            <w:noWrap/>
            <w:vAlign w:val="bottom"/>
            <w:hideMark/>
          </w:tcPr>
          <w:p w14:paraId="04AC29D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30,000</w:t>
            </w:r>
          </w:p>
        </w:tc>
        <w:tc>
          <w:tcPr>
            <w:tcW w:w="1559" w:type="dxa"/>
            <w:tcBorders>
              <w:top w:val="nil"/>
              <w:left w:val="nil"/>
              <w:bottom w:val="single" w:sz="4" w:space="0" w:color="auto"/>
              <w:right w:val="single" w:sz="4" w:space="0" w:color="auto"/>
            </w:tcBorders>
            <w:shd w:val="clear" w:color="auto" w:fill="auto"/>
            <w:noWrap/>
            <w:vAlign w:val="bottom"/>
            <w:hideMark/>
          </w:tcPr>
          <w:p w14:paraId="5BCF0DC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34,090.91</w:t>
            </w:r>
          </w:p>
        </w:tc>
        <w:tc>
          <w:tcPr>
            <w:tcW w:w="1774" w:type="dxa"/>
            <w:tcBorders>
              <w:top w:val="nil"/>
              <w:left w:val="nil"/>
              <w:bottom w:val="single" w:sz="4" w:space="0" w:color="auto"/>
              <w:right w:val="single" w:sz="4" w:space="0" w:color="auto"/>
            </w:tcBorders>
            <w:shd w:val="clear" w:color="auto" w:fill="auto"/>
            <w:noWrap/>
            <w:vAlign w:val="bottom"/>
            <w:hideMark/>
          </w:tcPr>
          <w:p w14:paraId="314F895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09.07.2019</w:t>
            </w:r>
          </w:p>
        </w:tc>
      </w:tr>
      <w:tr w:rsidR="00417E3B" w:rsidRPr="00DA184C" w14:paraId="5E3AC435"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76FC1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2579" w:type="dxa"/>
            <w:tcBorders>
              <w:top w:val="nil"/>
              <w:left w:val="nil"/>
              <w:bottom w:val="single" w:sz="4" w:space="0" w:color="auto"/>
              <w:right w:val="single" w:sz="4" w:space="0" w:color="auto"/>
            </w:tcBorders>
            <w:shd w:val="clear" w:color="auto" w:fill="auto"/>
            <w:noWrap/>
            <w:vAlign w:val="bottom"/>
            <w:hideMark/>
          </w:tcPr>
          <w:p w14:paraId="4BB0F0D1"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Denmark</w:t>
            </w:r>
          </w:p>
        </w:tc>
        <w:tc>
          <w:tcPr>
            <w:tcW w:w="992" w:type="dxa"/>
            <w:tcBorders>
              <w:top w:val="nil"/>
              <w:left w:val="nil"/>
              <w:bottom w:val="single" w:sz="4" w:space="0" w:color="auto"/>
              <w:right w:val="single" w:sz="4" w:space="0" w:color="auto"/>
            </w:tcBorders>
            <w:shd w:val="clear" w:color="auto" w:fill="auto"/>
            <w:noWrap/>
            <w:vAlign w:val="bottom"/>
            <w:hideMark/>
          </w:tcPr>
          <w:p w14:paraId="5E135731"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DKK</w:t>
            </w:r>
          </w:p>
        </w:tc>
        <w:tc>
          <w:tcPr>
            <w:tcW w:w="1276" w:type="dxa"/>
            <w:tcBorders>
              <w:top w:val="nil"/>
              <w:left w:val="nil"/>
              <w:bottom w:val="single" w:sz="4" w:space="0" w:color="auto"/>
              <w:right w:val="single" w:sz="4" w:space="0" w:color="auto"/>
            </w:tcBorders>
            <w:shd w:val="clear" w:color="auto" w:fill="auto"/>
            <w:noWrap/>
            <w:vAlign w:val="bottom"/>
            <w:hideMark/>
          </w:tcPr>
          <w:p w14:paraId="2704E7C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200,000</w:t>
            </w:r>
          </w:p>
        </w:tc>
        <w:tc>
          <w:tcPr>
            <w:tcW w:w="1559" w:type="dxa"/>
            <w:tcBorders>
              <w:top w:val="nil"/>
              <w:left w:val="nil"/>
              <w:bottom w:val="single" w:sz="4" w:space="0" w:color="auto"/>
              <w:right w:val="single" w:sz="4" w:space="0" w:color="auto"/>
            </w:tcBorders>
            <w:shd w:val="clear" w:color="auto" w:fill="auto"/>
            <w:noWrap/>
            <w:vAlign w:val="bottom"/>
            <w:hideMark/>
          </w:tcPr>
          <w:p w14:paraId="023C127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30,448.82</w:t>
            </w:r>
          </w:p>
        </w:tc>
        <w:tc>
          <w:tcPr>
            <w:tcW w:w="1774" w:type="dxa"/>
            <w:tcBorders>
              <w:top w:val="nil"/>
              <w:left w:val="nil"/>
              <w:bottom w:val="single" w:sz="4" w:space="0" w:color="auto"/>
              <w:right w:val="single" w:sz="4" w:space="0" w:color="auto"/>
            </w:tcBorders>
            <w:shd w:val="clear" w:color="auto" w:fill="auto"/>
            <w:noWrap/>
            <w:vAlign w:val="bottom"/>
            <w:hideMark/>
          </w:tcPr>
          <w:p w14:paraId="559C0A0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08.02.2018</w:t>
            </w:r>
          </w:p>
        </w:tc>
      </w:tr>
      <w:tr w:rsidR="00417E3B" w:rsidRPr="00DA184C" w14:paraId="31B931D2"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85FF2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2579" w:type="dxa"/>
            <w:tcBorders>
              <w:top w:val="nil"/>
              <w:left w:val="nil"/>
              <w:bottom w:val="single" w:sz="4" w:space="0" w:color="auto"/>
              <w:right w:val="single" w:sz="4" w:space="0" w:color="auto"/>
            </w:tcBorders>
            <w:shd w:val="clear" w:color="auto" w:fill="auto"/>
            <w:noWrap/>
            <w:vAlign w:val="bottom"/>
            <w:hideMark/>
          </w:tcPr>
          <w:p w14:paraId="229AED4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Germany</w:t>
            </w:r>
          </w:p>
        </w:tc>
        <w:tc>
          <w:tcPr>
            <w:tcW w:w="992" w:type="dxa"/>
            <w:tcBorders>
              <w:top w:val="nil"/>
              <w:left w:val="nil"/>
              <w:bottom w:val="single" w:sz="4" w:space="0" w:color="auto"/>
              <w:right w:val="single" w:sz="4" w:space="0" w:color="auto"/>
            </w:tcBorders>
            <w:shd w:val="clear" w:color="auto" w:fill="auto"/>
            <w:noWrap/>
            <w:vAlign w:val="bottom"/>
            <w:hideMark/>
          </w:tcPr>
          <w:p w14:paraId="2C8CF89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276" w:type="dxa"/>
            <w:tcBorders>
              <w:top w:val="nil"/>
              <w:left w:val="nil"/>
              <w:bottom w:val="single" w:sz="4" w:space="0" w:color="auto"/>
              <w:right w:val="single" w:sz="4" w:space="0" w:color="auto"/>
            </w:tcBorders>
            <w:shd w:val="clear" w:color="auto" w:fill="auto"/>
            <w:noWrap/>
            <w:vAlign w:val="bottom"/>
            <w:hideMark/>
          </w:tcPr>
          <w:p w14:paraId="372A474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w:t>
            </w:r>
          </w:p>
        </w:tc>
        <w:tc>
          <w:tcPr>
            <w:tcW w:w="1559" w:type="dxa"/>
            <w:tcBorders>
              <w:top w:val="nil"/>
              <w:left w:val="nil"/>
              <w:bottom w:val="single" w:sz="4" w:space="0" w:color="auto"/>
              <w:right w:val="single" w:sz="4" w:space="0" w:color="auto"/>
            </w:tcBorders>
            <w:shd w:val="clear" w:color="auto" w:fill="auto"/>
            <w:noWrap/>
            <w:vAlign w:val="bottom"/>
            <w:hideMark/>
          </w:tcPr>
          <w:p w14:paraId="6BFD10A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112,230.00</w:t>
            </w:r>
          </w:p>
        </w:tc>
        <w:tc>
          <w:tcPr>
            <w:tcW w:w="1774" w:type="dxa"/>
            <w:tcBorders>
              <w:top w:val="nil"/>
              <w:left w:val="nil"/>
              <w:bottom w:val="single" w:sz="4" w:space="0" w:color="auto"/>
              <w:right w:val="single" w:sz="4" w:space="0" w:color="auto"/>
            </w:tcBorders>
            <w:shd w:val="clear" w:color="auto" w:fill="auto"/>
            <w:noWrap/>
            <w:vAlign w:val="bottom"/>
            <w:hideMark/>
          </w:tcPr>
          <w:p w14:paraId="6675012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18.07.2019</w:t>
            </w:r>
          </w:p>
        </w:tc>
      </w:tr>
      <w:tr w:rsidR="00417E3B" w:rsidRPr="00DA184C" w14:paraId="1F130192"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B90F2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2579" w:type="dxa"/>
            <w:tcBorders>
              <w:top w:val="nil"/>
              <w:left w:val="nil"/>
              <w:bottom w:val="single" w:sz="4" w:space="0" w:color="auto"/>
              <w:right w:val="single" w:sz="4" w:space="0" w:color="auto"/>
            </w:tcBorders>
            <w:shd w:val="clear" w:color="auto" w:fill="auto"/>
            <w:noWrap/>
            <w:vAlign w:val="bottom"/>
            <w:hideMark/>
          </w:tcPr>
          <w:p w14:paraId="5E87C23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Netherlands</w:t>
            </w:r>
          </w:p>
        </w:tc>
        <w:tc>
          <w:tcPr>
            <w:tcW w:w="992" w:type="dxa"/>
            <w:tcBorders>
              <w:top w:val="nil"/>
              <w:left w:val="nil"/>
              <w:bottom w:val="single" w:sz="4" w:space="0" w:color="auto"/>
              <w:right w:val="single" w:sz="4" w:space="0" w:color="auto"/>
            </w:tcBorders>
            <w:shd w:val="clear" w:color="auto" w:fill="auto"/>
            <w:noWrap/>
            <w:vAlign w:val="bottom"/>
            <w:hideMark/>
          </w:tcPr>
          <w:p w14:paraId="1932401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276" w:type="dxa"/>
            <w:tcBorders>
              <w:top w:val="nil"/>
              <w:left w:val="nil"/>
              <w:bottom w:val="single" w:sz="4" w:space="0" w:color="auto"/>
              <w:right w:val="single" w:sz="4" w:space="0" w:color="auto"/>
            </w:tcBorders>
            <w:shd w:val="clear" w:color="auto" w:fill="auto"/>
            <w:noWrap/>
            <w:vAlign w:val="bottom"/>
            <w:hideMark/>
          </w:tcPr>
          <w:p w14:paraId="37D0E40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25,000</w:t>
            </w:r>
          </w:p>
        </w:tc>
        <w:tc>
          <w:tcPr>
            <w:tcW w:w="1559" w:type="dxa"/>
            <w:tcBorders>
              <w:top w:val="nil"/>
              <w:left w:val="nil"/>
              <w:bottom w:val="single" w:sz="4" w:space="0" w:color="auto"/>
              <w:right w:val="single" w:sz="4" w:space="0" w:color="auto"/>
            </w:tcBorders>
            <w:shd w:val="clear" w:color="auto" w:fill="auto"/>
            <w:noWrap/>
            <w:vAlign w:val="bottom"/>
            <w:hideMark/>
          </w:tcPr>
          <w:p w14:paraId="63C9CE0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27,472.53</w:t>
            </w:r>
          </w:p>
        </w:tc>
        <w:tc>
          <w:tcPr>
            <w:tcW w:w="1774" w:type="dxa"/>
            <w:tcBorders>
              <w:top w:val="nil"/>
              <w:left w:val="nil"/>
              <w:bottom w:val="single" w:sz="4" w:space="0" w:color="auto"/>
              <w:right w:val="single" w:sz="4" w:space="0" w:color="auto"/>
            </w:tcBorders>
            <w:shd w:val="clear" w:color="auto" w:fill="auto"/>
            <w:noWrap/>
            <w:vAlign w:val="bottom"/>
            <w:hideMark/>
          </w:tcPr>
          <w:p w14:paraId="4FF2577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27.08.2019</w:t>
            </w:r>
          </w:p>
        </w:tc>
      </w:tr>
      <w:tr w:rsidR="00417E3B" w:rsidRPr="00DA184C" w14:paraId="07410F91"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30097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2579" w:type="dxa"/>
            <w:tcBorders>
              <w:top w:val="nil"/>
              <w:left w:val="nil"/>
              <w:bottom w:val="single" w:sz="4" w:space="0" w:color="auto"/>
              <w:right w:val="single" w:sz="4" w:space="0" w:color="auto"/>
            </w:tcBorders>
            <w:shd w:val="clear" w:color="auto" w:fill="auto"/>
            <w:noWrap/>
            <w:vAlign w:val="bottom"/>
            <w:hideMark/>
          </w:tcPr>
          <w:p w14:paraId="48E8FD3E"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Norway</w:t>
            </w:r>
          </w:p>
        </w:tc>
        <w:tc>
          <w:tcPr>
            <w:tcW w:w="992" w:type="dxa"/>
            <w:tcBorders>
              <w:top w:val="nil"/>
              <w:left w:val="nil"/>
              <w:bottom w:val="single" w:sz="4" w:space="0" w:color="auto"/>
              <w:right w:val="single" w:sz="4" w:space="0" w:color="auto"/>
            </w:tcBorders>
            <w:shd w:val="clear" w:color="auto" w:fill="auto"/>
            <w:noWrap/>
            <w:vAlign w:val="bottom"/>
            <w:hideMark/>
          </w:tcPr>
          <w:p w14:paraId="2D47FE87"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NOK</w:t>
            </w:r>
          </w:p>
        </w:tc>
        <w:tc>
          <w:tcPr>
            <w:tcW w:w="1276" w:type="dxa"/>
            <w:tcBorders>
              <w:top w:val="nil"/>
              <w:left w:val="nil"/>
              <w:bottom w:val="single" w:sz="4" w:space="0" w:color="auto"/>
              <w:right w:val="single" w:sz="4" w:space="0" w:color="auto"/>
            </w:tcBorders>
            <w:shd w:val="clear" w:color="auto" w:fill="auto"/>
            <w:noWrap/>
            <w:vAlign w:val="bottom"/>
            <w:hideMark/>
          </w:tcPr>
          <w:p w14:paraId="3DFC541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9,000,000</w:t>
            </w:r>
          </w:p>
        </w:tc>
        <w:tc>
          <w:tcPr>
            <w:tcW w:w="1559" w:type="dxa"/>
            <w:tcBorders>
              <w:top w:val="nil"/>
              <w:left w:val="nil"/>
              <w:bottom w:val="single" w:sz="4" w:space="0" w:color="auto"/>
              <w:right w:val="single" w:sz="4" w:space="0" w:color="auto"/>
            </w:tcBorders>
            <w:shd w:val="clear" w:color="auto" w:fill="auto"/>
            <w:noWrap/>
            <w:vAlign w:val="bottom"/>
            <w:hideMark/>
          </w:tcPr>
          <w:p w14:paraId="1431CD8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1,034,792.01</w:t>
            </w:r>
          </w:p>
        </w:tc>
        <w:tc>
          <w:tcPr>
            <w:tcW w:w="1774" w:type="dxa"/>
            <w:tcBorders>
              <w:top w:val="nil"/>
              <w:left w:val="nil"/>
              <w:bottom w:val="single" w:sz="4" w:space="0" w:color="auto"/>
              <w:right w:val="single" w:sz="4" w:space="0" w:color="auto"/>
            </w:tcBorders>
            <w:shd w:val="clear" w:color="auto" w:fill="auto"/>
            <w:noWrap/>
            <w:vAlign w:val="bottom"/>
            <w:hideMark/>
          </w:tcPr>
          <w:p w14:paraId="55A71E4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28.12.2018</w:t>
            </w:r>
          </w:p>
        </w:tc>
      </w:tr>
      <w:tr w:rsidR="00417E3B" w:rsidRPr="00DA184C" w14:paraId="6EF11460"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FEE0A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2579" w:type="dxa"/>
            <w:tcBorders>
              <w:top w:val="nil"/>
              <w:left w:val="nil"/>
              <w:bottom w:val="single" w:sz="4" w:space="0" w:color="auto"/>
              <w:right w:val="single" w:sz="4" w:space="0" w:color="auto"/>
            </w:tcBorders>
            <w:shd w:val="clear" w:color="auto" w:fill="auto"/>
            <w:noWrap/>
            <w:vAlign w:val="bottom"/>
            <w:hideMark/>
          </w:tcPr>
          <w:p w14:paraId="7DFC47BE"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Switzerland</w:t>
            </w:r>
          </w:p>
        </w:tc>
        <w:tc>
          <w:tcPr>
            <w:tcW w:w="992" w:type="dxa"/>
            <w:tcBorders>
              <w:top w:val="nil"/>
              <w:left w:val="nil"/>
              <w:bottom w:val="single" w:sz="4" w:space="0" w:color="auto"/>
              <w:right w:val="single" w:sz="4" w:space="0" w:color="auto"/>
            </w:tcBorders>
            <w:shd w:val="clear" w:color="auto" w:fill="auto"/>
            <w:noWrap/>
            <w:vAlign w:val="bottom"/>
            <w:hideMark/>
          </w:tcPr>
          <w:p w14:paraId="52593A42"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CHF</w:t>
            </w:r>
          </w:p>
        </w:tc>
        <w:tc>
          <w:tcPr>
            <w:tcW w:w="1276" w:type="dxa"/>
            <w:tcBorders>
              <w:top w:val="nil"/>
              <w:left w:val="nil"/>
              <w:bottom w:val="single" w:sz="4" w:space="0" w:color="auto"/>
              <w:right w:val="single" w:sz="4" w:space="0" w:color="auto"/>
            </w:tcBorders>
            <w:shd w:val="clear" w:color="auto" w:fill="auto"/>
            <w:noWrap/>
            <w:vAlign w:val="bottom"/>
            <w:hideMark/>
          </w:tcPr>
          <w:p w14:paraId="441CE81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1,000,000</w:t>
            </w:r>
          </w:p>
        </w:tc>
        <w:tc>
          <w:tcPr>
            <w:tcW w:w="1559" w:type="dxa"/>
            <w:tcBorders>
              <w:top w:val="nil"/>
              <w:left w:val="nil"/>
              <w:bottom w:val="single" w:sz="4" w:space="0" w:color="auto"/>
              <w:right w:val="single" w:sz="4" w:space="0" w:color="auto"/>
            </w:tcBorders>
            <w:shd w:val="clear" w:color="auto" w:fill="auto"/>
            <w:noWrap/>
            <w:vAlign w:val="bottom"/>
            <w:hideMark/>
          </w:tcPr>
          <w:p w14:paraId="2400ACB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1,013,376.57</w:t>
            </w:r>
          </w:p>
        </w:tc>
        <w:tc>
          <w:tcPr>
            <w:tcW w:w="1774" w:type="dxa"/>
            <w:tcBorders>
              <w:top w:val="nil"/>
              <w:left w:val="nil"/>
              <w:bottom w:val="single" w:sz="4" w:space="0" w:color="auto"/>
              <w:right w:val="single" w:sz="4" w:space="0" w:color="auto"/>
            </w:tcBorders>
            <w:shd w:val="clear" w:color="auto" w:fill="auto"/>
            <w:noWrap/>
            <w:vAlign w:val="bottom"/>
            <w:hideMark/>
          </w:tcPr>
          <w:p w14:paraId="48EE098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1.11.2018</w:t>
            </w:r>
          </w:p>
        </w:tc>
      </w:tr>
      <w:tr w:rsidR="00417E3B" w:rsidRPr="00DA184C" w14:paraId="5632D388"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A7A2E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2579" w:type="dxa"/>
            <w:tcBorders>
              <w:top w:val="nil"/>
              <w:left w:val="nil"/>
              <w:bottom w:val="single" w:sz="4" w:space="0" w:color="auto"/>
              <w:right w:val="single" w:sz="4" w:space="0" w:color="auto"/>
            </w:tcBorders>
            <w:shd w:val="clear" w:color="auto" w:fill="auto"/>
            <w:noWrap/>
            <w:vAlign w:val="bottom"/>
            <w:hideMark/>
          </w:tcPr>
          <w:p w14:paraId="07208342"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UK</w:t>
            </w:r>
          </w:p>
        </w:tc>
        <w:tc>
          <w:tcPr>
            <w:tcW w:w="992" w:type="dxa"/>
            <w:tcBorders>
              <w:top w:val="nil"/>
              <w:left w:val="nil"/>
              <w:bottom w:val="single" w:sz="4" w:space="0" w:color="auto"/>
              <w:right w:val="single" w:sz="4" w:space="0" w:color="auto"/>
            </w:tcBorders>
            <w:shd w:val="clear" w:color="auto" w:fill="auto"/>
            <w:noWrap/>
            <w:vAlign w:val="bottom"/>
            <w:hideMark/>
          </w:tcPr>
          <w:p w14:paraId="0558359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GBP</w:t>
            </w:r>
          </w:p>
        </w:tc>
        <w:tc>
          <w:tcPr>
            <w:tcW w:w="1276" w:type="dxa"/>
            <w:tcBorders>
              <w:top w:val="nil"/>
              <w:left w:val="nil"/>
              <w:bottom w:val="single" w:sz="4" w:space="0" w:color="auto"/>
              <w:right w:val="single" w:sz="4" w:space="0" w:color="auto"/>
            </w:tcBorders>
            <w:shd w:val="clear" w:color="auto" w:fill="auto"/>
            <w:noWrap/>
            <w:vAlign w:val="bottom"/>
            <w:hideMark/>
          </w:tcPr>
          <w:p w14:paraId="240BFD8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50,000</w:t>
            </w:r>
          </w:p>
        </w:tc>
        <w:tc>
          <w:tcPr>
            <w:tcW w:w="1559" w:type="dxa"/>
            <w:tcBorders>
              <w:top w:val="nil"/>
              <w:left w:val="nil"/>
              <w:bottom w:val="single" w:sz="4" w:space="0" w:color="auto"/>
              <w:right w:val="single" w:sz="4" w:space="0" w:color="auto"/>
            </w:tcBorders>
            <w:shd w:val="clear" w:color="auto" w:fill="auto"/>
            <w:noWrap/>
            <w:vAlign w:val="bottom"/>
            <w:hideMark/>
          </w:tcPr>
          <w:p w14:paraId="7B09F59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65,960.00</w:t>
            </w:r>
          </w:p>
        </w:tc>
        <w:tc>
          <w:tcPr>
            <w:tcW w:w="1774" w:type="dxa"/>
            <w:tcBorders>
              <w:top w:val="nil"/>
              <w:left w:val="nil"/>
              <w:bottom w:val="single" w:sz="4" w:space="0" w:color="auto"/>
              <w:right w:val="single" w:sz="4" w:space="0" w:color="auto"/>
            </w:tcBorders>
            <w:shd w:val="clear" w:color="auto" w:fill="auto"/>
            <w:noWrap/>
            <w:vAlign w:val="bottom"/>
            <w:hideMark/>
          </w:tcPr>
          <w:p w14:paraId="481E872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29.03.2019</w:t>
            </w:r>
          </w:p>
        </w:tc>
      </w:tr>
      <w:tr w:rsidR="00417E3B" w:rsidRPr="00DA184C" w14:paraId="1A59376C" w14:textId="77777777" w:rsidTr="00817269">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9DA6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2579" w:type="dxa"/>
            <w:tcBorders>
              <w:top w:val="nil"/>
              <w:left w:val="nil"/>
              <w:bottom w:val="single" w:sz="4" w:space="0" w:color="auto"/>
              <w:right w:val="single" w:sz="4" w:space="0" w:color="auto"/>
            </w:tcBorders>
            <w:shd w:val="clear" w:color="auto" w:fill="auto"/>
            <w:noWrap/>
            <w:vAlign w:val="bottom"/>
            <w:hideMark/>
          </w:tcPr>
          <w:p w14:paraId="046B8A2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USA</w:t>
            </w:r>
          </w:p>
        </w:tc>
        <w:tc>
          <w:tcPr>
            <w:tcW w:w="992" w:type="dxa"/>
            <w:tcBorders>
              <w:top w:val="nil"/>
              <w:left w:val="nil"/>
              <w:bottom w:val="single" w:sz="4" w:space="0" w:color="auto"/>
              <w:right w:val="single" w:sz="4" w:space="0" w:color="auto"/>
            </w:tcBorders>
            <w:shd w:val="clear" w:color="auto" w:fill="auto"/>
            <w:noWrap/>
            <w:vAlign w:val="bottom"/>
            <w:hideMark/>
          </w:tcPr>
          <w:p w14:paraId="2C9F44E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276" w:type="dxa"/>
            <w:tcBorders>
              <w:top w:val="nil"/>
              <w:left w:val="nil"/>
              <w:bottom w:val="single" w:sz="4" w:space="0" w:color="auto"/>
              <w:right w:val="single" w:sz="4" w:space="0" w:color="auto"/>
            </w:tcBorders>
            <w:shd w:val="clear" w:color="auto" w:fill="auto"/>
            <w:noWrap/>
            <w:vAlign w:val="bottom"/>
            <w:hideMark/>
          </w:tcPr>
          <w:p w14:paraId="7522D96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w:t>
            </w:r>
          </w:p>
        </w:tc>
        <w:tc>
          <w:tcPr>
            <w:tcW w:w="1559" w:type="dxa"/>
            <w:tcBorders>
              <w:top w:val="nil"/>
              <w:left w:val="nil"/>
              <w:bottom w:val="single" w:sz="4" w:space="0" w:color="auto"/>
              <w:right w:val="single" w:sz="4" w:space="0" w:color="auto"/>
            </w:tcBorders>
            <w:shd w:val="clear" w:color="auto" w:fill="auto"/>
            <w:noWrap/>
            <w:vAlign w:val="bottom"/>
            <w:hideMark/>
          </w:tcPr>
          <w:p w14:paraId="54FB714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100,000.00</w:t>
            </w:r>
          </w:p>
        </w:tc>
        <w:tc>
          <w:tcPr>
            <w:tcW w:w="1774" w:type="dxa"/>
            <w:tcBorders>
              <w:top w:val="nil"/>
              <w:left w:val="nil"/>
              <w:bottom w:val="single" w:sz="4" w:space="0" w:color="auto"/>
              <w:right w:val="single" w:sz="4" w:space="0" w:color="auto"/>
            </w:tcBorders>
            <w:shd w:val="clear" w:color="auto" w:fill="auto"/>
            <w:noWrap/>
            <w:vAlign w:val="bottom"/>
            <w:hideMark/>
          </w:tcPr>
          <w:p w14:paraId="4D358C6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16.10.2018</w:t>
            </w:r>
          </w:p>
        </w:tc>
      </w:tr>
      <w:tr w:rsidR="00417E3B" w:rsidRPr="00DA184C" w14:paraId="0194C0DA" w14:textId="77777777" w:rsidTr="00817269">
        <w:trPr>
          <w:trHeight w:val="300"/>
        </w:trPr>
        <w:tc>
          <w:tcPr>
            <w:tcW w:w="960" w:type="dxa"/>
            <w:tcBorders>
              <w:top w:val="single" w:sz="4" w:space="0" w:color="auto"/>
              <w:bottom w:val="nil"/>
              <w:right w:val="nil"/>
            </w:tcBorders>
            <w:shd w:val="clear" w:color="auto" w:fill="auto"/>
            <w:noWrap/>
            <w:vAlign w:val="bottom"/>
            <w:hideMark/>
          </w:tcPr>
          <w:p w14:paraId="6BAFED71" w14:textId="77777777" w:rsidR="00417E3B" w:rsidRPr="00DA184C" w:rsidRDefault="00417E3B" w:rsidP="00817269">
            <w:pPr>
              <w:jc w:val="right"/>
              <w:rPr>
                <w:rFonts w:eastAsia="Times New Roman"/>
                <w:color w:val="000000"/>
                <w:sz w:val="18"/>
                <w:szCs w:val="18"/>
              </w:rPr>
            </w:pPr>
            <w:r w:rsidRPr="00DA184C">
              <w:rPr>
                <w:rFonts w:eastAsia="Times New Roman"/>
                <w:color w:val="000000"/>
                <w:sz w:val="18"/>
                <w:szCs w:val="18"/>
              </w:rPr>
              <w:t> </w:t>
            </w:r>
          </w:p>
        </w:tc>
        <w:tc>
          <w:tcPr>
            <w:tcW w:w="2579" w:type="dxa"/>
            <w:tcBorders>
              <w:top w:val="nil"/>
              <w:left w:val="nil"/>
              <w:bottom w:val="nil"/>
              <w:right w:val="single" w:sz="4" w:space="0" w:color="auto"/>
            </w:tcBorders>
            <w:shd w:val="clear" w:color="auto" w:fill="auto"/>
            <w:noWrap/>
            <w:vAlign w:val="bottom"/>
            <w:hideMark/>
          </w:tcPr>
          <w:p w14:paraId="573505A1" w14:textId="77777777" w:rsidR="00417E3B" w:rsidRPr="00DA184C" w:rsidRDefault="00417E3B" w:rsidP="00817269">
            <w:pPr>
              <w:rPr>
                <w:rFonts w:eastAsia="Times New Roman"/>
                <w:color w:val="000000"/>
                <w:sz w:val="18"/>
                <w:szCs w:val="18"/>
              </w:rPr>
            </w:pPr>
            <w:r w:rsidRPr="00DA184C">
              <w:rPr>
                <w:rFonts w:eastAsia="Times New Roman"/>
                <w:color w:val="000000"/>
                <w:sz w:val="18"/>
                <w:szCs w:val="18"/>
              </w:rPr>
              <w:t> </w:t>
            </w:r>
          </w:p>
        </w:tc>
        <w:tc>
          <w:tcPr>
            <w:tcW w:w="2268" w:type="dxa"/>
            <w:gridSpan w:val="2"/>
            <w:tcBorders>
              <w:top w:val="nil"/>
              <w:left w:val="nil"/>
              <w:bottom w:val="single" w:sz="4" w:space="0" w:color="auto"/>
              <w:right w:val="single" w:sz="4" w:space="0" w:color="auto"/>
            </w:tcBorders>
            <w:shd w:val="clear" w:color="auto" w:fill="D9D9D9" w:themeFill="background1" w:themeFillShade="D9"/>
            <w:noWrap/>
            <w:vAlign w:val="bottom"/>
            <w:hideMark/>
          </w:tcPr>
          <w:p w14:paraId="2825DBD0" w14:textId="77777777" w:rsidR="00417E3B" w:rsidRPr="00DA184C" w:rsidRDefault="00417E3B" w:rsidP="00817269">
            <w:pPr>
              <w:rPr>
                <w:rFonts w:eastAsia="Times New Roman"/>
                <w:b/>
                <w:bCs/>
                <w:color w:val="000000"/>
                <w:sz w:val="18"/>
                <w:szCs w:val="18"/>
              </w:rPr>
            </w:pPr>
            <w:r w:rsidRPr="00DA184C">
              <w:rPr>
                <w:rFonts w:eastAsia="Times New Roman"/>
                <w:b/>
                <w:bCs/>
                <w:color w:val="000000"/>
                <w:sz w:val="18"/>
                <w:szCs w:val="18"/>
              </w:rPr>
              <w:t>TOTAL (in USD)</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4F6E8ABC"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3,701,908.74</w:t>
            </w:r>
          </w:p>
        </w:tc>
        <w:tc>
          <w:tcPr>
            <w:tcW w:w="1774" w:type="dxa"/>
            <w:tcBorders>
              <w:top w:val="nil"/>
              <w:left w:val="nil"/>
              <w:bottom w:val="nil"/>
              <w:right w:val="nil"/>
            </w:tcBorders>
            <w:shd w:val="clear" w:color="auto" w:fill="auto"/>
            <w:noWrap/>
            <w:vAlign w:val="bottom"/>
            <w:hideMark/>
          </w:tcPr>
          <w:p w14:paraId="5ECD35C5" w14:textId="77777777" w:rsidR="00417E3B" w:rsidRPr="00DA184C" w:rsidRDefault="00417E3B" w:rsidP="00817269">
            <w:pPr>
              <w:jc w:val="right"/>
              <w:rPr>
                <w:rFonts w:eastAsia="Times New Roman"/>
                <w:color w:val="000000"/>
                <w:sz w:val="18"/>
                <w:szCs w:val="18"/>
              </w:rPr>
            </w:pPr>
            <w:r w:rsidRPr="00DA184C">
              <w:rPr>
                <w:rFonts w:eastAsia="Times New Roman"/>
                <w:color w:val="000000"/>
                <w:sz w:val="18"/>
                <w:szCs w:val="18"/>
              </w:rPr>
              <w:t> </w:t>
            </w:r>
          </w:p>
        </w:tc>
      </w:tr>
    </w:tbl>
    <w:p w14:paraId="08A46131" w14:textId="48E881DB" w:rsidR="00417E3B" w:rsidRDefault="00417E3B" w:rsidP="00496583">
      <w:pPr>
        <w:pStyle w:val="Normal-pool"/>
      </w:pPr>
    </w:p>
    <w:p w14:paraId="1ACA8421" w14:textId="663BAA19" w:rsidR="00356831" w:rsidRDefault="00356831">
      <w:pPr>
        <w:rPr>
          <w:lang w:eastAsia="en-US"/>
        </w:rPr>
      </w:pPr>
      <w:r>
        <w:br w:type="page"/>
      </w:r>
    </w:p>
    <w:p w14:paraId="19F95F32" w14:textId="77777777" w:rsidR="00356831" w:rsidRPr="00DA184C" w:rsidRDefault="00356831" w:rsidP="00496583">
      <w:pPr>
        <w:pStyle w:val="Normal-pool"/>
      </w:pPr>
    </w:p>
    <w:p w14:paraId="6FF92E97" w14:textId="77777777" w:rsidR="00417E3B" w:rsidRPr="00DA184C" w:rsidRDefault="00417E3B" w:rsidP="00417E3B">
      <w:pPr>
        <w:rPr>
          <w:b/>
          <w:bCs/>
        </w:rPr>
      </w:pPr>
      <w:r w:rsidRPr="00DA184C">
        <w:rPr>
          <w:b/>
          <w:bCs/>
        </w:rPr>
        <w:t>Table 6: Contributions to the third round of the Specific International Programme</w:t>
      </w:r>
    </w:p>
    <w:p w14:paraId="457D490C" w14:textId="77777777" w:rsidR="00417E3B" w:rsidRPr="00DA184C" w:rsidRDefault="00417E3B" w:rsidP="00417E3B">
      <w:pPr>
        <w:rPr>
          <w:b/>
          <w:bCs/>
        </w:rPr>
      </w:pPr>
    </w:p>
    <w:tbl>
      <w:tblPr>
        <w:tblW w:w="9140" w:type="dxa"/>
        <w:tblLook w:val="04A0" w:firstRow="1" w:lastRow="0" w:firstColumn="1" w:lastColumn="0" w:noHBand="0" w:noVBand="1"/>
      </w:tblPr>
      <w:tblGrid>
        <w:gridCol w:w="960"/>
        <w:gridCol w:w="1520"/>
        <w:gridCol w:w="1381"/>
        <w:gridCol w:w="1180"/>
        <w:gridCol w:w="1719"/>
        <w:gridCol w:w="2380"/>
      </w:tblGrid>
      <w:tr w:rsidR="00417E3B" w:rsidRPr="00DA184C" w14:paraId="626450C1" w14:textId="77777777" w:rsidTr="00817269">
        <w:trPr>
          <w:trHeight w:val="495"/>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268244D"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Year</w:t>
            </w:r>
          </w:p>
        </w:tc>
        <w:tc>
          <w:tcPr>
            <w:tcW w:w="152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045A119"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Donor</w:t>
            </w:r>
          </w:p>
        </w:tc>
        <w:tc>
          <w:tcPr>
            <w:tcW w:w="138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A421121"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Currency</w:t>
            </w:r>
          </w:p>
        </w:tc>
        <w:tc>
          <w:tcPr>
            <w:tcW w:w="11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397D8AF"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Amount</w:t>
            </w:r>
          </w:p>
        </w:tc>
        <w:tc>
          <w:tcPr>
            <w:tcW w:w="1719"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3360862B"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 xml:space="preserve">Amount </w:t>
            </w:r>
            <w:r w:rsidRPr="00DA184C">
              <w:rPr>
                <w:rFonts w:eastAsia="Times New Roman"/>
                <w:b/>
                <w:bCs/>
                <w:color w:val="000000"/>
                <w:sz w:val="18"/>
                <w:szCs w:val="18"/>
              </w:rPr>
              <w:br/>
              <w:t xml:space="preserve">received in USD </w:t>
            </w:r>
          </w:p>
        </w:tc>
        <w:tc>
          <w:tcPr>
            <w:tcW w:w="23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907FC3C"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Date Received</w:t>
            </w:r>
          </w:p>
        </w:tc>
      </w:tr>
      <w:tr w:rsidR="00417E3B" w:rsidRPr="00DA184C" w14:paraId="6FFD6E27"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7AD67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520" w:type="dxa"/>
            <w:tcBorders>
              <w:top w:val="nil"/>
              <w:left w:val="nil"/>
              <w:bottom w:val="single" w:sz="4" w:space="0" w:color="auto"/>
              <w:right w:val="single" w:sz="4" w:space="0" w:color="auto"/>
            </w:tcBorders>
            <w:shd w:val="clear" w:color="auto" w:fill="auto"/>
            <w:noWrap/>
            <w:vAlign w:val="bottom"/>
            <w:hideMark/>
          </w:tcPr>
          <w:p w14:paraId="2C82E26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Austria</w:t>
            </w:r>
          </w:p>
        </w:tc>
        <w:tc>
          <w:tcPr>
            <w:tcW w:w="1381" w:type="dxa"/>
            <w:tcBorders>
              <w:top w:val="nil"/>
              <w:left w:val="nil"/>
              <w:bottom w:val="single" w:sz="4" w:space="0" w:color="auto"/>
              <w:right w:val="single" w:sz="4" w:space="0" w:color="auto"/>
            </w:tcBorders>
            <w:shd w:val="clear" w:color="auto" w:fill="auto"/>
            <w:noWrap/>
            <w:vAlign w:val="bottom"/>
            <w:hideMark/>
          </w:tcPr>
          <w:p w14:paraId="343492B0"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180" w:type="dxa"/>
            <w:tcBorders>
              <w:top w:val="nil"/>
              <w:left w:val="nil"/>
              <w:bottom w:val="single" w:sz="4" w:space="0" w:color="auto"/>
              <w:right w:val="single" w:sz="4" w:space="0" w:color="auto"/>
            </w:tcBorders>
            <w:shd w:val="clear" w:color="auto" w:fill="auto"/>
            <w:noWrap/>
            <w:vAlign w:val="bottom"/>
            <w:hideMark/>
          </w:tcPr>
          <w:p w14:paraId="5FEC3AC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w:t>
            </w:r>
          </w:p>
        </w:tc>
        <w:tc>
          <w:tcPr>
            <w:tcW w:w="1719" w:type="dxa"/>
            <w:tcBorders>
              <w:top w:val="nil"/>
              <w:left w:val="nil"/>
              <w:bottom w:val="single" w:sz="4" w:space="0" w:color="auto"/>
              <w:right w:val="single" w:sz="4" w:space="0" w:color="auto"/>
            </w:tcBorders>
            <w:shd w:val="clear" w:color="auto" w:fill="auto"/>
            <w:noWrap/>
            <w:vAlign w:val="bottom"/>
            <w:hideMark/>
          </w:tcPr>
          <w:p w14:paraId="04980A7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11,111.11</w:t>
            </w:r>
          </w:p>
        </w:tc>
        <w:tc>
          <w:tcPr>
            <w:tcW w:w="2380" w:type="dxa"/>
            <w:tcBorders>
              <w:top w:val="nil"/>
              <w:left w:val="nil"/>
              <w:bottom w:val="single" w:sz="4" w:space="0" w:color="auto"/>
              <w:right w:val="single" w:sz="4" w:space="0" w:color="auto"/>
            </w:tcBorders>
            <w:shd w:val="clear" w:color="auto" w:fill="auto"/>
            <w:noWrap/>
            <w:vAlign w:val="bottom"/>
            <w:hideMark/>
          </w:tcPr>
          <w:p w14:paraId="57D70C3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21.11.2019</w:t>
            </w:r>
          </w:p>
        </w:tc>
      </w:tr>
      <w:tr w:rsidR="00417E3B" w:rsidRPr="00DA184C" w14:paraId="605D86A0"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77C0E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520" w:type="dxa"/>
            <w:tcBorders>
              <w:top w:val="nil"/>
              <w:left w:val="nil"/>
              <w:bottom w:val="single" w:sz="4" w:space="0" w:color="auto"/>
              <w:right w:val="single" w:sz="4" w:space="0" w:color="auto"/>
            </w:tcBorders>
            <w:shd w:val="clear" w:color="auto" w:fill="auto"/>
            <w:noWrap/>
            <w:vAlign w:val="bottom"/>
            <w:hideMark/>
          </w:tcPr>
          <w:p w14:paraId="552F7B8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Denmark</w:t>
            </w:r>
          </w:p>
        </w:tc>
        <w:tc>
          <w:tcPr>
            <w:tcW w:w="1381" w:type="dxa"/>
            <w:tcBorders>
              <w:top w:val="nil"/>
              <w:left w:val="nil"/>
              <w:bottom w:val="single" w:sz="4" w:space="0" w:color="auto"/>
              <w:right w:val="single" w:sz="4" w:space="0" w:color="auto"/>
            </w:tcBorders>
            <w:shd w:val="clear" w:color="auto" w:fill="auto"/>
            <w:noWrap/>
            <w:vAlign w:val="bottom"/>
            <w:hideMark/>
          </w:tcPr>
          <w:p w14:paraId="19A3240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DKK</w:t>
            </w:r>
          </w:p>
        </w:tc>
        <w:tc>
          <w:tcPr>
            <w:tcW w:w="1180" w:type="dxa"/>
            <w:tcBorders>
              <w:top w:val="nil"/>
              <w:left w:val="nil"/>
              <w:bottom w:val="single" w:sz="4" w:space="0" w:color="auto"/>
              <w:right w:val="single" w:sz="4" w:space="0" w:color="auto"/>
            </w:tcBorders>
            <w:shd w:val="clear" w:color="auto" w:fill="auto"/>
            <w:noWrap/>
            <w:vAlign w:val="bottom"/>
            <w:hideMark/>
          </w:tcPr>
          <w:p w14:paraId="22A980D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200,000</w:t>
            </w:r>
          </w:p>
        </w:tc>
        <w:tc>
          <w:tcPr>
            <w:tcW w:w="1719" w:type="dxa"/>
            <w:tcBorders>
              <w:top w:val="nil"/>
              <w:left w:val="nil"/>
              <w:bottom w:val="single" w:sz="4" w:space="0" w:color="auto"/>
              <w:right w:val="single" w:sz="4" w:space="0" w:color="auto"/>
            </w:tcBorders>
            <w:shd w:val="clear" w:color="auto" w:fill="auto"/>
            <w:noWrap/>
            <w:vAlign w:val="bottom"/>
            <w:hideMark/>
          </w:tcPr>
          <w:p w14:paraId="5BC0E50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29,679.32</w:t>
            </w:r>
          </w:p>
        </w:tc>
        <w:tc>
          <w:tcPr>
            <w:tcW w:w="2380" w:type="dxa"/>
            <w:tcBorders>
              <w:top w:val="nil"/>
              <w:left w:val="nil"/>
              <w:bottom w:val="single" w:sz="4" w:space="0" w:color="auto"/>
              <w:right w:val="single" w:sz="4" w:space="0" w:color="auto"/>
            </w:tcBorders>
            <w:shd w:val="clear" w:color="auto" w:fill="auto"/>
            <w:noWrap/>
            <w:vAlign w:val="bottom"/>
            <w:hideMark/>
          </w:tcPr>
          <w:p w14:paraId="121F932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23.12.2019</w:t>
            </w:r>
          </w:p>
        </w:tc>
      </w:tr>
      <w:tr w:rsidR="00417E3B" w:rsidRPr="00DA184C" w14:paraId="479D9F06"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02963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520" w:type="dxa"/>
            <w:tcBorders>
              <w:top w:val="nil"/>
              <w:left w:val="nil"/>
              <w:bottom w:val="single" w:sz="4" w:space="0" w:color="auto"/>
              <w:right w:val="single" w:sz="4" w:space="0" w:color="auto"/>
            </w:tcBorders>
            <w:shd w:val="clear" w:color="auto" w:fill="auto"/>
            <w:noWrap/>
            <w:vAlign w:val="bottom"/>
            <w:hideMark/>
          </w:tcPr>
          <w:p w14:paraId="2148CF7D"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France</w:t>
            </w:r>
          </w:p>
        </w:tc>
        <w:tc>
          <w:tcPr>
            <w:tcW w:w="1381" w:type="dxa"/>
            <w:tcBorders>
              <w:top w:val="nil"/>
              <w:left w:val="nil"/>
              <w:bottom w:val="single" w:sz="4" w:space="0" w:color="auto"/>
              <w:right w:val="single" w:sz="4" w:space="0" w:color="auto"/>
            </w:tcBorders>
            <w:shd w:val="clear" w:color="auto" w:fill="auto"/>
            <w:noWrap/>
            <w:vAlign w:val="bottom"/>
            <w:hideMark/>
          </w:tcPr>
          <w:p w14:paraId="014CA14A"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180" w:type="dxa"/>
            <w:tcBorders>
              <w:top w:val="nil"/>
              <w:left w:val="nil"/>
              <w:bottom w:val="single" w:sz="4" w:space="0" w:color="auto"/>
              <w:right w:val="single" w:sz="4" w:space="0" w:color="auto"/>
            </w:tcBorders>
            <w:shd w:val="clear" w:color="auto" w:fill="auto"/>
            <w:noWrap/>
            <w:vAlign w:val="bottom"/>
            <w:hideMark/>
          </w:tcPr>
          <w:p w14:paraId="73D4542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w:t>
            </w:r>
          </w:p>
        </w:tc>
        <w:tc>
          <w:tcPr>
            <w:tcW w:w="1719" w:type="dxa"/>
            <w:tcBorders>
              <w:top w:val="nil"/>
              <w:left w:val="nil"/>
              <w:bottom w:val="single" w:sz="4" w:space="0" w:color="auto"/>
              <w:right w:val="single" w:sz="4" w:space="0" w:color="auto"/>
            </w:tcBorders>
            <w:shd w:val="clear" w:color="auto" w:fill="auto"/>
            <w:noWrap/>
            <w:vAlign w:val="bottom"/>
            <w:hideMark/>
          </w:tcPr>
          <w:p w14:paraId="33ADEFF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110,011.00</w:t>
            </w:r>
          </w:p>
        </w:tc>
        <w:tc>
          <w:tcPr>
            <w:tcW w:w="2380" w:type="dxa"/>
            <w:tcBorders>
              <w:top w:val="nil"/>
              <w:left w:val="nil"/>
              <w:bottom w:val="single" w:sz="4" w:space="0" w:color="auto"/>
              <w:right w:val="single" w:sz="4" w:space="0" w:color="auto"/>
            </w:tcBorders>
            <w:shd w:val="clear" w:color="auto" w:fill="auto"/>
            <w:noWrap/>
            <w:vAlign w:val="bottom"/>
            <w:hideMark/>
          </w:tcPr>
          <w:p w14:paraId="32DC470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09.12.2019</w:t>
            </w:r>
          </w:p>
        </w:tc>
      </w:tr>
      <w:tr w:rsidR="00417E3B" w:rsidRPr="00DA184C" w14:paraId="709C7A48"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EA8DF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520" w:type="dxa"/>
            <w:tcBorders>
              <w:top w:val="nil"/>
              <w:left w:val="nil"/>
              <w:bottom w:val="single" w:sz="4" w:space="0" w:color="auto"/>
              <w:right w:val="single" w:sz="4" w:space="0" w:color="auto"/>
            </w:tcBorders>
            <w:shd w:val="clear" w:color="auto" w:fill="auto"/>
            <w:noWrap/>
            <w:vAlign w:val="bottom"/>
            <w:hideMark/>
          </w:tcPr>
          <w:p w14:paraId="3554D59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Norway</w:t>
            </w:r>
          </w:p>
        </w:tc>
        <w:tc>
          <w:tcPr>
            <w:tcW w:w="1381" w:type="dxa"/>
            <w:tcBorders>
              <w:top w:val="nil"/>
              <w:left w:val="nil"/>
              <w:bottom w:val="single" w:sz="4" w:space="0" w:color="auto"/>
              <w:right w:val="single" w:sz="4" w:space="0" w:color="auto"/>
            </w:tcBorders>
            <w:shd w:val="clear" w:color="auto" w:fill="auto"/>
            <w:noWrap/>
            <w:vAlign w:val="bottom"/>
            <w:hideMark/>
          </w:tcPr>
          <w:p w14:paraId="129380D7"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NOK</w:t>
            </w:r>
          </w:p>
        </w:tc>
        <w:tc>
          <w:tcPr>
            <w:tcW w:w="1180" w:type="dxa"/>
            <w:tcBorders>
              <w:top w:val="nil"/>
              <w:left w:val="nil"/>
              <w:bottom w:val="single" w:sz="4" w:space="0" w:color="auto"/>
              <w:right w:val="single" w:sz="4" w:space="0" w:color="auto"/>
            </w:tcBorders>
            <w:shd w:val="clear" w:color="auto" w:fill="auto"/>
            <w:noWrap/>
            <w:vAlign w:val="bottom"/>
            <w:hideMark/>
          </w:tcPr>
          <w:p w14:paraId="3FC2704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5,000,000</w:t>
            </w:r>
          </w:p>
        </w:tc>
        <w:tc>
          <w:tcPr>
            <w:tcW w:w="1719" w:type="dxa"/>
            <w:tcBorders>
              <w:top w:val="nil"/>
              <w:left w:val="nil"/>
              <w:bottom w:val="single" w:sz="4" w:space="0" w:color="auto"/>
              <w:right w:val="single" w:sz="4" w:space="0" w:color="auto"/>
            </w:tcBorders>
            <w:shd w:val="clear" w:color="auto" w:fill="auto"/>
            <w:noWrap/>
            <w:vAlign w:val="bottom"/>
            <w:hideMark/>
          </w:tcPr>
          <w:p w14:paraId="215B1CA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565,694.06</w:t>
            </w:r>
          </w:p>
        </w:tc>
        <w:tc>
          <w:tcPr>
            <w:tcW w:w="2380" w:type="dxa"/>
            <w:tcBorders>
              <w:top w:val="nil"/>
              <w:left w:val="nil"/>
              <w:bottom w:val="single" w:sz="4" w:space="0" w:color="auto"/>
              <w:right w:val="single" w:sz="4" w:space="0" w:color="auto"/>
            </w:tcBorders>
            <w:shd w:val="clear" w:color="auto" w:fill="auto"/>
            <w:noWrap/>
            <w:vAlign w:val="bottom"/>
            <w:hideMark/>
          </w:tcPr>
          <w:p w14:paraId="3F6714F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31.12.2019</w:t>
            </w:r>
          </w:p>
        </w:tc>
      </w:tr>
      <w:tr w:rsidR="00417E3B" w:rsidRPr="00DA184C" w14:paraId="2FFFE78E"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0C169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2019</w:t>
            </w:r>
          </w:p>
        </w:tc>
        <w:tc>
          <w:tcPr>
            <w:tcW w:w="1520" w:type="dxa"/>
            <w:tcBorders>
              <w:top w:val="nil"/>
              <w:left w:val="nil"/>
              <w:bottom w:val="single" w:sz="4" w:space="0" w:color="auto"/>
              <w:right w:val="single" w:sz="4" w:space="0" w:color="auto"/>
            </w:tcBorders>
            <w:shd w:val="clear" w:color="auto" w:fill="auto"/>
            <w:noWrap/>
            <w:vAlign w:val="bottom"/>
            <w:hideMark/>
          </w:tcPr>
          <w:p w14:paraId="70CB713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Switzerland</w:t>
            </w:r>
          </w:p>
        </w:tc>
        <w:tc>
          <w:tcPr>
            <w:tcW w:w="1381" w:type="dxa"/>
            <w:tcBorders>
              <w:top w:val="nil"/>
              <w:left w:val="nil"/>
              <w:bottom w:val="single" w:sz="4" w:space="0" w:color="auto"/>
              <w:right w:val="single" w:sz="4" w:space="0" w:color="auto"/>
            </w:tcBorders>
            <w:shd w:val="clear" w:color="auto" w:fill="auto"/>
            <w:noWrap/>
            <w:vAlign w:val="bottom"/>
            <w:hideMark/>
          </w:tcPr>
          <w:p w14:paraId="47C2A34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CHF</w:t>
            </w:r>
          </w:p>
        </w:tc>
        <w:tc>
          <w:tcPr>
            <w:tcW w:w="1180" w:type="dxa"/>
            <w:tcBorders>
              <w:top w:val="nil"/>
              <w:left w:val="nil"/>
              <w:bottom w:val="single" w:sz="4" w:space="0" w:color="auto"/>
              <w:right w:val="single" w:sz="4" w:space="0" w:color="auto"/>
            </w:tcBorders>
            <w:shd w:val="clear" w:color="auto" w:fill="auto"/>
            <w:noWrap/>
            <w:vAlign w:val="bottom"/>
            <w:hideMark/>
          </w:tcPr>
          <w:p w14:paraId="10FE5DB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w:t>
            </w:r>
          </w:p>
        </w:tc>
        <w:tc>
          <w:tcPr>
            <w:tcW w:w="1719" w:type="dxa"/>
            <w:tcBorders>
              <w:top w:val="nil"/>
              <w:left w:val="nil"/>
              <w:bottom w:val="single" w:sz="4" w:space="0" w:color="auto"/>
              <w:right w:val="single" w:sz="4" w:space="0" w:color="auto"/>
            </w:tcBorders>
            <w:shd w:val="clear" w:color="auto" w:fill="auto"/>
            <w:noWrap/>
            <w:vAlign w:val="bottom"/>
            <w:hideMark/>
          </w:tcPr>
          <w:p w14:paraId="095E128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101,491.93</w:t>
            </w:r>
          </w:p>
        </w:tc>
        <w:tc>
          <w:tcPr>
            <w:tcW w:w="2380" w:type="dxa"/>
            <w:tcBorders>
              <w:top w:val="nil"/>
              <w:left w:val="nil"/>
              <w:bottom w:val="single" w:sz="4" w:space="0" w:color="auto"/>
              <w:right w:val="single" w:sz="4" w:space="0" w:color="auto"/>
            </w:tcBorders>
            <w:shd w:val="clear" w:color="auto" w:fill="auto"/>
            <w:noWrap/>
            <w:vAlign w:val="bottom"/>
            <w:hideMark/>
          </w:tcPr>
          <w:p w14:paraId="78FA28E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16.12.2019</w:t>
            </w:r>
          </w:p>
        </w:tc>
      </w:tr>
      <w:tr w:rsidR="00417E3B" w:rsidRPr="00DA184C" w14:paraId="0D1CD473"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6310E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520" w:type="dxa"/>
            <w:tcBorders>
              <w:top w:val="nil"/>
              <w:left w:val="nil"/>
              <w:bottom w:val="single" w:sz="4" w:space="0" w:color="auto"/>
              <w:right w:val="single" w:sz="4" w:space="0" w:color="auto"/>
            </w:tcBorders>
            <w:shd w:val="clear" w:color="auto" w:fill="auto"/>
            <w:noWrap/>
            <w:vAlign w:val="bottom"/>
            <w:hideMark/>
          </w:tcPr>
          <w:p w14:paraId="7E8CFB82"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Austria</w:t>
            </w:r>
          </w:p>
        </w:tc>
        <w:tc>
          <w:tcPr>
            <w:tcW w:w="1381" w:type="dxa"/>
            <w:tcBorders>
              <w:top w:val="nil"/>
              <w:left w:val="nil"/>
              <w:bottom w:val="single" w:sz="4" w:space="0" w:color="auto"/>
              <w:right w:val="single" w:sz="4" w:space="0" w:color="auto"/>
            </w:tcBorders>
            <w:shd w:val="clear" w:color="auto" w:fill="auto"/>
            <w:noWrap/>
            <w:vAlign w:val="bottom"/>
            <w:hideMark/>
          </w:tcPr>
          <w:p w14:paraId="019998E6"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180" w:type="dxa"/>
            <w:tcBorders>
              <w:top w:val="nil"/>
              <w:left w:val="nil"/>
              <w:bottom w:val="single" w:sz="4" w:space="0" w:color="auto"/>
              <w:right w:val="single" w:sz="4" w:space="0" w:color="auto"/>
            </w:tcBorders>
            <w:shd w:val="clear" w:color="auto" w:fill="auto"/>
            <w:noWrap/>
            <w:vAlign w:val="bottom"/>
            <w:hideMark/>
          </w:tcPr>
          <w:p w14:paraId="7C8B6DF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w:t>
            </w:r>
          </w:p>
        </w:tc>
        <w:tc>
          <w:tcPr>
            <w:tcW w:w="1719" w:type="dxa"/>
            <w:tcBorders>
              <w:top w:val="nil"/>
              <w:left w:val="nil"/>
              <w:bottom w:val="single" w:sz="4" w:space="0" w:color="auto"/>
              <w:right w:val="single" w:sz="4" w:space="0" w:color="auto"/>
            </w:tcBorders>
            <w:shd w:val="clear" w:color="auto" w:fill="auto"/>
            <w:noWrap/>
            <w:vAlign w:val="bottom"/>
            <w:hideMark/>
          </w:tcPr>
          <w:p w14:paraId="0C06A8B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117,370.89</w:t>
            </w:r>
          </w:p>
        </w:tc>
        <w:tc>
          <w:tcPr>
            <w:tcW w:w="2380" w:type="dxa"/>
            <w:tcBorders>
              <w:top w:val="nil"/>
              <w:left w:val="nil"/>
              <w:bottom w:val="single" w:sz="4" w:space="0" w:color="auto"/>
              <w:right w:val="single" w:sz="4" w:space="0" w:color="auto"/>
            </w:tcBorders>
            <w:shd w:val="clear" w:color="auto" w:fill="auto"/>
            <w:noWrap/>
            <w:vAlign w:val="bottom"/>
            <w:hideMark/>
          </w:tcPr>
          <w:p w14:paraId="7682A5B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19.10.2020</w:t>
            </w:r>
          </w:p>
        </w:tc>
      </w:tr>
      <w:tr w:rsidR="00417E3B" w:rsidRPr="00DA184C" w14:paraId="48BA80E1"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0EE74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520" w:type="dxa"/>
            <w:tcBorders>
              <w:top w:val="nil"/>
              <w:left w:val="nil"/>
              <w:bottom w:val="single" w:sz="4" w:space="0" w:color="auto"/>
              <w:right w:val="single" w:sz="4" w:space="0" w:color="auto"/>
            </w:tcBorders>
            <w:shd w:val="clear" w:color="auto" w:fill="auto"/>
            <w:noWrap/>
            <w:vAlign w:val="bottom"/>
            <w:hideMark/>
          </w:tcPr>
          <w:p w14:paraId="24CAEAFB"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Denmark</w:t>
            </w:r>
          </w:p>
        </w:tc>
        <w:tc>
          <w:tcPr>
            <w:tcW w:w="1381" w:type="dxa"/>
            <w:tcBorders>
              <w:top w:val="nil"/>
              <w:left w:val="nil"/>
              <w:bottom w:val="single" w:sz="4" w:space="0" w:color="auto"/>
              <w:right w:val="single" w:sz="4" w:space="0" w:color="auto"/>
            </w:tcBorders>
            <w:shd w:val="clear" w:color="auto" w:fill="auto"/>
            <w:noWrap/>
            <w:vAlign w:val="bottom"/>
            <w:hideMark/>
          </w:tcPr>
          <w:p w14:paraId="17A55968"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DKK</w:t>
            </w:r>
          </w:p>
        </w:tc>
        <w:tc>
          <w:tcPr>
            <w:tcW w:w="1180" w:type="dxa"/>
            <w:tcBorders>
              <w:top w:val="nil"/>
              <w:left w:val="nil"/>
              <w:bottom w:val="single" w:sz="4" w:space="0" w:color="auto"/>
              <w:right w:val="single" w:sz="4" w:space="0" w:color="auto"/>
            </w:tcBorders>
            <w:shd w:val="clear" w:color="auto" w:fill="auto"/>
            <w:noWrap/>
            <w:vAlign w:val="bottom"/>
            <w:hideMark/>
          </w:tcPr>
          <w:p w14:paraId="3D63A36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200,000</w:t>
            </w:r>
          </w:p>
        </w:tc>
        <w:tc>
          <w:tcPr>
            <w:tcW w:w="1719" w:type="dxa"/>
            <w:tcBorders>
              <w:top w:val="nil"/>
              <w:left w:val="nil"/>
              <w:bottom w:val="single" w:sz="4" w:space="0" w:color="auto"/>
              <w:right w:val="single" w:sz="4" w:space="0" w:color="auto"/>
            </w:tcBorders>
            <w:shd w:val="clear" w:color="auto" w:fill="auto"/>
            <w:noWrap/>
            <w:vAlign w:val="bottom"/>
            <w:hideMark/>
          </w:tcPr>
          <w:p w14:paraId="328172B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32,863.39</w:t>
            </w:r>
          </w:p>
        </w:tc>
        <w:tc>
          <w:tcPr>
            <w:tcW w:w="2380" w:type="dxa"/>
            <w:tcBorders>
              <w:top w:val="nil"/>
              <w:left w:val="nil"/>
              <w:bottom w:val="single" w:sz="4" w:space="0" w:color="auto"/>
              <w:right w:val="single" w:sz="4" w:space="0" w:color="auto"/>
            </w:tcBorders>
            <w:shd w:val="clear" w:color="auto" w:fill="auto"/>
            <w:noWrap/>
            <w:vAlign w:val="bottom"/>
            <w:hideMark/>
          </w:tcPr>
          <w:p w14:paraId="2B1B132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12.01.2021</w:t>
            </w:r>
          </w:p>
        </w:tc>
      </w:tr>
      <w:tr w:rsidR="00417E3B" w:rsidRPr="00DA184C" w14:paraId="4FBED754"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EF1D0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520" w:type="dxa"/>
            <w:tcBorders>
              <w:top w:val="nil"/>
              <w:left w:val="nil"/>
              <w:bottom w:val="single" w:sz="4" w:space="0" w:color="auto"/>
              <w:right w:val="single" w:sz="4" w:space="0" w:color="auto"/>
            </w:tcBorders>
            <w:shd w:val="clear" w:color="auto" w:fill="auto"/>
            <w:noWrap/>
            <w:vAlign w:val="bottom"/>
            <w:hideMark/>
          </w:tcPr>
          <w:p w14:paraId="3139F8A7"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Germany</w:t>
            </w:r>
          </w:p>
        </w:tc>
        <w:tc>
          <w:tcPr>
            <w:tcW w:w="1381" w:type="dxa"/>
            <w:tcBorders>
              <w:top w:val="nil"/>
              <w:left w:val="nil"/>
              <w:bottom w:val="single" w:sz="4" w:space="0" w:color="auto"/>
              <w:right w:val="single" w:sz="4" w:space="0" w:color="auto"/>
            </w:tcBorders>
            <w:shd w:val="clear" w:color="auto" w:fill="auto"/>
            <w:noWrap/>
            <w:vAlign w:val="bottom"/>
            <w:hideMark/>
          </w:tcPr>
          <w:p w14:paraId="1804E75A"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180" w:type="dxa"/>
            <w:tcBorders>
              <w:top w:val="nil"/>
              <w:left w:val="nil"/>
              <w:bottom w:val="single" w:sz="4" w:space="0" w:color="auto"/>
              <w:right w:val="single" w:sz="4" w:space="0" w:color="auto"/>
            </w:tcBorders>
            <w:shd w:val="clear" w:color="auto" w:fill="auto"/>
            <w:noWrap/>
            <w:vAlign w:val="bottom"/>
            <w:hideMark/>
          </w:tcPr>
          <w:p w14:paraId="0F2C228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100,000</w:t>
            </w:r>
          </w:p>
        </w:tc>
        <w:tc>
          <w:tcPr>
            <w:tcW w:w="1719" w:type="dxa"/>
            <w:tcBorders>
              <w:top w:val="nil"/>
              <w:left w:val="nil"/>
              <w:bottom w:val="single" w:sz="4" w:space="0" w:color="auto"/>
              <w:right w:val="single" w:sz="4" w:space="0" w:color="auto"/>
            </w:tcBorders>
            <w:shd w:val="clear" w:color="auto" w:fill="auto"/>
            <w:noWrap/>
            <w:vAlign w:val="bottom"/>
            <w:hideMark/>
          </w:tcPr>
          <w:p w14:paraId="2B34EBF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108,290.00</w:t>
            </w:r>
          </w:p>
        </w:tc>
        <w:tc>
          <w:tcPr>
            <w:tcW w:w="2380" w:type="dxa"/>
            <w:tcBorders>
              <w:top w:val="nil"/>
              <w:left w:val="nil"/>
              <w:bottom w:val="single" w:sz="4" w:space="0" w:color="auto"/>
              <w:right w:val="single" w:sz="4" w:space="0" w:color="auto"/>
            </w:tcBorders>
            <w:shd w:val="clear" w:color="auto" w:fill="auto"/>
            <w:noWrap/>
            <w:vAlign w:val="bottom"/>
            <w:hideMark/>
          </w:tcPr>
          <w:p w14:paraId="284DE7B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21.04.2020</w:t>
            </w:r>
          </w:p>
        </w:tc>
      </w:tr>
      <w:tr w:rsidR="00417E3B" w:rsidRPr="00DA184C" w14:paraId="0B4D467D"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57A3C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520" w:type="dxa"/>
            <w:tcBorders>
              <w:top w:val="nil"/>
              <w:left w:val="nil"/>
              <w:bottom w:val="single" w:sz="4" w:space="0" w:color="auto"/>
              <w:right w:val="single" w:sz="4" w:space="0" w:color="auto"/>
            </w:tcBorders>
            <w:shd w:val="clear" w:color="auto" w:fill="auto"/>
            <w:noWrap/>
            <w:vAlign w:val="bottom"/>
            <w:hideMark/>
          </w:tcPr>
          <w:p w14:paraId="28330992"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Netherlands**</w:t>
            </w:r>
          </w:p>
        </w:tc>
        <w:tc>
          <w:tcPr>
            <w:tcW w:w="1381" w:type="dxa"/>
            <w:tcBorders>
              <w:top w:val="nil"/>
              <w:left w:val="nil"/>
              <w:bottom w:val="single" w:sz="4" w:space="0" w:color="auto"/>
              <w:right w:val="single" w:sz="4" w:space="0" w:color="auto"/>
            </w:tcBorders>
            <w:shd w:val="clear" w:color="auto" w:fill="auto"/>
            <w:noWrap/>
            <w:vAlign w:val="bottom"/>
            <w:hideMark/>
          </w:tcPr>
          <w:p w14:paraId="4902FEAE"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180" w:type="dxa"/>
            <w:tcBorders>
              <w:top w:val="nil"/>
              <w:left w:val="nil"/>
              <w:bottom w:val="single" w:sz="4" w:space="0" w:color="auto"/>
              <w:right w:val="single" w:sz="4" w:space="0" w:color="auto"/>
            </w:tcBorders>
            <w:shd w:val="clear" w:color="auto" w:fill="auto"/>
            <w:noWrap/>
            <w:vAlign w:val="bottom"/>
            <w:hideMark/>
          </w:tcPr>
          <w:p w14:paraId="12F12E7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30,000</w:t>
            </w:r>
          </w:p>
        </w:tc>
        <w:tc>
          <w:tcPr>
            <w:tcW w:w="1719" w:type="dxa"/>
            <w:tcBorders>
              <w:top w:val="nil"/>
              <w:left w:val="nil"/>
              <w:bottom w:val="single" w:sz="4" w:space="0" w:color="auto"/>
              <w:right w:val="single" w:sz="4" w:space="0" w:color="auto"/>
            </w:tcBorders>
            <w:shd w:val="clear" w:color="auto" w:fill="auto"/>
            <w:noWrap/>
            <w:vAlign w:val="bottom"/>
            <w:hideMark/>
          </w:tcPr>
          <w:p w14:paraId="4990F34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35,545.02</w:t>
            </w:r>
          </w:p>
        </w:tc>
        <w:tc>
          <w:tcPr>
            <w:tcW w:w="2380" w:type="dxa"/>
            <w:tcBorders>
              <w:top w:val="nil"/>
              <w:left w:val="nil"/>
              <w:bottom w:val="single" w:sz="4" w:space="0" w:color="auto"/>
              <w:right w:val="single" w:sz="4" w:space="0" w:color="auto"/>
            </w:tcBorders>
            <w:shd w:val="clear" w:color="auto" w:fill="auto"/>
            <w:noWrap/>
            <w:vAlign w:val="bottom"/>
            <w:hideMark/>
          </w:tcPr>
          <w:p w14:paraId="58D1FFC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23.09.2020</w:t>
            </w:r>
          </w:p>
        </w:tc>
      </w:tr>
      <w:tr w:rsidR="00417E3B" w:rsidRPr="00DA184C" w14:paraId="58825CCB"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95E5C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520" w:type="dxa"/>
            <w:tcBorders>
              <w:top w:val="nil"/>
              <w:left w:val="nil"/>
              <w:bottom w:val="single" w:sz="4" w:space="0" w:color="auto"/>
              <w:right w:val="single" w:sz="4" w:space="0" w:color="auto"/>
            </w:tcBorders>
            <w:shd w:val="clear" w:color="auto" w:fill="auto"/>
            <w:noWrap/>
            <w:vAlign w:val="bottom"/>
            <w:hideMark/>
          </w:tcPr>
          <w:p w14:paraId="479DD2BF"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Norway</w:t>
            </w:r>
          </w:p>
        </w:tc>
        <w:tc>
          <w:tcPr>
            <w:tcW w:w="1381" w:type="dxa"/>
            <w:tcBorders>
              <w:top w:val="nil"/>
              <w:left w:val="nil"/>
              <w:bottom w:val="single" w:sz="4" w:space="0" w:color="auto"/>
              <w:right w:val="single" w:sz="4" w:space="0" w:color="auto"/>
            </w:tcBorders>
            <w:shd w:val="clear" w:color="auto" w:fill="auto"/>
            <w:noWrap/>
            <w:vAlign w:val="bottom"/>
            <w:hideMark/>
          </w:tcPr>
          <w:p w14:paraId="0CAACB1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NOK</w:t>
            </w:r>
          </w:p>
        </w:tc>
        <w:tc>
          <w:tcPr>
            <w:tcW w:w="1180" w:type="dxa"/>
            <w:tcBorders>
              <w:top w:val="nil"/>
              <w:left w:val="nil"/>
              <w:bottom w:val="single" w:sz="4" w:space="0" w:color="auto"/>
              <w:right w:val="single" w:sz="4" w:space="0" w:color="auto"/>
            </w:tcBorders>
            <w:shd w:val="clear" w:color="auto" w:fill="auto"/>
            <w:noWrap/>
            <w:vAlign w:val="bottom"/>
            <w:hideMark/>
          </w:tcPr>
          <w:p w14:paraId="0F3E2C2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4,500,000</w:t>
            </w:r>
          </w:p>
        </w:tc>
        <w:tc>
          <w:tcPr>
            <w:tcW w:w="1719" w:type="dxa"/>
            <w:tcBorders>
              <w:top w:val="nil"/>
              <w:left w:val="nil"/>
              <w:bottom w:val="single" w:sz="4" w:space="0" w:color="auto"/>
              <w:right w:val="single" w:sz="4" w:space="0" w:color="auto"/>
            </w:tcBorders>
            <w:shd w:val="clear" w:color="auto" w:fill="auto"/>
            <w:noWrap/>
            <w:vAlign w:val="bottom"/>
            <w:hideMark/>
          </w:tcPr>
          <w:p w14:paraId="5F3115E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522,897.08</w:t>
            </w:r>
          </w:p>
        </w:tc>
        <w:tc>
          <w:tcPr>
            <w:tcW w:w="2380" w:type="dxa"/>
            <w:tcBorders>
              <w:top w:val="nil"/>
              <w:left w:val="nil"/>
              <w:bottom w:val="single" w:sz="4" w:space="0" w:color="auto"/>
              <w:right w:val="single" w:sz="4" w:space="0" w:color="auto"/>
            </w:tcBorders>
            <w:shd w:val="clear" w:color="auto" w:fill="auto"/>
            <w:noWrap/>
            <w:vAlign w:val="bottom"/>
            <w:hideMark/>
          </w:tcPr>
          <w:p w14:paraId="7923410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31.12.2020</w:t>
            </w:r>
          </w:p>
        </w:tc>
      </w:tr>
      <w:tr w:rsidR="00417E3B" w:rsidRPr="00DA184C" w14:paraId="45A7530C"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2EBAE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520" w:type="dxa"/>
            <w:tcBorders>
              <w:top w:val="nil"/>
              <w:left w:val="nil"/>
              <w:bottom w:val="single" w:sz="4" w:space="0" w:color="auto"/>
              <w:right w:val="single" w:sz="4" w:space="0" w:color="auto"/>
            </w:tcBorders>
            <w:shd w:val="clear" w:color="auto" w:fill="auto"/>
            <w:noWrap/>
            <w:vAlign w:val="bottom"/>
            <w:hideMark/>
          </w:tcPr>
          <w:p w14:paraId="47C40921"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Sweden</w:t>
            </w:r>
          </w:p>
        </w:tc>
        <w:tc>
          <w:tcPr>
            <w:tcW w:w="1381" w:type="dxa"/>
            <w:tcBorders>
              <w:top w:val="nil"/>
              <w:left w:val="nil"/>
              <w:bottom w:val="single" w:sz="4" w:space="0" w:color="auto"/>
              <w:right w:val="single" w:sz="4" w:space="0" w:color="auto"/>
            </w:tcBorders>
            <w:shd w:val="clear" w:color="auto" w:fill="auto"/>
            <w:noWrap/>
            <w:vAlign w:val="bottom"/>
            <w:hideMark/>
          </w:tcPr>
          <w:p w14:paraId="469F0417"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SEK</w:t>
            </w:r>
          </w:p>
        </w:tc>
        <w:tc>
          <w:tcPr>
            <w:tcW w:w="1180" w:type="dxa"/>
            <w:tcBorders>
              <w:top w:val="nil"/>
              <w:left w:val="nil"/>
              <w:bottom w:val="single" w:sz="4" w:space="0" w:color="auto"/>
              <w:right w:val="single" w:sz="4" w:space="0" w:color="auto"/>
            </w:tcBorders>
            <w:shd w:val="clear" w:color="auto" w:fill="auto"/>
            <w:noWrap/>
            <w:vAlign w:val="bottom"/>
            <w:hideMark/>
          </w:tcPr>
          <w:p w14:paraId="5D6CBCA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1,396,969</w:t>
            </w:r>
          </w:p>
        </w:tc>
        <w:tc>
          <w:tcPr>
            <w:tcW w:w="1719" w:type="dxa"/>
            <w:tcBorders>
              <w:top w:val="nil"/>
              <w:left w:val="nil"/>
              <w:bottom w:val="single" w:sz="4" w:space="0" w:color="auto"/>
              <w:right w:val="single" w:sz="4" w:space="0" w:color="auto"/>
            </w:tcBorders>
            <w:shd w:val="clear" w:color="auto" w:fill="auto"/>
            <w:noWrap/>
            <w:vAlign w:val="bottom"/>
            <w:hideMark/>
          </w:tcPr>
          <w:p w14:paraId="2F8EF5E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148,217.43</w:t>
            </w:r>
          </w:p>
        </w:tc>
        <w:tc>
          <w:tcPr>
            <w:tcW w:w="2380" w:type="dxa"/>
            <w:tcBorders>
              <w:top w:val="nil"/>
              <w:left w:val="nil"/>
              <w:bottom w:val="single" w:sz="4" w:space="0" w:color="auto"/>
              <w:right w:val="single" w:sz="4" w:space="0" w:color="auto"/>
            </w:tcBorders>
            <w:shd w:val="clear" w:color="auto" w:fill="auto"/>
            <w:noWrap/>
            <w:vAlign w:val="bottom"/>
            <w:hideMark/>
          </w:tcPr>
          <w:p w14:paraId="1A7CED4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12.11.2020</w:t>
            </w:r>
          </w:p>
        </w:tc>
      </w:tr>
      <w:tr w:rsidR="00417E3B" w:rsidRPr="00DA184C" w14:paraId="11F03E0F"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29CB2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520" w:type="dxa"/>
            <w:tcBorders>
              <w:top w:val="nil"/>
              <w:left w:val="nil"/>
              <w:bottom w:val="single" w:sz="4" w:space="0" w:color="auto"/>
              <w:right w:val="single" w:sz="4" w:space="0" w:color="auto"/>
            </w:tcBorders>
            <w:shd w:val="clear" w:color="auto" w:fill="auto"/>
            <w:noWrap/>
            <w:vAlign w:val="bottom"/>
            <w:hideMark/>
          </w:tcPr>
          <w:p w14:paraId="416452B1"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USA</w:t>
            </w:r>
          </w:p>
        </w:tc>
        <w:tc>
          <w:tcPr>
            <w:tcW w:w="1381" w:type="dxa"/>
            <w:tcBorders>
              <w:top w:val="nil"/>
              <w:left w:val="nil"/>
              <w:bottom w:val="single" w:sz="4" w:space="0" w:color="auto"/>
              <w:right w:val="single" w:sz="4" w:space="0" w:color="auto"/>
            </w:tcBorders>
            <w:shd w:val="clear" w:color="auto" w:fill="auto"/>
            <w:noWrap/>
            <w:vAlign w:val="bottom"/>
            <w:hideMark/>
          </w:tcPr>
          <w:p w14:paraId="40C525DF"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180" w:type="dxa"/>
            <w:tcBorders>
              <w:top w:val="nil"/>
              <w:left w:val="nil"/>
              <w:bottom w:val="single" w:sz="4" w:space="0" w:color="auto"/>
              <w:right w:val="single" w:sz="4" w:space="0" w:color="auto"/>
            </w:tcBorders>
            <w:shd w:val="clear" w:color="auto" w:fill="auto"/>
            <w:noWrap/>
            <w:vAlign w:val="bottom"/>
            <w:hideMark/>
          </w:tcPr>
          <w:p w14:paraId="664AA01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66,508</w:t>
            </w:r>
          </w:p>
        </w:tc>
        <w:tc>
          <w:tcPr>
            <w:tcW w:w="1719" w:type="dxa"/>
            <w:tcBorders>
              <w:top w:val="nil"/>
              <w:left w:val="nil"/>
              <w:bottom w:val="single" w:sz="4" w:space="0" w:color="auto"/>
              <w:right w:val="single" w:sz="4" w:space="0" w:color="auto"/>
            </w:tcBorders>
            <w:shd w:val="clear" w:color="auto" w:fill="auto"/>
            <w:noWrap/>
            <w:vAlign w:val="bottom"/>
            <w:hideMark/>
          </w:tcPr>
          <w:p w14:paraId="57EDA35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66,508.00</w:t>
            </w:r>
          </w:p>
        </w:tc>
        <w:tc>
          <w:tcPr>
            <w:tcW w:w="2380" w:type="dxa"/>
            <w:tcBorders>
              <w:top w:val="nil"/>
              <w:left w:val="nil"/>
              <w:bottom w:val="single" w:sz="4" w:space="0" w:color="auto"/>
              <w:right w:val="single" w:sz="4" w:space="0" w:color="auto"/>
            </w:tcBorders>
            <w:shd w:val="clear" w:color="auto" w:fill="auto"/>
            <w:noWrap/>
            <w:vAlign w:val="bottom"/>
            <w:hideMark/>
          </w:tcPr>
          <w:p w14:paraId="52A152B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05.05.2020</w:t>
            </w:r>
          </w:p>
        </w:tc>
      </w:tr>
      <w:tr w:rsidR="00417E3B" w:rsidRPr="00DA184C" w14:paraId="232AFB79"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8982A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2020</w:t>
            </w:r>
          </w:p>
        </w:tc>
        <w:tc>
          <w:tcPr>
            <w:tcW w:w="1520" w:type="dxa"/>
            <w:tcBorders>
              <w:top w:val="nil"/>
              <w:left w:val="nil"/>
              <w:bottom w:val="single" w:sz="4" w:space="0" w:color="auto"/>
              <w:right w:val="single" w:sz="4" w:space="0" w:color="auto"/>
            </w:tcBorders>
            <w:shd w:val="clear" w:color="auto" w:fill="auto"/>
            <w:noWrap/>
            <w:vAlign w:val="bottom"/>
            <w:hideMark/>
          </w:tcPr>
          <w:p w14:paraId="5E669CF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USA</w:t>
            </w:r>
          </w:p>
        </w:tc>
        <w:tc>
          <w:tcPr>
            <w:tcW w:w="1381" w:type="dxa"/>
            <w:tcBorders>
              <w:top w:val="nil"/>
              <w:left w:val="nil"/>
              <w:bottom w:val="single" w:sz="4" w:space="0" w:color="auto"/>
              <w:right w:val="single" w:sz="4" w:space="0" w:color="auto"/>
            </w:tcBorders>
            <w:shd w:val="clear" w:color="auto" w:fill="auto"/>
            <w:noWrap/>
            <w:vAlign w:val="bottom"/>
            <w:hideMark/>
          </w:tcPr>
          <w:p w14:paraId="21A03DBF"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USD</w:t>
            </w:r>
          </w:p>
        </w:tc>
        <w:tc>
          <w:tcPr>
            <w:tcW w:w="1180" w:type="dxa"/>
            <w:tcBorders>
              <w:top w:val="nil"/>
              <w:left w:val="nil"/>
              <w:bottom w:val="single" w:sz="4" w:space="0" w:color="auto"/>
              <w:right w:val="single" w:sz="4" w:space="0" w:color="auto"/>
            </w:tcBorders>
            <w:shd w:val="clear" w:color="auto" w:fill="auto"/>
            <w:noWrap/>
            <w:vAlign w:val="bottom"/>
            <w:hideMark/>
          </w:tcPr>
          <w:p w14:paraId="1B6D7A9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81,500</w:t>
            </w:r>
          </w:p>
        </w:tc>
        <w:tc>
          <w:tcPr>
            <w:tcW w:w="1719" w:type="dxa"/>
            <w:tcBorders>
              <w:top w:val="nil"/>
              <w:left w:val="nil"/>
              <w:bottom w:val="single" w:sz="4" w:space="0" w:color="auto"/>
              <w:right w:val="single" w:sz="4" w:space="0" w:color="auto"/>
            </w:tcBorders>
            <w:shd w:val="clear" w:color="auto" w:fill="auto"/>
            <w:noWrap/>
            <w:vAlign w:val="bottom"/>
            <w:hideMark/>
          </w:tcPr>
          <w:p w14:paraId="5204C12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81,500.00</w:t>
            </w:r>
          </w:p>
        </w:tc>
        <w:tc>
          <w:tcPr>
            <w:tcW w:w="2380" w:type="dxa"/>
            <w:tcBorders>
              <w:top w:val="nil"/>
              <w:left w:val="nil"/>
              <w:bottom w:val="single" w:sz="4" w:space="0" w:color="auto"/>
              <w:right w:val="single" w:sz="4" w:space="0" w:color="auto"/>
            </w:tcBorders>
            <w:shd w:val="clear" w:color="auto" w:fill="auto"/>
            <w:noWrap/>
            <w:vAlign w:val="bottom"/>
            <w:hideMark/>
          </w:tcPr>
          <w:p w14:paraId="1B72EE4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24.09.2020</w:t>
            </w:r>
          </w:p>
        </w:tc>
      </w:tr>
      <w:tr w:rsidR="00417E3B" w:rsidRPr="00DA184C" w14:paraId="74ECF660"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FE0BD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2021</w:t>
            </w:r>
          </w:p>
        </w:tc>
        <w:tc>
          <w:tcPr>
            <w:tcW w:w="1520" w:type="dxa"/>
            <w:tcBorders>
              <w:top w:val="nil"/>
              <w:left w:val="nil"/>
              <w:bottom w:val="single" w:sz="4" w:space="0" w:color="auto"/>
              <w:right w:val="single" w:sz="4" w:space="0" w:color="auto"/>
            </w:tcBorders>
            <w:shd w:val="clear" w:color="auto" w:fill="auto"/>
            <w:noWrap/>
            <w:vAlign w:val="bottom"/>
            <w:hideMark/>
          </w:tcPr>
          <w:p w14:paraId="27197B32"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Austria</w:t>
            </w:r>
          </w:p>
        </w:tc>
        <w:tc>
          <w:tcPr>
            <w:tcW w:w="1381" w:type="dxa"/>
            <w:tcBorders>
              <w:top w:val="nil"/>
              <w:left w:val="nil"/>
              <w:bottom w:val="single" w:sz="4" w:space="0" w:color="auto"/>
              <w:right w:val="single" w:sz="4" w:space="0" w:color="auto"/>
            </w:tcBorders>
            <w:shd w:val="clear" w:color="auto" w:fill="auto"/>
            <w:noWrap/>
            <w:vAlign w:val="bottom"/>
            <w:hideMark/>
          </w:tcPr>
          <w:p w14:paraId="1797EE3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180" w:type="dxa"/>
            <w:tcBorders>
              <w:top w:val="nil"/>
              <w:left w:val="nil"/>
              <w:bottom w:val="single" w:sz="4" w:space="0" w:color="auto"/>
              <w:right w:val="single" w:sz="4" w:space="0" w:color="auto"/>
            </w:tcBorders>
            <w:shd w:val="clear" w:color="auto" w:fill="auto"/>
            <w:noWrap/>
            <w:vAlign w:val="bottom"/>
            <w:hideMark/>
          </w:tcPr>
          <w:p w14:paraId="3A9A0DD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95,000</w:t>
            </w:r>
          </w:p>
        </w:tc>
        <w:tc>
          <w:tcPr>
            <w:tcW w:w="1719" w:type="dxa"/>
            <w:tcBorders>
              <w:top w:val="nil"/>
              <w:left w:val="nil"/>
              <w:bottom w:val="single" w:sz="4" w:space="0" w:color="auto"/>
              <w:right w:val="single" w:sz="4" w:space="0" w:color="auto"/>
            </w:tcBorders>
            <w:shd w:val="clear" w:color="auto" w:fill="auto"/>
            <w:noWrap/>
            <w:vAlign w:val="bottom"/>
            <w:hideMark/>
          </w:tcPr>
          <w:p w14:paraId="4311DFD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111,371.63</w:t>
            </w:r>
          </w:p>
        </w:tc>
        <w:tc>
          <w:tcPr>
            <w:tcW w:w="2380" w:type="dxa"/>
            <w:tcBorders>
              <w:top w:val="nil"/>
              <w:left w:val="nil"/>
              <w:bottom w:val="single" w:sz="4" w:space="0" w:color="auto"/>
              <w:right w:val="single" w:sz="4" w:space="0" w:color="auto"/>
            </w:tcBorders>
            <w:shd w:val="clear" w:color="auto" w:fill="auto"/>
            <w:noWrap/>
            <w:vAlign w:val="bottom"/>
            <w:hideMark/>
          </w:tcPr>
          <w:p w14:paraId="1FC5738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06.04.2021</w:t>
            </w:r>
          </w:p>
        </w:tc>
      </w:tr>
      <w:tr w:rsidR="00417E3B" w:rsidRPr="00DA184C" w14:paraId="2B263863"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B4AAE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2021</w:t>
            </w:r>
          </w:p>
        </w:tc>
        <w:tc>
          <w:tcPr>
            <w:tcW w:w="1520" w:type="dxa"/>
            <w:tcBorders>
              <w:top w:val="nil"/>
              <w:left w:val="nil"/>
              <w:bottom w:val="single" w:sz="4" w:space="0" w:color="auto"/>
              <w:right w:val="single" w:sz="4" w:space="0" w:color="auto"/>
            </w:tcBorders>
            <w:shd w:val="clear" w:color="auto" w:fill="auto"/>
            <w:noWrap/>
            <w:vAlign w:val="bottom"/>
            <w:hideMark/>
          </w:tcPr>
          <w:p w14:paraId="4B0D144B"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Germany</w:t>
            </w:r>
          </w:p>
        </w:tc>
        <w:tc>
          <w:tcPr>
            <w:tcW w:w="1381" w:type="dxa"/>
            <w:tcBorders>
              <w:top w:val="nil"/>
              <w:left w:val="nil"/>
              <w:bottom w:val="single" w:sz="4" w:space="0" w:color="auto"/>
              <w:right w:val="single" w:sz="4" w:space="0" w:color="auto"/>
            </w:tcBorders>
            <w:shd w:val="clear" w:color="auto" w:fill="auto"/>
            <w:noWrap/>
            <w:vAlign w:val="bottom"/>
            <w:hideMark/>
          </w:tcPr>
          <w:p w14:paraId="4FD059D0"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180" w:type="dxa"/>
            <w:tcBorders>
              <w:top w:val="nil"/>
              <w:left w:val="nil"/>
              <w:bottom w:val="single" w:sz="4" w:space="0" w:color="auto"/>
              <w:right w:val="single" w:sz="4" w:space="0" w:color="auto"/>
            </w:tcBorders>
            <w:shd w:val="clear" w:color="auto" w:fill="auto"/>
            <w:noWrap/>
            <w:vAlign w:val="bottom"/>
            <w:hideMark/>
          </w:tcPr>
          <w:p w14:paraId="07124ED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127,000</w:t>
            </w:r>
          </w:p>
        </w:tc>
        <w:tc>
          <w:tcPr>
            <w:tcW w:w="1719" w:type="dxa"/>
            <w:tcBorders>
              <w:top w:val="nil"/>
              <w:left w:val="nil"/>
              <w:bottom w:val="single" w:sz="4" w:space="0" w:color="auto"/>
              <w:right w:val="single" w:sz="4" w:space="0" w:color="auto"/>
            </w:tcBorders>
            <w:shd w:val="clear" w:color="auto" w:fill="auto"/>
            <w:noWrap/>
            <w:vAlign w:val="bottom"/>
            <w:hideMark/>
          </w:tcPr>
          <w:p w14:paraId="6468470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154,978.10</w:t>
            </w:r>
          </w:p>
        </w:tc>
        <w:tc>
          <w:tcPr>
            <w:tcW w:w="2380" w:type="dxa"/>
            <w:tcBorders>
              <w:top w:val="nil"/>
              <w:left w:val="nil"/>
              <w:bottom w:val="single" w:sz="4" w:space="0" w:color="auto"/>
              <w:right w:val="single" w:sz="4" w:space="0" w:color="auto"/>
            </w:tcBorders>
            <w:shd w:val="clear" w:color="auto" w:fill="auto"/>
            <w:noWrap/>
            <w:vAlign w:val="bottom"/>
            <w:hideMark/>
          </w:tcPr>
          <w:p w14:paraId="0F78DF9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24.05.2021</w:t>
            </w:r>
          </w:p>
        </w:tc>
      </w:tr>
      <w:tr w:rsidR="00417E3B" w:rsidRPr="00DA184C" w14:paraId="6B8AE956" w14:textId="77777777" w:rsidTr="008172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4DFEF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2021</w:t>
            </w:r>
          </w:p>
        </w:tc>
        <w:tc>
          <w:tcPr>
            <w:tcW w:w="1520" w:type="dxa"/>
            <w:tcBorders>
              <w:top w:val="nil"/>
              <w:left w:val="nil"/>
              <w:bottom w:val="single" w:sz="4" w:space="0" w:color="auto"/>
              <w:right w:val="single" w:sz="4" w:space="0" w:color="auto"/>
            </w:tcBorders>
            <w:shd w:val="clear" w:color="auto" w:fill="auto"/>
            <w:noWrap/>
            <w:vAlign w:val="bottom"/>
            <w:hideMark/>
          </w:tcPr>
          <w:p w14:paraId="6F3B0AC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Netherlands**</w:t>
            </w:r>
          </w:p>
        </w:tc>
        <w:tc>
          <w:tcPr>
            <w:tcW w:w="1381" w:type="dxa"/>
            <w:tcBorders>
              <w:top w:val="nil"/>
              <w:left w:val="nil"/>
              <w:bottom w:val="single" w:sz="4" w:space="0" w:color="auto"/>
              <w:right w:val="single" w:sz="4" w:space="0" w:color="auto"/>
            </w:tcBorders>
            <w:shd w:val="clear" w:color="auto" w:fill="auto"/>
            <w:noWrap/>
            <w:vAlign w:val="bottom"/>
            <w:hideMark/>
          </w:tcPr>
          <w:p w14:paraId="4718F485"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EUR</w:t>
            </w:r>
          </w:p>
        </w:tc>
        <w:tc>
          <w:tcPr>
            <w:tcW w:w="1180" w:type="dxa"/>
            <w:tcBorders>
              <w:top w:val="nil"/>
              <w:left w:val="nil"/>
              <w:bottom w:val="single" w:sz="4" w:space="0" w:color="auto"/>
              <w:right w:val="single" w:sz="4" w:space="0" w:color="auto"/>
            </w:tcBorders>
            <w:shd w:val="clear" w:color="auto" w:fill="auto"/>
            <w:noWrap/>
            <w:vAlign w:val="bottom"/>
            <w:hideMark/>
          </w:tcPr>
          <w:p w14:paraId="23695AC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30,000</w:t>
            </w:r>
          </w:p>
        </w:tc>
        <w:tc>
          <w:tcPr>
            <w:tcW w:w="1719" w:type="dxa"/>
            <w:tcBorders>
              <w:top w:val="nil"/>
              <w:left w:val="nil"/>
              <w:bottom w:val="single" w:sz="4" w:space="0" w:color="auto"/>
              <w:right w:val="single" w:sz="4" w:space="0" w:color="auto"/>
            </w:tcBorders>
            <w:shd w:val="clear" w:color="auto" w:fill="auto"/>
            <w:noWrap/>
            <w:vAlign w:val="bottom"/>
            <w:hideMark/>
          </w:tcPr>
          <w:p w14:paraId="1BCC2A36" w14:textId="77777777" w:rsidR="00417E3B" w:rsidRPr="00DA184C" w:rsidRDefault="00417E3B" w:rsidP="00817269">
            <w:pPr>
              <w:jc w:val="right"/>
              <w:rPr>
                <w:rFonts w:eastAsia="Times New Roman"/>
                <w:color w:val="000000"/>
                <w:sz w:val="16"/>
                <w:szCs w:val="16"/>
              </w:rPr>
            </w:pPr>
            <w:r>
              <w:rPr>
                <w:rFonts w:eastAsia="Times New Roman"/>
                <w:color w:val="000000"/>
                <w:sz w:val="16"/>
                <w:szCs w:val="16"/>
              </w:rPr>
              <w:t>0</w:t>
            </w:r>
          </w:p>
        </w:tc>
        <w:tc>
          <w:tcPr>
            <w:tcW w:w="2380" w:type="dxa"/>
            <w:tcBorders>
              <w:top w:val="nil"/>
              <w:left w:val="nil"/>
              <w:bottom w:val="single" w:sz="4" w:space="0" w:color="auto"/>
              <w:right w:val="single" w:sz="4" w:space="0" w:color="auto"/>
            </w:tcBorders>
            <w:shd w:val="clear" w:color="auto" w:fill="auto"/>
            <w:noWrap/>
            <w:vAlign w:val="bottom"/>
            <w:hideMark/>
          </w:tcPr>
          <w:p w14:paraId="027C09A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Pledged</w:t>
            </w:r>
          </w:p>
        </w:tc>
      </w:tr>
      <w:tr w:rsidR="00417E3B" w:rsidRPr="00DA184C" w14:paraId="3038DC58" w14:textId="77777777" w:rsidTr="00817269">
        <w:trPr>
          <w:trHeight w:val="300"/>
        </w:trPr>
        <w:tc>
          <w:tcPr>
            <w:tcW w:w="960" w:type="dxa"/>
            <w:tcBorders>
              <w:top w:val="nil"/>
              <w:left w:val="nil"/>
              <w:bottom w:val="nil"/>
              <w:right w:val="nil"/>
            </w:tcBorders>
            <w:shd w:val="clear" w:color="auto" w:fill="auto"/>
            <w:noWrap/>
            <w:vAlign w:val="bottom"/>
            <w:hideMark/>
          </w:tcPr>
          <w:p w14:paraId="4B2685C0" w14:textId="77777777" w:rsidR="00417E3B" w:rsidRPr="00DA184C" w:rsidRDefault="00417E3B" w:rsidP="00817269">
            <w:pPr>
              <w:rPr>
                <w:rFonts w:eastAsia="Times New Roman"/>
                <w:b/>
                <w:bCs/>
                <w:color w:val="000000"/>
                <w:sz w:val="18"/>
                <w:szCs w:val="18"/>
              </w:rPr>
            </w:pPr>
            <w:r w:rsidRPr="00DA184C">
              <w:rPr>
                <w:rFonts w:eastAsia="Times New Roman"/>
                <w:b/>
                <w:bCs/>
                <w:color w:val="000000"/>
                <w:sz w:val="18"/>
                <w:szCs w:val="18"/>
              </w:rPr>
              <w:t> </w:t>
            </w:r>
          </w:p>
        </w:tc>
        <w:tc>
          <w:tcPr>
            <w:tcW w:w="1520" w:type="dxa"/>
            <w:tcBorders>
              <w:top w:val="nil"/>
              <w:left w:val="nil"/>
              <w:bottom w:val="nil"/>
              <w:right w:val="single" w:sz="4" w:space="0" w:color="auto"/>
            </w:tcBorders>
            <w:shd w:val="clear" w:color="auto" w:fill="auto"/>
            <w:noWrap/>
            <w:vAlign w:val="bottom"/>
            <w:hideMark/>
          </w:tcPr>
          <w:p w14:paraId="1FE5EABF" w14:textId="77777777" w:rsidR="00417E3B" w:rsidRPr="00DA184C" w:rsidRDefault="00417E3B" w:rsidP="00817269">
            <w:pPr>
              <w:rPr>
                <w:rFonts w:eastAsia="Times New Roman"/>
                <w:b/>
                <w:bCs/>
                <w:color w:val="000000"/>
                <w:sz w:val="18"/>
                <w:szCs w:val="18"/>
              </w:rPr>
            </w:pPr>
            <w:r w:rsidRPr="00DA184C">
              <w:rPr>
                <w:rFonts w:eastAsia="Times New Roman"/>
                <w:b/>
                <w:bCs/>
                <w:color w:val="000000"/>
                <w:sz w:val="18"/>
                <w:szCs w:val="18"/>
              </w:rPr>
              <w:t> </w:t>
            </w:r>
          </w:p>
        </w:tc>
        <w:tc>
          <w:tcPr>
            <w:tcW w:w="2561" w:type="dxa"/>
            <w:gridSpan w:val="2"/>
            <w:tcBorders>
              <w:top w:val="nil"/>
              <w:left w:val="nil"/>
              <w:bottom w:val="single" w:sz="4" w:space="0" w:color="auto"/>
              <w:right w:val="single" w:sz="4" w:space="0" w:color="auto"/>
            </w:tcBorders>
            <w:shd w:val="clear" w:color="auto" w:fill="D9D9D9" w:themeFill="background1" w:themeFillShade="D9"/>
            <w:noWrap/>
            <w:vAlign w:val="bottom"/>
            <w:hideMark/>
          </w:tcPr>
          <w:p w14:paraId="526B6C9D"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TOTAL (in USD)</w:t>
            </w:r>
          </w:p>
        </w:tc>
        <w:tc>
          <w:tcPr>
            <w:tcW w:w="1719" w:type="dxa"/>
            <w:tcBorders>
              <w:top w:val="nil"/>
              <w:left w:val="nil"/>
              <w:bottom w:val="single" w:sz="4" w:space="0" w:color="auto"/>
              <w:right w:val="single" w:sz="4" w:space="0" w:color="auto"/>
            </w:tcBorders>
            <w:shd w:val="clear" w:color="auto" w:fill="D9D9D9" w:themeFill="background1" w:themeFillShade="D9"/>
            <w:noWrap/>
            <w:vAlign w:val="bottom"/>
            <w:hideMark/>
          </w:tcPr>
          <w:p w14:paraId="7E32AAF5" w14:textId="77777777" w:rsidR="00417E3B" w:rsidRPr="00DA184C" w:rsidRDefault="00417E3B" w:rsidP="00817269">
            <w:pPr>
              <w:jc w:val="center"/>
              <w:rPr>
                <w:rFonts w:eastAsia="Times New Roman"/>
                <w:b/>
                <w:bCs/>
                <w:color w:val="000000"/>
                <w:sz w:val="18"/>
                <w:szCs w:val="18"/>
              </w:rPr>
            </w:pPr>
            <w:r w:rsidRPr="00DA184C">
              <w:rPr>
                <w:rFonts w:eastAsia="Times New Roman"/>
                <w:b/>
                <w:bCs/>
                <w:color w:val="000000"/>
                <w:sz w:val="18"/>
                <w:szCs w:val="18"/>
              </w:rPr>
              <w:t>2,197,528.96</w:t>
            </w:r>
          </w:p>
        </w:tc>
        <w:tc>
          <w:tcPr>
            <w:tcW w:w="2380" w:type="dxa"/>
            <w:tcBorders>
              <w:top w:val="nil"/>
              <w:left w:val="nil"/>
              <w:bottom w:val="nil"/>
              <w:right w:val="nil"/>
            </w:tcBorders>
            <w:shd w:val="clear" w:color="auto" w:fill="auto"/>
            <w:noWrap/>
            <w:vAlign w:val="bottom"/>
            <w:hideMark/>
          </w:tcPr>
          <w:p w14:paraId="78D576BB" w14:textId="77777777" w:rsidR="00417E3B" w:rsidRPr="00DA184C" w:rsidRDefault="00417E3B" w:rsidP="00817269">
            <w:pPr>
              <w:rPr>
                <w:rFonts w:eastAsia="Times New Roman"/>
                <w:b/>
                <w:bCs/>
                <w:color w:val="000000"/>
                <w:sz w:val="18"/>
                <w:szCs w:val="18"/>
              </w:rPr>
            </w:pPr>
            <w:r w:rsidRPr="00DA184C">
              <w:rPr>
                <w:rFonts w:eastAsia="Times New Roman"/>
                <w:b/>
                <w:bCs/>
                <w:color w:val="000000"/>
                <w:sz w:val="18"/>
                <w:szCs w:val="18"/>
              </w:rPr>
              <w:t> </w:t>
            </w:r>
          </w:p>
        </w:tc>
      </w:tr>
      <w:tr w:rsidR="00417E3B" w:rsidRPr="00DA184C" w14:paraId="7DA3DD15" w14:textId="77777777" w:rsidTr="00817269">
        <w:trPr>
          <w:trHeight w:val="335"/>
        </w:trPr>
        <w:tc>
          <w:tcPr>
            <w:tcW w:w="960" w:type="dxa"/>
            <w:tcBorders>
              <w:top w:val="nil"/>
              <w:left w:val="nil"/>
              <w:bottom w:val="nil"/>
              <w:right w:val="nil"/>
            </w:tcBorders>
            <w:shd w:val="clear" w:color="auto" w:fill="auto"/>
            <w:noWrap/>
            <w:vAlign w:val="bottom"/>
            <w:hideMark/>
          </w:tcPr>
          <w:p w14:paraId="1069F1EA" w14:textId="77777777" w:rsidR="00417E3B" w:rsidRPr="00DA184C" w:rsidRDefault="00417E3B" w:rsidP="00817269">
            <w:pPr>
              <w:jc w:val="right"/>
              <w:rPr>
                <w:rFonts w:eastAsia="Times New Roman"/>
                <w:color w:val="000000"/>
                <w:sz w:val="18"/>
                <w:szCs w:val="18"/>
              </w:rPr>
            </w:pPr>
            <w:r w:rsidRPr="00DA184C">
              <w:rPr>
                <w:rFonts w:eastAsia="Times New Roman"/>
                <w:color w:val="000000"/>
                <w:sz w:val="18"/>
                <w:szCs w:val="18"/>
              </w:rPr>
              <w:t>**</w:t>
            </w:r>
          </w:p>
        </w:tc>
        <w:tc>
          <w:tcPr>
            <w:tcW w:w="8180" w:type="dxa"/>
            <w:gridSpan w:val="5"/>
            <w:tcBorders>
              <w:top w:val="nil"/>
              <w:left w:val="nil"/>
              <w:bottom w:val="nil"/>
              <w:right w:val="nil"/>
            </w:tcBorders>
            <w:shd w:val="clear" w:color="auto" w:fill="auto"/>
            <w:noWrap/>
            <w:vAlign w:val="bottom"/>
            <w:hideMark/>
          </w:tcPr>
          <w:p w14:paraId="4B725E98" w14:textId="77777777" w:rsidR="00417E3B" w:rsidRPr="00DA184C" w:rsidRDefault="00417E3B" w:rsidP="00817269">
            <w:pPr>
              <w:rPr>
                <w:rFonts w:eastAsia="Times New Roman"/>
              </w:rPr>
            </w:pPr>
            <w:r w:rsidRPr="00DA184C">
              <w:rPr>
                <w:rFonts w:eastAsia="Times New Roman"/>
                <w:color w:val="000000"/>
                <w:sz w:val="18"/>
                <w:szCs w:val="18"/>
              </w:rPr>
              <w:t>The Netherlands have pledged an additional EUR 30,000 for 2022.</w:t>
            </w:r>
          </w:p>
        </w:tc>
      </w:tr>
    </w:tbl>
    <w:p w14:paraId="1D625E7E" w14:textId="752718B0" w:rsidR="00356831" w:rsidRDefault="00356831" w:rsidP="00356831">
      <w:pPr>
        <w:pStyle w:val="Normal-pool"/>
      </w:pPr>
    </w:p>
    <w:p w14:paraId="77EAFF1C" w14:textId="0D49DA06" w:rsidR="009C509A" w:rsidRDefault="009C509A">
      <w:pPr>
        <w:rPr>
          <w:lang w:eastAsia="en-US"/>
        </w:rPr>
      </w:pPr>
      <w:r>
        <w:br w:type="page"/>
      </w:r>
    </w:p>
    <w:p w14:paraId="51E85302" w14:textId="2A4646F4" w:rsidR="00417E3B" w:rsidRPr="000901D0" w:rsidRDefault="00417E3B" w:rsidP="00496583">
      <w:pPr>
        <w:pStyle w:val="ZZAnxheader"/>
      </w:pPr>
      <w:r w:rsidRPr="000901D0">
        <w:lastRenderedPageBreak/>
        <w:t>Annex VI</w:t>
      </w:r>
    </w:p>
    <w:p w14:paraId="22AB1775" w14:textId="77777777" w:rsidR="00417E3B" w:rsidRPr="00DA184C" w:rsidRDefault="00417E3B" w:rsidP="00496583">
      <w:pPr>
        <w:pStyle w:val="ZZAnxtitle"/>
      </w:pPr>
      <w:r w:rsidRPr="00DA184C">
        <w:t>Budget performance for the general trust fund for the biennium 2018-2019</w:t>
      </w:r>
    </w:p>
    <w:p w14:paraId="18AF9808" w14:textId="77777777" w:rsidR="00417E3B" w:rsidRPr="00DA184C" w:rsidRDefault="00417E3B" w:rsidP="00417E3B">
      <w:pPr>
        <w:rPr>
          <w:b/>
          <w:bCs/>
        </w:rPr>
      </w:pPr>
    </w:p>
    <w:tbl>
      <w:tblPr>
        <w:tblW w:w="5000" w:type="pct"/>
        <w:jc w:val="right"/>
        <w:tblLayout w:type="fixed"/>
        <w:tblLook w:val="04A0" w:firstRow="1" w:lastRow="0" w:firstColumn="1" w:lastColumn="0" w:noHBand="0" w:noVBand="1"/>
      </w:tblPr>
      <w:tblGrid>
        <w:gridCol w:w="895"/>
        <w:gridCol w:w="3780"/>
        <w:gridCol w:w="1080"/>
        <w:gridCol w:w="1260"/>
        <w:gridCol w:w="1260"/>
        <w:gridCol w:w="1211"/>
      </w:tblGrid>
      <w:tr w:rsidR="00417E3B" w:rsidRPr="00DA184C" w14:paraId="61E31A66" w14:textId="77777777" w:rsidTr="003008D6">
        <w:trPr>
          <w:trHeight w:val="57"/>
          <w:jc w:val="right"/>
        </w:trPr>
        <w:tc>
          <w:tcPr>
            <w:tcW w:w="8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23682B0C" w14:textId="77777777" w:rsidR="00417E3B" w:rsidRPr="00DA184C" w:rsidRDefault="00417E3B" w:rsidP="003008D6">
            <w:pPr>
              <w:spacing w:before="40" w:after="40"/>
              <w:jc w:val="center"/>
              <w:rPr>
                <w:rFonts w:eastAsia="Times New Roman"/>
                <w:b/>
                <w:bCs/>
                <w:color w:val="000000"/>
                <w:sz w:val="16"/>
                <w:szCs w:val="16"/>
              </w:rPr>
            </w:pPr>
            <w:r w:rsidRPr="00DA184C">
              <w:rPr>
                <w:rFonts w:eastAsia="Times New Roman"/>
                <w:b/>
                <w:bCs/>
                <w:color w:val="000000"/>
                <w:sz w:val="16"/>
                <w:szCs w:val="16"/>
              </w:rPr>
              <w:t>Activity Number</w:t>
            </w:r>
          </w:p>
        </w:tc>
        <w:tc>
          <w:tcPr>
            <w:tcW w:w="37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E48316A" w14:textId="77777777" w:rsidR="00417E3B" w:rsidRPr="00DA184C" w:rsidRDefault="00417E3B" w:rsidP="003008D6">
            <w:pPr>
              <w:spacing w:before="40" w:after="40"/>
              <w:jc w:val="center"/>
              <w:rPr>
                <w:rFonts w:eastAsia="Times New Roman"/>
                <w:b/>
                <w:bCs/>
                <w:color w:val="000000"/>
                <w:sz w:val="16"/>
                <w:szCs w:val="16"/>
              </w:rPr>
            </w:pPr>
            <w:r w:rsidRPr="00DA184C">
              <w:rPr>
                <w:rFonts w:eastAsia="Times New Roman"/>
                <w:b/>
                <w:bCs/>
                <w:color w:val="000000"/>
                <w:sz w:val="16"/>
                <w:szCs w:val="16"/>
              </w:rPr>
              <w:t>Activity</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629CA957" w14:textId="77777777" w:rsidR="00417E3B" w:rsidRPr="00DA184C" w:rsidRDefault="00417E3B" w:rsidP="003008D6">
            <w:pPr>
              <w:spacing w:before="40" w:after="40"/>
              <w:jc w:val="center"/>
              <w:rPr>
                <w:rFonts w:eastAsia="Times New Roman"/>
                <w:b/>
                <w:bCs/>
                <w:color w:val="000000"/>
                <w:sz w:val="16"/>
                <w:szCs w:val="16"/>
              </w:rPr>
            </w:pPr>
            <w:r w:rsidRPr="00DA184C">
              <w:rPr>
                <w:rFonts w:eastAsia="Times New Roman"/>
                <w:b/>
                <w:bCs/>
                <w:color w:val="000000"/>
                <w:sz w:val="16"/>
                <w:szCs w:val="16"/>
              </w:rPr>
              <w:t xml:space="preserve">Approved Budget </w:t>
            </w:r>
            <w:r w:rsidRPr="00DA184C">
              <w:rPr>
                <w:rFonts w:eastAsia="Times New Roman"/>
                <w:b/>
                <w:bCs/>
                <w:color w:val="000000"/>
                <w:sz w:val="16"/>
                <w:szCs w:val="16"/>
              </w:rPr>
              <w:br/>
              <w:t xml:space="preserve">(2018-2019) </w:t>
            </w:r>
            <w:r w:rsidRPr="00DA184C">
              <w:rPr>
                <w:rFonts w:eastAsia="Times New Roman"/>
                <w:b/>
                <w:bCs/>
                <w:color w:val="000000"/>
                <w:sz w:val="16"/>
                <w:szCs w:val="16"/>
              </w:rPr>
              <w:br/>
              <w:t>(A)</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F1955EF" w14:textId="77777777" w:rsidR="00417E3B" w:rsidRPr="00DA184C" w:rsidRDefault="00417E3B" w:rsidP="003008D6">
            <w:pPr>
              <w:spacing w:before="40" w:after="40"/>
              <w:jc w:val="center"/>
              <w:rPr>
                <w:rFonts w:eastAsia="Times New Roman"/>
                <w:b/>
                <w:bCs/>
                <w:color w:val="000000"/>
                <w:sz w:val="16"/>
                <w:szCs w:val="16"/>
              </w:rPr>
            </w:pPr>
            <w:r w:rsidRPr="00DA184C">
              <w:rPr>
                <w:rFonts w:eastAsia="Times New Roman"/>
                <w:b/>
                <w:bCs/>
                <w:color w:val="000000"/>
                <w:sz w:val="16"/>
                <w:szCs w:val="16"/>
              </w:rPr>
              <w:t xml:space="preserve">Expenditures </w:t>
            </w:r>
            <w:r w:rsidRPr="00DA184C">
              <w:rPr>
                <w:rFonts w:eastAsia="Times New Roman"/>
                <w:b/>
                <w:bCs/>
                <w:color w:val="000000"/>
                <w:sz w:val="16"/>
                <w:szCs w:val="16"/>
              </w:rPr>
              <w:br/>
              <w:t xml:space="preserve">(2018-2019) </w:t>
            </w:r>
            <w:r w:rsidRPr="00DA184C">
              <w:rPr>
                <w:rFonts w:eastAsia="Times New Roman"/>
                <w:b/>
                <w:bCs/>
                <w:color w:val="000000"/>
                <w:sz w:val="16"/>
                <w:szCs w:val="16"/>
              </w:rPr>
              <w:br/>
              <w:t>(B)*</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A0277CE" w14:textId="77777777" w:rsidR="00417E3B" w:rsidRPr="00DA184C" w:rsidRDefault="00417E3B" w:rsidP="003008D6">
            <w:pPr>
              <w:spacing w:before="40" w:after="40"/>
              <w:jc w:val="center"/>
              <w:rPr>
                <w:rFonts w:eastAsia="Times New Roman"/>
                <w:b/>
                <w:bCs/>
                <w:color w:val="000000"/>
                <w:sz w:val="16"/>
                <w:szCs w:val="16"/>
              </w:rPr>
            </w:pPr>
            <w:r w:rsidRPr="00DA184C">
              <w:rPr>
                <w:rFonts w:eastAsia="Times New Roman"/>
                <w:b/>
                <w:bCs/>
                <w:color w:val="000000"/>
                <w:sz w:val="16"/>
                <w:szCs w:val="16"/>
              </w:rPr>
              <w:t xml:space="preserve">Performance Variance </w:t>
            </w:r>
            <w:r w:rsidRPr="00DA184C">
              <w:rPr>
                <w:rFonts w:eastAsia="Times New Roman"/>
                <w:b/>
                <w:bCs/>
                <w:color w:val="000000"/>
                <w:sz w:val="16"/>
                <w:szCs w:val="16"/>
              </w:rPr>
              <w:br/>
              <w:t>((A) - (B))</w:t>
            </w:r>
          </w:p>
        </w:tc>
        <w:tc>
          <w:tcPr>
            <w:tcW w:w="1211"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4BBB0CB3" w14:textId="77777777" w:rsidR="00417E3B" w:rsidRPr="00DA184C" w:rsidRDefault="00417E3B" w:rsidP="003008D6">
            <w:pPr>
              <w:spacing w:before="40" w:after="40"/>
              <w:jc w:val="center"/>
              <w:rPr>
                <w:rFonts w:eastAsia="Times New Roman"/>
                <w:b/>
                <w:bCs/>
                <w:color w:val="000000"/>
                <w:sz w:val="16"/>
                <w:szCs w:val="16"/>
              </w:rPr>
            </w:pPr>
            <w:r w:rsidRPr="00DA184C">
              <w:rPr>
                <w:rFonts w:eastAsia="Times New Roman"/>
                <w:b/>
                <w:bCs/>
                <w:color w:val="000000"/>
                <w:sz w:val="16"/>
                <w:szCs w:val="16"/>
              </w:rPr>
              <w:t xml:space="preserve">Performance Variance </w:t>
            </w:r>
            <w:r w:rsidRPr="00DA184C">
              <w:rPr>
                <w:rFonts w:eastAsia="Times New Roman"/>
                <w:b/>
                <w:bCs/>
                <w:color w:val="000000"/>
                <w:sz w:val="16"/>
                <w:szCs w:val="16"/>
              </w:rPr>
              <w:br/>
              <w:t>(in %)</w:t>
            </w:r>
          </w:p>
        </w:tc>
      </w:tr>
      <w:tr w:rsidR="00417E3B" w:rsidRPr="00DA184C" w14:paraId="0AA079A0"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6078A00E" w14:textId="77777777" w:rsidR="00417E3B" w:rsidRPr="00DA184C" w:rsidRDefault="00417E3B" w:rsidP="003008D6">
            <w:pPr>
              <w:spacing w:before="40" w:after="40"/>
              <w:jc w:val="center"/>
              <w:rPr>
                <w:rFonts w:ascii="Calibri" w:eastAsia="Times New Roman" w:hAnsi="Calibri" w:cs="Calibri"/>
                <w:color w:val="000000"/>
                <w:sz w:val="16"/>
                <w:szCs w:val="16"/>
              </w:rPr>
            </w:pPr>
            <w:r w:rsidRPr="00DA184C">
              <w:rPr>
                <w:rFonts w:ascii="Calibri" w:eastAsia="Times New Roman" w:hAnsi="Calibri" w:cs="Calibri"/>
                <w:color w:val="000000"/>
                <w:sz w:val="16"/>
                <w:szCs w:val="16"/>
              </w:rPr>
              <w:t> </w:t>
            </w:r>
          </w:p>
        </w:tc>
        <w:tc>
          <w:tcPr>
            <w:tcW w:w="3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0EA13399"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A. Conferences and meetings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59452762"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2,000,000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D04BA49"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1,756,364</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96B5AA3"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243,636</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3680EA12"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12.18%</w:t>
            </w:r>
          </w:p>
        </w:tc>
      </w:tr>
      <w:tr w:rsidR="00417E3B" w:rsidRPr="00DA184C" w14:paraId="4695AEAA"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4966B4BC"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1</w:t>
            </w:r>
          </w:p>
        </w:tc>
        <w:tc>
          <w:tcPr>
            <w:tcW w:w="3780" w:type="dxa"/>
            <w:tcBorders>
              <w:top w:val="nil"/>
              <w:left w:val="nil"/>
              <w:bottom w:val="single" w:sz="4" w:space="0" w:color="auto"/>
              <w:right w:val="single" w:sz="4" w:space="0" w:color="auto"/>
            </w:tcBorders>
            <w:shd w:val="clear" w:color="000000" w:fill="FFFFFF"/>
            <w:noWrap/>
            <w:vAlign w:val="center"/>
            <w:hideMark/>
          </w:tcPr>
          <w:p w14:paraId="04306053"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Second meeting of the Conference of the Parties</w:t>
            </w:r>
          </w:p>
        </w:tc>
        <w:tc>
          <w:tcPr>
            <w:tcW w:w="1080" w:type="dxa"/>
            <w:tcBorders>
              <w:top w:val="nil"/>
              <w:left w:val="nil"/>
              <w:bottom w:val="single" w:sz="4" w:space="0" w:color="auto"/>
              <w:right w:val="single" w:sz="4" w:space="0" w:color="auto"/>
            </w:tcBorders>
            <w:shd w:val="clear" w:color="auto" w:fill="auto"/>
            <w:noWrap/>
            <w:vAlign w:val="bottom"/>
            <w:hideMark/>
          </w:tcPr>
          <w:p w14:paraId="4EEC0354"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1,050,000</w:t>
            </w:r>
          </w:p>
        </w:tc>
        <w:tc>
          <w:tcPr>
            <w:tcW w:w="1260" w:type="dxa"/>
            <w:tcBorders>
              <w:top w:val="nil"/>
              <w:left w:val="nil"/>
              <w:bottom w:val="single" w:sz="4" w:space="0" w:color="auto"/>
              <w:right w:val="single" w:sz="4" w:space="0" w:color="auto"/>
            </w:tcBorders>
            <w:shd w:val="clear" w:color="auto" w:fill="auto"/>
            <w:noWrap/>
            <w:vAlign w:val="bottom"/>
            <w:hideMark/>
          </w:tcPr>
          <w:p w14:paraId="4F4889AD"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882,539</w:t>
            </w:r>
          </w:p>
        </w:tc>
        <w:tc>
          <w:tcPr>
            <w:tcW w:w="1260" w:type="dxa"/>
            <w:tcBorders>
              <w:top w:val="nil"/>
              <w:left w:val="nil"/>
              <w:bottom w:val="single" w:sz="4" w:space="0" w:color="auto"/>
              <w:right w:val="single" w:sz="4" w:space="0" w:color="auto"/>
            </w:tcBorders>
            <w:shd w:val="clear" w:color="auto" w:fill="auto"/>
            <w:noWrap/>
            <w:vAlign w:val="bottom"/>
            <w:hideMark/>
          </w:tcPr>
          <w:p w14:paraId="2CD69BB9"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167,461</w:t>
            </w:r>
          </w:p>
        </w:tc>
        <w:tc>
          <w:tcPr>
            <w:tcW w:w="1211" w:type="dxa"/>
            <w:tcBorders>
              <w:top w:val="nil"/>
              <w:left w:val="nil"/>
              <w:bottom w:val="single" w:sz="4" w:space="0" w:color="auto"/>
              <w:right w:val="single" w:sz="4" w:space="0" w:color="auto"/>
            </w:tcBorders>
            <w:shd w:val="clear" w:color="auto" w:fill="auto"/>
            <w:noWrap/>
            <w:vAlign w:val="bottom"/>
            <w:hideMark/>
          </w:tcPr>
          <w:p w14:paraId="4020D4EF"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15.95%</w:t>
            </w:r>
          </w:p>
        </w:tc>
      </w:tr>
      <w:tr w:rsidR="00417E3B" w:rsidRPr="00DA184C" w14:paraId="6ABECEDE"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775A816D"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2</w:t>
            </w:r>
          </w:p>
        </w:tc>
        <w:tc>
          <w:tcPr>
            <w:tcW w:w="3780" w:type="dxa"/>
            <w:tcBorders>
              <w:top w:val="nil"/>
              <w:left w:val="nil"/>
              <w:bottom w:val="single" w:sz="4" w:space="0" w:color="auto"/>
              <w:right w:val="single" w:sz="4" w:space="0" w:color="auto"/>
            </w:tcBorders>
            <w:shd w:val="clear" w:color="000000" w:fill="FFFFFF"/>
            <w:noWrap/>
            <w:vAlign w:val="center"/>
            <w:hideMark/>
          </w:tcPr>
          <w:p w14:paraId="66243259"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Third meeting of the Conference of the Parties</w:t>
            </w:r>
          </w:p>
        </w:tc>
        <w:tc>
          <w:tcPr>
            <w:tcW w:w="1080" w:type="dxa"/>
            <w:tcBorders>
              <w:top w:val="nil"/>
              <w:left w:val="nil"/>
              <w:bottom w:val="single" w:sz="4" w:space="0" w:color="auto"/>
              <w:right w:val="single" w:sz="4" w:space="0" w:color="auto"/>
            </w:tcBorders>
            <w:shd w:val="clear" w:color="auto" w:fill="auto"/>
            <w:noWrap/>
            <w:vAlign w:val="bottom"/>
            <w:hideMark/>
          </w:tcPr>
          <w:p w14:paraId="15AC7500"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840,000</w:t>
            </w:r>
          </w:p>
        </w:tc>
        <w:tc>
          <w:tcPr>
            <w:tcW w:w="1260" w:type="dxa"/>
            <w:tcBorders>
              <w:top w:val="nil"/>
              <w:left w:val="nil"/>
              <w:bottom w:val="single" w:sz="4" w:space="0" w:color="auto"/>
              <w:right w:val="single" w:sz="4" w:space="0" w:color="auto"/>
            </w:tcBorders>
            <w:shd w:val="clear" w:color="auto" w:fill="auto"/>
            <w:noWrap/>
            <w:vAlign w:val="bottom"/>
            <w:hideMark/>
          </w:tcPr>
          <w:p w14:paraId="14112D5C"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767,456</w:t>
            </w:r>
          </w:p>
        </w:tc>
        <w:tc>
          <w:tcPr>
            <w:tcW w:w="1260" w:type="dxa"/>
            <w:tcBorders>
              <w:top w:val="nil"/>
              <w:left w:val="nil"/>
              <w:bottom w:val="single" w:sz="4" w:space="0" w:color="auto"/>
              <w:right w:val="single" w:sz="4" w:space="0" w:color="auto"/>
            </w:tcBorders>
            <w:shd w:val="clear" w:color="auto" w:fill="auto"/>
            <w:noWrap/>
            <w:vAlign w:val="bottom"/>
            <w:hideMark/>
          </w:tcPr>
          <w:p w14:paraId="7205EA46"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72,544</w:t>
            </w:r>
          </w:p>
        </w:tc>
        <w:tc>
          <w:tcPr>
            <w:tcW w:w="1211" w:type="dxa"/>
            <w:tcBorders>
              <w:top w:val="nil"/>
              <w:left w:val="nil"/>
              <w:bottom w:val="single" w:sz="4" w:space="0" w:color="auto"/>
              <w:right w:val="single" w:sz="4" w:space="0" w:color="auto"/>
            </w:tcBorders>
            <w:shd w:val="clear" w:color="auto" w:fill="auto"/>
            <w:noWrap/>
            <w:vAlign w:val="bottom"/>
            <w:hideMark/>
          </w:tcPr>
          <w:p w14:paraId="67F9870C"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8.64%</w:t>
            </w:r>
          </w:p>
        </w:tc>
      </w:tr>
      <w:tr w:rsidR="00417E3B" w:rsidRPr="00DA184C" w14:paraId="43495B07"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35130FFD"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3</w:t>
            </w:r>
          </w:p>
        </w:tc>
        <w:tc>
          <w:tcPr>
            <w:tcW w:w="3780" w:type="dxa"/>
            <w:tcBorders>
              <w:top w:val="nil"/>
              <w:left w:val="nil"/>
              <w:bottom w:val="single" w:sz="4" w:space="0" w:color="auto"/>
              <w:right w:val="single" w:sz="4" w:space="0" w:color="auto"/>
            </w:tcBorders>
            <w:shd w:val="clear" w:color="000000" w:fill="FFFFFF"/>
            <w:noWrap/>
            <w:vAlign w:val="center"/>
            <w:hideMark/>
          </w:tcPr>
          <w:p w14:paraId="3759219F"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Bureau of the Conference of the Parties</w:t>
            </w:r>
          </w:p>
        </w:tc>
        <w:tc>
          <w:tcPr>
            <w:tcW w:w="1080" w:type="dxa"/>
            <w:tcBorders>
              <w:top w:val="nil"/>
              <w:left w:val="nil"/>
              <w:bottom w:val="single" w:sz="4" w:space="0" w:color="auto"/>
              <w:right w:val="single" w:sz="4" w:space="0" w:color="auto"/>
            </w:tcBorders>
            <w:shd w:val="clear" w:color="auto" w:fill="auto"/>
            <w:noWrap/>
            <w:vAlign w:val="bottom"/>
            <w:hideMark/>
          </w:tcPr>
          <w:p w14:paraId="716B99E4"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50,000</w:t>
            </w:r>
          </w:p>
        </w:tc>
        <w:tc>
          <w:tcPr>
            <w:tcW w:w="1260" w:type="dxa"/>
            <w:tcBorders>
              <w:top w:val="nil"/>
              <w:left w:val="nil"/>
              <w:bottom w:val="single" w:sz="4" w:space="0" w:color="auto"/>
              <w:right w:val="single" w:sz="4" w:space="0" w:color="auto"/>
            </w:tcBorders>
            <w:shd w:val="clear" w:color="auto" w:fill="auto"/>
            <w:noWrap/>
            <w:vAlign w:val="bottom"/>
            <w:hideMark/>
          </w:tcPr>
          <w:p w14:paraId="47FBA475"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54,630</w:t>
            </w:r>
          </w:p>
        </w:tc>
        <w:tc>
          <w:tcPr>
            <w:tcW w:w="1260" w:type="dxa"/>
            <w:tcBorders>
              <w:top w:val="nil"/>
              <w:left w:val="nil"/>
              <w:bottom w:val="single" w:sz="4" w:space="0" w:color="auto"/>
              <w:right w:val="single" w:sz="4" w:space="0" w:color="auto"/>
            </w:tcBorders>
            <w:shd w:val="clear" w:color="auto" w:fill="auto"/>
            <w:noWrap/>
            <w:vAlign w:val="bottom"/>
            <w:hideMark/>
          </w:tcPr>
          <w:p w14:paraId="1BE0F43F"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(4,630)</w:t>
            </w:r>
          </w:p>
        </w:tc>
        <w:tc>
          <w:tcPr>
            <w:tcW w:w="1211" w:type="dxa"/>
            <w:tcBorders>
              <w:top w:val="nil"/>
              <w:left w:val="nil"/>
              <w:bottom w:val="single" w:sz="4" w:space="0" w:color="auto"/>
              <w:right w:val="single" w:sz="4" w:space="0" w:color="auto"/>
            </w:tcBorders>
            <w:shd w:val="clear" w:color="auto" w:fill="auto"/>
            <w:noWrap/>
            <w:vAlign w:val="bottom"/>
            <w:hideMark/>
          </w:tcPr>
          <w:p w14:paraId="2006E344"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-9.26%</w:t>
            </w:r>
          </w:p>
        </w:tc>
      </w:tr>
      <w:tr w:rsidR="00417E3B" w:rsidRPr="00DA184C" w14:paraId="679957B3"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703605A4"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4</w:t>
            </w:r>
          </w:p>
        </w:tc>
        <w:tc>
          <w:tcPr>
            <w:tcW w:w="3780" w:type="dxa"/>
            <w:tcBorders>
              <w:top w:val="nil"/>
              <w:left w:val="nil"/>
              <w:bottom w:val="single" w:sz="4" w:space="0" w:color="auto"/>
              <w:right w:val="single" w:sz="4" w:space="0" w:color="auto"/>
            </w:tcBorders>
            <w:shd w:val="clear" w:color="000000" w:fill="FFFFFF"/>
            <w:noWrap/>
            <w:vAlign w:val="center"/>
            <w:hideMark/>
          </w:tcPr>
          <w:p w14:paraId="63834635"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Implementation and Compliance Committee</w:t>
            </w:r>
          </w:p>
        </w:tc>
        <w:tc>
          <w:tcPr>
            <w:tcW w:w="1080" w:type="dxa"/>
            <w:tcBorders>
              <w:top w:val="nil"/>
              <w:left w:val="nil"/>
              <w:bottom w:val="single" w:sz="4" w:space="0" w:color="auto"/>
              <w:right w:val="single" w:sz="4" w:space="0" w:color="auto"/>
            </w:tcBorders>
            <w:shd w:val="clear" w:color="auto" w:fill="auto"/>
            <w:noWrap/>
            <w:vAlign w:val="bottom"/>
            <w:hideMark/>
          </w:tcPr>
          <w:p w14:paraId="3E29532B"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60,000</w:t>
            </w:r>
          </w:p>
        </w:tc>
        <w:tc>
          <w:tcPr>
            <w:tcW w:w="1260" w:type="dxa"/>
            <w:tcBorders>
              <w:top w:val="nil"/>
              <w:left w:val="nil"/>
              <w:bottom w:val="single" w:sz="4" w:space="0" w:color="auto"/>
              <w:right w:val="single" w:sz="4" w:space="0" w:color="auto"/>
            </w:tcBorders>
            <w:shd w:val="clear" w:color="auto" w:fill="auto"/>
            <w:noWrap/>
            <w:vAlign w:val="bottom"/>
            <w:hideMark/>
          </w:tcPr>
          <w:p w14:paraId="52687262"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51,739</w:t>
            </w:r>
          </w:p>
        </w:tc>
        <w:tc>
          <w:tcPr>
            <w:tcW w:w="1260" w:type="dxa"/>
            <w:tcBorders>
              <w:top w:val="nil"/>
              <w:left w:val="nil"/>
              <w:bottom w:val="single" w:sz="4" w:space="0" w:color="auto"/>
              <w:right w:val="single" w:sz="4" w:space="0" w:color="auto"/>
            </w:tcBorders>
            <w:shd w:val="clear" w:color="auto" w:fill="auto"/>
            <w:noWrap/>
            <w:vAlign w:val="bottom"/>
            <w:hideMark/>
          </w:tcPr>
          <w:p w14:paraId="0BF90AAC"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8,261</w:t>
            </w:r>
          </w:p>
        </w:tc>
        <w:tc>
          <w:tcPr>
            <w:tcW w:w="1211" w:type="dxa"/>
            <w:tcBorders>
              <w:top w:val="nil"/>
              <w:left w:val="nil"/>
              <w:bottom w:val="single" w:sz="4" w:space="0" w:color="auto"/>
              <w:right w:val="single" w:sz="4" w:space="0" w:color="auto"/>
            </w:tcBorders>
            <w:shd w:val="clear" w:color="auto" w:fill="auto"/>
            <w:noWrap/>
            <w:vAlign w:val="bottom"/>
            <w:hideMark/>
          </w:tcPr>
          <w:p w14:paraId="6C1B1FA1"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13.77%</w:t>
            </w:r>
          </w:p>
        </w:tc>
      </w:tr>
      <w:tr w:rsidR="00417E3B" w:rsidRPr="00DA184C" w14:paraId="6AAD9567"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00C663BE"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 </w:t>
            </w:r>
          </w:p>
        </w:tc>
        <w:tc>
          <w:tcPr>
            <w:tcW w:w="3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55ED3136"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B. Capacity-building and technical assistance</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0785BF83" w14:textId="77777777" w:rsidR="00417E3B" w:rsidRPr="00DA184C" w:rsidRDefault="00417E3B" w:rsidP="003008D6">
            <w:pPr>
              <w:spacing w:before="40" w:after="40"/>
              <w:jc w:val="right"/>
              <w:rPr>
                <w:rFonts w:eastAsia="Times New Roman"/>
                <w:b/>
                <w:bCs/>
                <w:color w:val="000000"/>
                <w:sz w:val="16"/>
                <w:szCs w:val="16"/>
              </w:rPr>
            </w:pP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110A9D5" w14:textId="77777777" w:rsidR="00417E3B" w:rsidRPr="00DA184C" w:rsidRDefault="00417E3B" w:rsidP="003008D6">
            <w:pPr>
              <w:spacing w:before="40" w:after="40"/>
              <w:jc w:val="right"/>
              <w:rPr>
                <w:rFonts w:eastAsia="Times New Roman"/>
                <w:b/>
                <w:bCs/>
                <w:color w:val="000000"/>
                <w:sz w:val="16"/>
                <w:szCs w:val="16"/>
              </w:rPr>
            </w:pP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7500E6B" w14:textId="77777777" w:rsidR="00417E3B" w:rsidRPr="00DA184C" w:rsidRDefault="00417E3B" w:rsidP="003008D6">
            <w:pPr>
              <w:spacing w:before="40" w:after="40"/>
              <w:jc w:val="right"/>
              <w:rPr>
                <w:rFonts w:eastAsia="Times New Roman"/>
                <w:b/>
                <w:bCs/>
                <w:color w:val="000000"/>
                <w:sz w:val="16"/>
                <w:szCs w:val="16"/>
              </w:rPr>
            </w:pP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05460800"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 xml:space="preserve">                               </w:t>
            </w:r>
          </w:p>
        </w:tc>
      </w:tr>
      <w:tr w:rsidR="00417E3B" w:rsidRPr="00DA184C" w14:paraId="3432DDA5"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20499378"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5</w:t>
            </w:r>
          </w:p>
        </w:tc>
        <w:tc>
          <w:tcPr>
            <w:tcW w:w="3780" w:type="dxa"/>
            <w:tcBorders>
              <w:top w:val="nil"/>
              <w:left w:val="nil"/>
              <w:bottom w:val="single" w:sz="4" w:space="0" w:color="auto"/>
              <w:right w:val="single" w:sz="4" w:space="0" w:color="auto"/>
            </w:tcBorders>
            <w:shd w:val="clear" w:color="000000" w:fill="FFFFFF"/>
            <w:noWrap/>
            <w:vAlign w:val="center"/>
            <w:hideMark/>
          </w:tcPr>
          <w:p w14:paraId="41AB3085"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Capacity-building and technical assistance programme of the Minamata Convention</w:t>
            </w:r>
          </w:p>
        </w:tc>
        <w:tc>
          <w:tcPr>
            <w:tcW w:w="1080" w:type="dxa"/>
            <w:tcBorders>
              <w:top w:val="nil"/>
              <w:left w:val="nil"/>
              <w:bottom w:val="single" w:sz="4" w:space="0" w:color="auto"/>
              <w:right w:val="single" w:sz="4" w:space="0" w:color="auto"/>
            </w:tcBorders>
            <w:shd w:val="clear" w:color="auto" w:fill="auto"/>
            <w:noWrap/>
            <w:vAlign w:val="bottom"/>
            <w:hideMark/>
          </w:tcPr>
          <w:p w14:paraId="5F71348F"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14FA2E6A"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5CD35187" w14:textId="77777777" w:rsidR="00417E3B" w:rsidRPr="00DA184C" w:rsidRDefault="00417E3B" w:rsidP="003008D6">
            <w:pPr>
              <w:spacing w:before="40" w:after="40"/>
              <w:jc w:val="right"/>
              <w:rPr>
                <w:rFonts w:eastAsia="Times New Roman"/>
                <w:color w:val="000000"/>
                <w:sz w:val="16"/>
                <w:szCs w:val="16"/>
              </w:rPr>
            </w:pPr>
          </w:p>
        </w:tc>
        <w:tc>
          <w:tcPr>
            <w:tcW w:w="1211" w:type="dxa"/>
            <w:tcBorders>
              <w:top w:val="nil"/>
              <w:left w:val="nil"/>
              <w:bottom w:val="single" w:sz="4" w:space="0" w:color="auto"/>
              <w:right w:val="single" w:sz="4" w:space="0" w:color="auto"/>
            </w:tcBorders>
            <w:shd w:val="clear" w:color="auto" w:fill="auto"/>
            <w:noWrap/>
            <w:vAlign w:val="bottom"/>
            <w:hideMark/>
          </w:tcPr>
          <w:p w14:paraId="31EB8AA6"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w:t>
            </w:r>
          </w:p>
        </w:tc>
      </w:tr>
      <w:tr w:rsidR="00417E3B" w:rsidRPr="00DA184C" w14:paraId="30C529E8"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1E6DC687"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 </w:t>
            </w:r>
          </w:p>
        </w:tc>
        <w:tc>
          <w:tcPr>
            <w:tcW w:w="3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7465FCBC"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C. Scientific and technical activities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079DB462"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60,000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81DBF49"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29,947</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8402963"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30,053</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10809AF4"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50.09%</w:t>
            </w:r>
          </w:p>
        </w:tc>
      </w:tr>
      <w:tr w:rsidR="00417E3B" w:rsidRPr="00DA184C" w14:paraId="4B22159A"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16E563A7"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6</w:t>
            </w:r>
          </w:p>
        </w:tc>
        <w:tc>
          <w:tcPr>
            <w:tcW w:w="3780" w:type="dxa"/>
            <w:tcBorders>
              <w:top w:val="nil"/>
              <w:left w:val="nil"/>
              <w:bottom w:val="single" w:sz="4" w:space="0" w:color="auto"/>
              <w:right w:val="single" w:sz="4" w:space="0" w:color="auto"/>
            </w:tcBorders>
            <w:shd w:val="clear" w:color="000000" w:fill="FFFFFF"/>
            <w:noWrap/>
            <w:vAlign w:val="center"/>
            <w:hideMark/>
          </w:tcPr>
          <w:p w14:paraId="792CC43F"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Scientific support to the States parties to the Minamata Convention</w:t>
            </w:r>
          </w:p>
        </w:tc>
        <w:tc>
          <w:tcPr>
            <w:tcW w:w="1080" w:type="dxa"/>
            <w:tcBorders>
              <w:top w:val="nil"/>
              <w:left w:val="nil"/>
              <w:bottom w:val="single" w:sz="4" w:space="0" w:color="auto"/>
              <w:right w:val="single" w:sz="4" w:space="0" w:color="auto"/>
            </w:tcBorders>
            <w:shd w:val="clear" w:color="auto" w:fill="auto"/>
            <w:noWrap/>
            <w:vAlign w:val="bottom"/>
            <w:hideMark/>
          </w:tcPr>
          <w:p w14:paraId="4571A923"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34726E1F"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24F75CE7" w14:textId="77777777" w:rsidR="00417E3B" w:rsidRPr="00DA184C" w:rsidRDefault="00417E3B" w:rsidP="003008D6">
            <w:pPr>
              <w:spacing w:before="40" w:after="40"/>
              <w:jc w:val="right"/>
              <w:rPr>
                <w:rFonts w:eastAsia="Times New Roman"/>
                <w:color w:val="000000"/>
                <w:sz w:val="16"/>
                <w:szCs w:val="16"/>
              </w:rPr>
            </w:pPr>
          </w:p>
        </w:tc>
        <w:tc>
          <w:tcPr>
            <w:tcW w:w="1211" w:type="dxa"/>
            <w:tcBorders>
              <w:top w:val="nil"/>
              <w:left w:val="nil"/>
              <w:bottom w:val="single" w:sz="4" w:space="0" w:color="auto"/>
              <w:right w:val="single" w:sz="4" w:space="0" w:color="auto"/>
            </w:tcBorders>
            <w:shd w:val="clear" w:color="auto" w:fill="auto"/>
            <w:noWrap/>
            <w:vAlign w:val="bottom"/>
            <w:hideMark/>
          </w:tcPr>
          <w:p w14:paraId="40B3C1E4"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w:t>
            </w:r>
          </w:p>
        </w:tc>
      </w:tr>
      <w:tr w:rsidR="00417E3B" w:rsidRPr="00DA184C" w14:paraId="0FC4F4D1"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75A3A39D"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7</w:t>
            </w:r>
          </w:p>
        </w:tc>
        <w:tc>
          <w:tcPr>
            <w:tcW w:w="3780" w:type="dxa"/>
            <w:tcBorders>
              <w:top w:val="nil"/>
              <w:left w:val="nil"/>
              <w:bottom w:val="single" w:sz="4" w:space="0" w:color="auto"/>
              <w:right w:val="single" w:sz="4" w:space="0" w:color="auto"/>
            </w:tcBorders>
            <w:shd w:val="clear" w:color="auto" w:fill="auto"/>
            <w:noWrap/>
            <w:vAlign w:val="center"/>
            <w:hideMark/>
          </w:tcPr>
          <w:p w14:paraId="21C8A2BE"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xml:space="preserve">Effectiveness evaluation </w:t>
            </w:r>
          </w:p>
        </w:tc>
        <w:tc>
          <w:tcPr>
            <w:tcW w:w="1080" w:type="dxa"/>
            <w:tcBorders>
              <w:top w:val="nil"/>
              <w:left w:val="nil"/>
              <w:bottom w:val="nil"/>
              <w:right w:val="nil"/>
            </w:tcBorders>
            <w:shd w:val="clear" w:color="auto" w:fill="auto"/>
            <w:noWrap/>
            <w:vAlign w:val="bottom"/>
            <w:hideMark/>
          </w:tcPr>
          <w:p w14:paraId="29180B4C"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1A7625E6"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4198A060" w14:textId="77777777" w:rsidR="00417E3B" w:rsidRPr="00DA184C" w:rsidRDefault="00417E3B" w:rsidP="003008D6">
            <w:pPr>
              <w:spacing w:before="40" w:after="40"/>
              <w:jc w:val="right"/>
              <w:rPr>
                <w:rFonts w:eastAsia="Times New Roman"/>
                <w:color w:val="000000"/>
                <w:sz w:val="16"/>
                <w:szCs w:val="16"/>
              </w:rPr>
            </w:pPr>
          </w:p>
        </w:tc>
        <w:tc>
          <w:tcPr>
            <w:tcW w:w="1211" w:type="dxa"/>
            <w:tcBorders>
              <w:top w:val="nil"/>
              <w:left w:val="nil"/>
              <w:bottom w:val="single" w:sz="4" w:space="0" w:color="auto"/>
              <w:right w:val="single" w:sz="4" w:space="0" w:color="auto"/>
            </w:tcBorders>
            <w:shd w:val="clear" w:color="auto" w:fill="auto"/>
            <w:noWrap/>
            <w:vAlign w:val="bottom"/>
            <w:hideMark/>
          </w:tcPr>
          <w:p w14:paraId="174D6914"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w:t>
            </w:r>
          </w:p>
        </w:tc>
      </w:tr>
      <w:tr w:rsidR="00417E3B" w:rsidRPr="00DA184C" w14:paraId="746B9827"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11F0B385"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8</w:t>
            </w:r>
          </w:p>
        </w:tc>
        <w:tc>
          <w:tcPr>
            <w:tcW w:w="3780" w:type="dxa"/>
            <w:tcBorders>
              <w:top w:val="nil"/>
              <w:left w:val="nil"/>
              <w:bottom w:val="single" w:sz="4" w:space="0" w:color="auto"/>
              <w:right w:val="single" w:sz="4" w:space="0" w:color="auto"/>
            </w:tcBorders>
            <w:shd w:val="clear" w:color="000000" w:fill="FFFFFF"/>
            <w:noWrap/>
            <w:vAlign w:val="center"/>
            <w:hideMark/>
          </w:tcPr>
          <w:p w14:paraId="5A23B4A1"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National reporting under the Minamata Convention*</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26D570FC"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60,000</w:t>
            </w:r>
          </w:p>
        </w:tc>
        <w:tc>
          <w:tcPr>
            <w:tcW w:w="1260" w:type="dxa"/>
            <w:tcBorders>
              <w:top w:val="nil"/>
              <w:left w:val="nil"/>
              <w:bottom w:val="single" w:sz="4" w:space="0" w:color="auto"/>
              <w:right w:val="single" w:sz="4" w:space="0" w:color="auto"/>
            </w:tcBorders>
            <w:shd w:val="clear" w:color="auto" w:fill="auto"/>
            <w:noWrap/>
            <w:vAlign w:val="bottom"/>
            <w:hideMark/>
          </w:tcPr>
          <w:p w14:paraId="655C4DFC"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29,947</w:t>
            </w:r>
          </w:p>
        </w:tc>
        <w:tc>
          <w:tcPr>
            <w:tcW w:w="1260" w:type="dxa"/>
            <w:tcBorders>
              <w:top w:val="nil"/>
              <w:left w:val="nil"/>
              <w:bottom w:val="single" w:sz="4" w:space="0" w:color="auto"/>
              <w:right w:val="single" w:sz="4" w:space="0" w:color="auto"/>
            </w:tcBorders>
            <w:shd w:val="clear" w:color="auto" w:fill="auto"/>
            <w:noWrap/>
            <w:vAlign w:val="bottom"/>
            <w:hideMark/>
          </w:tcPr>
          <w:p w14:paraId="21289F9B"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30,053</w:t>
            </w:r>
          </w:p>
        </w:tc>
        <w:tc>
          <w:tcPr>
            <w:tcW w:w="1211" w:type="dxa"/>
            <w:tcBorders>
              <w:top w:val="nil"/>
              <w:left w:val="nil"/>
              <w:bottom w:val="single" w:sz="4" w:space="0" w:color="auto"/>
              <w:right w:val="single" w:sz="4" w:space="0" w:color="auto"/>
            </w:tcBorders>
            <w:shd w:val="clear" w:color="auto" w:fill="auto"/>
            <w:noWrap/>
            <w:vAlign w:val="bottom"/>
            <w:hideMark/>
          </w:tcPr>
          <w:p w14:paraId="2E7FB5BB"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50.09%</w:t>
            </w:r>
          </w:p>
        </w:tc>
      </w:tr>
      <w:tr w:rsidR="00417E3B" w:rsidRPr="00DA184C" w14:paraId="50CB04F8"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5EB90C79"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 </w:t>
            </w:r>
          </w:p>
        </w:tc>
        <w:tc>
          <w:tcPr>
            <w:tcW w:w="3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7C2064FB"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 xml:space="preserve">D. Knowledge and information management, and outreach </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01CEE806"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210,000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9A7E4F3"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117,323</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9073604"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92,677</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64B00C0C"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44.13%</w:t>
            </w:r>
          </w:p>
        </w:tc>
      </w:tr>
      <w:tr w:rsidR="00417E3B" w:rsidRPr="00DA184C" w14:paraId="3E0916BF"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178A8B6B"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9</w:t>
            </w:r>
          </w:p>
        </w:tc>
        <w:tc>
          <w:tcPr>
            <w:tcW w:w="3780" w:type="dxa"/>
            <w:tcBorders>
              <w:top w:val="nil"/>
              <w:left w:val="nil"/>
              <w:bottom w:val="single" w:sz="4" w:space="0" w:color="auto"/>
              <w:right w:val="single" w:sz="4" w:space="0" w:color="auto"/>
            </w:tcBorders>
            <w:shd w:val="clear" w:color="000000" w:fill="FFFFFF"/>
            <w:noWrap/>
            <w:vAlign w:val="center"/>
            <w:hideMark/>
          </w:tcPr>
          <w:p w14:paraId="39133BDF"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Publications</w:t>
            </w:r>
          </w:p>
        </w:tc>
        <w:tc>
          <w:tcPr>
            <w:tcW w:w="1080" w:type="dxa"/>
            <w:tcBorders>
              <w:top w:val="nil"/>
              <w:left w:val="nil"/>
              <w:bottom w:val="single" w:sz="4" w:space="0" w:color="auto"/>
              <w:right w:val="single" w:sz="4" w:space="0" w:color="auto"/>
            </w:tcBorders>
            <w:shd w:val="clear" w:color="auto" w:fill="auto"/>
            <w:noWrap/>
            <w:vAlign w:val="bottom"/>
            <w:hideMark/>
          </w:tcPr>
          <w:p w14:paraId="31ECB61A"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60,000</w:t>
            </w:r>
          </w:p>
        </w:tc>
        <w:tc>
          <w:tcPr>
            <w:tcW w:w="1260" w:type="dxa"/>
            <w:tcBorders>
              <w:top w:val="nil"/>
              <w:left w:val="nil"/>
              <w:bottom w:val="single" w:sz="4" w:space="0" w:color="auto"/>
              <w:right w:val="single" w:sz="4" w:space="0" w:color="auto"/>
            </w:tcBorders>
            <w:shd w:val="clear" w:color="auto" w:fill="auto"/>
            <w:noWrap/>
            <w:vAlign w:val="bottom"/>
            <w:hideMark/>
          </w:tcPr>
          <w:p w14:paraId="6112BFFC"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24,471</w:t>
            </w:r>
          </w:p>
        </w:tc>
        <w:tc>
          <w:tcPr>
            <w:tcW w:w="1260" w:type="dxa"/>
            <w:tcBorders>
              <w:top w:val="nil"/>
              <w:left w:val="nil"/>
              <w:bottom w:val="single" w:sz="4" w:space="0" w:color="auto"/>
              <w:right w:val="single" w:sz="4" w:space="0" w:color="auto"/>
            </w:tcBorders>
            <w:shd w:val="clear" w:color="auto" w:fill="auto"/>
            <w:noWrap/>
            <w:vAlign w:val="bottom"/>
            <w:hideMark/>
          </w:tcPr>
          <w:p w14:paraId="275C1DC2"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35,529</w:t>
            </w:r>
          </w:p>
        </w:tc>
        <w:tc>
          <w:tcPr>
            <w:tcW w:w="1211" w:type="dxa"/>
            <w:tcBorders>
              <w:top w:val="nil"/>
              <w:left w:val="nil"/>
              <w:bottom w:val="single" w:sz="4" w:space="0" w:color="auto"/>
              <w:right w:val="single" w:sz="4" w:space="0" w:color="auto"/>
            </w:tcBorders>
            <w:shd w:val="clear" w:color="auto" w:fill="auto"/>
            <w:noWrap/>
            <w:vAlign w:val="bottom"/>
            <w:hideMark/>
          </w:tcPr>
          <w:p w14:paraId="13EE74F2"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59.22%</w:t>
            </w:r>
          </w:p>
        </w:tc>
      </w:tr>
      <w:tr w:rsidR="00417E3B" w:rsidRPr="00DA184C" w14:paraId="52448EF3"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7DBA6504"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10</w:t>
            </w:r>
          </w:p>
        </w:tc>
        <w:tc>
          <w:tcPr>
            <w:tcW w:w="3780" w:type="dxa"/>
            <w:tcBorders>
              <w:top w:val="nil"/>
              <w:left w:val="nil"/>
              <w:bottom w:val="single" w:sz="4" w:space="0" w:color="auto"/>
              <w:right w:val="single" w:sz="4" w:space="0" w:color="auto"/>
            </w:tcBorders>
            <w:shd w:val="clear" w:color="000000" w:fill="FFFFFF"/>
            <w:noWrap/>
            <w:vAlign w:val="center"/>
            <w:hideMark/>
          </w:tcPr>
          <w:p w14:paraId="72C23D2A"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Communication, outreach and public awareness</w:t>
            </w:r>
          </w:p>
        </w:tc>
        <w:tc>
          <w:tcPr>
            <w:tcW w:w="1080" w:type="dxa"/>
            <w:tcBorders>
              <w:top w:val="nil"/>
              <w:left w:val="nil"/>
              <w:bottom w:val="single" w:sz="4" w:space="0" w:color="auto"/>
              <w:right w:val="single" w:sz="4" w:space="0" w:color="auto"/>
            </w:tcBorders>
            <w:shd w:val="clear" w:color="auto" w:fill="auto"/>
            <w:noWrap/>
            <w:vAlign w:val="bottom"/>
            <w:hideMark/>
          </w:tcPr>
          <w:p w14:paraId="20B1780F"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150,000</w:t>
            </w:r>
          </w:p>
        </w:tc>
        <w:tc>
          <w:tcPr>
            <w:tcW w:w="1260" w:type="dxa"/>
            <w:tcBorders>
              <w:top w:val="nil"/>
              <w:left w:val="nil"/>
              <w:bottom w:val="single" w:sz="4" w:space="0" w:color="auto"/>
              <w:right w:val="single" w:sz="4" w:space="0" w:color="auto"/>
            </w:tcBorders>
            <w:shd w:val="clear" w:color="auto" w:fill="auto"/>
            <w:noWrap/>
            <w:vAlign w:val="bottom"/>
            <w:hideMark/>
          </w:tcPr>
          <w:p w14:paraId="53579E68"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92,852</w:t>
            </w:r>
          </w:p>
        </w:tc>
        <w:tc>
          <w:tcPr>
            <w:tcW w:w="1260" w:type="dxa"/>
            <w:tcBorders>
              <w:top w:val="nil"/>
              <w:left w:val="nil"/>
              <w:bottom w:val="single" w:sz="4" w:space="0" w:color="auto"/>
              <w:right w:val="single" w:sz="4" w:space="0" w:color="auto"/>
            </w:tcBorders>
            <w:shd w:val="clear" w:color="auto" w:fill="auto"/>
            <w:noWrap/>
            <w:vAlign w:val="bottom"/>
            <w:hideMark/>
          </w:tcPr>
          <w:p w14:paraId="6364D625"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57,148</w:t>
            </w:r>
          </w:p>
        </w:tc>
        <w:tc>
          <w:tcPr>
            <w:tcW w:w="1211" w:type="dxa"/>
            <w:tcBorders>
              <w:top w:val="nil"/>
              <w:left w:val="nil"/>
              <w:bottom w:val="single" w:sz="4" w:space="0" w:color="auto"/>
              <w:right w:val="single" w:sz="4" w:space="0" w:color="auto"/>
            </w:tcBorders>
            <w:shd w:val="clear" w:color="auto" w:fill="auto"/>
            <w:noWrap/>
            <w:vAlign w:val="bottom"/>
            <w:hideMark/>
          </w:tcPr>
          <w:p w14:paraId="2E782588"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38.10%</w:t>
            </w:r>
          </w:p>
        </w:tc>
      </w:tr>
      <w:tr w:rsidR="00417E3B" w:rsidRPr="00DA184C" w14:paraId="4DDB5CBC"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2B2CD120"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 </w:t>
            </w:r>
          </w:p>
        </w:tc>
        <w:tc>
          <w:tcPr>
            <w:tcW w:w="3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715F9216"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E. Overall management</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7A74518C"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4,161,900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B6955ED"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2,920,998</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3125EDA"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1,240,902</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22CDD7C5"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29.82%</w:t>
            </w:r>
          </w:p>
        </w:tc>
      </w:tr>
      <w:tr w:rsidR="00417E3B" w:rsidRPr="00DA184C" w14:paraId="3E1B89A1"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73816CAA"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11</w:t>
            </w:r>
          </w:p>
        </w:tc>
        <w:tc>
          <w:tcPr>
            <w:tcW w:w="3780" w:type="dxa"/>
            <w:tcBorders>
              <w:top w:val="nil"/>
              <w:left w:val="nil"/>
              <w:bottom w:val="single" w:sz="4" w:space="0" w:color="auto"/>
              <w:right w:val="single" w:sz="4" w:space="0" w:color="auto"/>
            </w:tcBorders>
            <w:shd w:val="clear" w:color="000000" w:fill="FFFFFF"/>
            <w:noWrap/>
            <w:vAlign w:val="center"/>
            <w:hideMark/>
          </w:tcPr>
          <w:p w14:paraId="4732A3D4"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Executive direction and management</w:t>
            </w:r>
          </w:p>
        </w:tc>
        <w:tc>
          <w:tcPr>
            <w:tcW w:w="1080" w:type="dxa"/>
            <w:tcBorders>
              <w:top w:val="nil"/>
              <w:left w:val="nil"/>
              <w:bottom w:val="single" w:sz="4" w:space="0" w:color="auto"/>
              <w:right w:val="single" w:sz="4" w:space="0" w:color="auto"/>
            </w:tcBorders>
            <w:shd w:val="clear" w:color="auto" w:fill="auto"/>
            <w:noWrap/>
            <w:vAlign w:val="bottom"/>
            <w:hideMark/>
          </w:tcPr>
          <w:p w14:paraId="7CC3CF68"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4,161,900</w:t>
            </w:r>
          </w:p>
        </w:tc>
        <w:tc>
          <w:tcPr>
            <w:tcW w:w="1260" w:type="dxa"/>
            <w:tcBorders>
              <w:top w:val="nil"/>
              <w:left w:val="nil"/>
              <w:bottom w:val="single" w:sz="4" w:space="0" w:color="auto"/>
              <w:right w:val="single" w:sz="4" w:space="0" w:color="auto"/>
            </w:tcBorders>
            <w:shd w:val="clear" w:color="auto" w:fill="auto"/>
            <w:noWrap/>
            <w:vAlign w:val="bottom"/>
            <w:hideMark/>
          </w:tcPr>
          <w:p w14:paraId="7EF8CF59"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2,920,998</w:t>
            </w:r>
          </w:p>
        </w:tc>
        <w:tc>
          <w:tcPr>
            <w:tcW w:w="1260" w:type="dxa"/>
            <w:tcBorders>
              <w:top w:val="nil"/>
              <w:left w:val="nil"/>
              <w:bottom w:val="single" w:sz="4" w:space="0" w:color="auto"/>
              <w:right w:val="single" w:sz="4" w:space="0" w:color="auto"/>
            </w:tcBorders>
            <w:shd w:val="clear" w:color="auto" w:fill="auto"/>
            <w:noWrap/>
            <w:vAlign w:val="bottom"/>
            <w:hideMark/>
          </w:tcPr>
          <w:p w14:paraId="2A37923A"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1,240,902</w:t>
            </w:r>
          </w:p>
        </w:tc>
        <w:tc>
          <w:tcPr>
            <w:tcW w:w="1211" w:type="dxa"/>
            <w:tcBorders>
              <w:top w:val="nil"/>
              <w:left w:val="nil"/>
              <w:bottom w:val="single" w:sz="4" w:space="0" w:color="auto"/>
              <w:right w:val="single" w:sz="4" w:space="0" w:color="auto"/>
            </w:tcBorders>
            <w:shd w:val="clear" w:color="auto" w:fill="auto"/>
            <w:noWrap/>
            <w:vAlign w:val="bottom"/>
            <w:hideMark/>
          </w:tcPr>
          <w:p w14:paraId="30F18F84"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29.82%</w:t>
            </w:r>
          </w:p>
        </w:tc>
      </w:tr>
      <w:tr w:rsidR="00417E3B" w:rsidRPr="00DA184C" w14:paraId="2D7E6184"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417BB4B0"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12</w:t>
            </w:r>
          </w:p>
        </w:tc>
        <w:tc>
          <w:tcPr>
            <w:tcW w:w="3780" w:type="dxa"/>
            <w:tcBorders>
              <w:top w:val="nil"/>
              <w:left w:val="nil"/>
              <w:bottom w:val="single" w:sz="4" w:space="0" w:color="auto"/>
              <w:right w:val="single" w:sz="4" w:space="0" w:color="auto"/>
            </w:tcBorders>
            <w:shd w:val="clear" w:color="000000" w:fill="FFFFFF"/>
            <w:noWrap/>
            <w:vAlign w:val="center"/>
            <w:hideMark/>
          </w:tcPr>
          <w:p w14:paraId="41CF9D8D"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International cooperation and coordination</w:t>
            </w:r>
          </w:p>
        </w:tc>
        <w:tc>
          <w:tcPr>
            <w:tcW w:w="1080" w:type="dxa"/>
            <w:tcBorders>
              <w:top w:val="nil"/>
              <w:left w:val="nil"/>
              <w:bottom w:val="single" w:sz="4" w:space="0" w:color="auto"/>
              <w:right w:val="single" w:sz="4" w:space="0" w:color="auto"/>
            </w:tcBorders>
            <w:shd w:val="clear" w:color="auto" w:fill="auto"/>
            <w:noWrap/>
            <w:vAlign w:val="bottom"/>
            <w:hideMark/>
          </w:tcPr>
          <w:p w14:paraId="54DC0D5A"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18F91B73"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279ED7E1" w14:textId="77777777" w:rsidR="00417E3B" w:rsidRPr="00DA184C" w:rsidRDefault="00417E3B" w:rsidP="003008D6">
            <w:pPr>
              <w:spacing w:before="40" w:after="40"/>
              <w:jc w:val="right"/>
              <w:rPr>
                <w:rFonts w:eastAsia="Times New Roman"/>
                <w:color w:val="000000"/>
                <w:sz w:val="16"/>
                <w:szCs w:val="16"/>
              </w:rPr>
            </w:pPr>
          </w:p>
        </w:tc>
        <w:tc>
          <w:tcPr>
            <w:tcW w:w="1211" w:type="dxa"/>
            <w:tcBorders>
              <w:top w:val="nil"/>
              <w:left w:val="nil"/>
              <w:bottom w:val="single" w:sz="4" w:space="0" w:color="auto"/>
              <w:right w:val="single" w:sz="4" w:space="0" w:color="auto"/>
            </w:tcBorders>
            <w:shd w:val="clear" w:color="auto" w:fill="auto"/>
            <w:noWrap/>
            <w:vAlign w:val="bottom"/>
            <w:hideMark/>
          </w:tcPr>
          <w:p w14:paraId="13CCA90F"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w:t>
            </w:r>
          </w:p>
        </w:tc>
      </w:tr>
      <w:tr w:rsidR="00417E3B" w:rsidRPr="00DA184C" w14:paraId="05C5FD02"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646FE037"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13</w:t>
            </w:r>
          </w:p>
        </w:tc>
        <w:tc>
          <w:tcPr>
            <w:tcW w:w="3780" w:type="dxa"/>
            <w:tcBorders>
              <w:top w:val="nil"/>
              <w:left w:val="nil"/>
              <w:bottom w:val="single" w:sz="4" w:space="0" w:color="auto"/>
              <w:right w:val="single" w:sz="4" w:space="0" w:color="auto"/>
            </w:tcBorders>
            <w:shd w:val="clear" w:color="000000" w:fill="FFFFFF"/>
            <w:noWrap/>
            <w:vAlign w:val="center"/>
            <w:hideMark/>
          </w:tcPr>
          <w:p w14:paraId="32F980F6"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xml:space="preserve">Financial resources and mechanism </w:t>
            </w:r>
          </w:p>
        </w:tc>
        <w:tc>
          <w:tcPr>
            <w:tcW w:w="1080" w:type="dxa"/>
            <w:tcBorders>
              <w:top w:val="nil"/>
              <w:left w:val="nil"/>
              <w:bottom w:val="single" w:sz="4" w:space="0" w:color="auto"/>
              <w:right w:val="single" w:sz="4" w:space="0" w:color="auto"/>
            </w:tcBorders>
            <w:shd w:val="clear" w:color="auto" w:fill="auto"/>
            <w:noWrap/>
            <w:vAlign w:val="bottom"/>
            <w:hideMark/>
          </w:tcPr>
          <w:p w14:paraId="28D5352F"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1666216C"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671CDB70" w14:textId="77777777" w:rsidR="00417E3B" w:rsidRPr="00DA184C" w:rsidRDefault="00417E3B" w:rsidP="003008D6">
            <w:pPr>
              <w:spacing w:before="40" w:after="40"/>
              <w:jc w:val="right"/>
              <w:rPr>
                <w:rFonts w:eastAsia="Times New Roman"/>
                <w:color w:val="000000"/>
                <w:sz w:val="16"/>
                <w:szCs w:val="16"/>
              </w:rPr>
            </w:pPr>
          </w:p>
        </w:tc>
        <w:tc>
          <w:tcPr>
            <w:tcW w:w="1211" w:type="dxa"/>
            <w:tcBorders>
              <w:top w:val="nil"/>
              <w:left w:val="nil"/>
              <w:bottom w:val="single" w:sz="4" w:space="0" w:color="auto"/>
              <w:right w:val="single" w:sz="4" w:space="0" w:color="auto"/>
            </w:tcBorders>
            <w:shd w:val="clear" w:color="auto" w:fill="auto"/>
            <w:noWrap/>
            <w:vAlign w:val="bottom"/>
            <w:hideMark/>
          </w:tcPr>
          <w:p w14:paraId="591B4229"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w:t>
            </w:r>
          </w:p>
        </w:tc>
      </w:tr>
      <w:tr w:rsidR="00417E3B" w:rsidRPr="00DA184C" w14:paraId="1B6D1973"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1787EE9A"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 </w:t>
            </w:r>
          </w:p>
        </w:tc>
        <w:tc>
          <w:tcPr>
            <w:tcW w:w="3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54D93840"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F. Legal and policy activities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2C4FD2D5" w14:textId="77777777" w:rsidR="00417E3B" w:rsidRPr="00DA184C" w:rsidRDefault="00417E3B" w:rsidP="003008D6">
            <w:pPr>
              <w:spacing w:before="40" w:after="40"/>
              <w:ind w:right="80"/>
              <w:jc w:val="right"/>
              <w:rPr>
                <w:rFonts w:eastAsia="Times New Roman"/>
                <w:b/>
                <w:bCs/>
                <w:color w:val="000000"/>
                <w:sz w:val="16"/>
                <w:szCs w:val="16"/>
              </w:rPr>
            </w:pP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D57F838" w14:textId="77777777" w:rsidR="00417E3B" w:rsidRPr="00DA184C" w:rsidRDefault="00417E3B" w:rsidP="003008D6">
            <w:pPr>
              <w:spacing w:before="40" w:after="40"/>
              <w:jc w:val="right"/>
              <w:rPr>
                <w:rFonts w:eastAsia="Times New Roman"/>
                <w:b/>
                <w:bCs/>
                <w:color w:val="000000"/>
                <w:sz w:val="16"/>
                <w:szCs w:val="16"/>
              </w:rPr>
            </w:pP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2DA30B9" w14:textId="77777777" w:rsidR="00417E3B" w:rsidRPr="00DA184C" w:rsidRDefault="00417E3B" w:rsidP="003008D6">
            <w:pPr>
              <w:spacing w:before="40" w:after="40"/>
              <w:jc w:val="right"/>
              <w:rPr>
                <w:rFonts w:eastAsia="Times New Roman"/>
                <w:b/>
                <w:bCs/>
                <w:color w:val="000000"/>
                <w:sz w:val="16"/>
                <w:szCs w:val="16"/>
              </w:rPr>
            </w:pP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078BDB6A"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 xml:space="preserve">                              </w:t>
            </w:r>
          </w:p>
        </w:tc>
      </w:tr>
      <w:tr w:rsidR="00417E3B" w:rsidRPr="00DA184C" w14:paraId="71BCFF5D"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43761421"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14</w:t>
            </w:r>
          </w:p>
        </w:tc>
        <w:tc>
          <w:tcPr>
            <w:tcW w:w="3780" w:type="dxa"/>
            <w:tcBorders>
              <w:top w:val="nil"/>
              <w:left w:val="nil"/>
              <w:bottom w:val="single" w:sz="4" w:space="0" w:color="auto"/>
              <w:right w:val="single" w:sz="4" w:space="0" w:color="auto"/>
            </w:tcBorders>
            <w:shd w:val="clear" w:color="000000" w:fill="FFFFFF"/>
            <w:noWrap/>
            <w:vAlign w:val="center"/>
            <w:hideMark/>
          </w:tcPr>
          <w:p w14:paraId="23EF0BE5"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xml:space="preserve">Legal and policy activities </w:t>
            </w:r>
          </w:p>
        </w:tc>
        <w:tc>
          <w:tcPr>
            <w:tcW w:w="1080" w:type="dxa"/>
            <w:tcBorders>
              <w:top w:val="nil"/>
              <w:left w:val="nil"/>
              <w:bottom w:val="single" w:sz="4" w:space="0" w:color="auto"/>
              <w:right w:val="single" w:sz="4" w:space="0" w:color="auto"/>
            </w:tcBorders>
            <w:shd w:val="clear" w:color="auto" w:fill="auto"/>
            <w:noWrap/>
            <w:vAlign w:val="bottom"/>
            <w:hideMark/>
          </w:tcPr>
          <w:p w14:paraId="24A82084"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60F43700" w14:textId="77777777" w:rsidR="00417E3B" w:rsidRPr="00DA184C" w:rsidRDefault="00417E3B" w:rsidP="003008D6">
            <w:pPr>
              <w:spacing w:before="40" w:after="40"/>
              <w:jc w:val="right"/>
              <w:rPr>
                <w:rFonts w:eastAsia="Times New Roman"/>
                <w:color w:val="000000"/>
                <w:sz w:val="16"/>
                <w:szCs w:val="16"/>
              </w:rPr>
            </w:pPr>
          </w:p>
        </w:tc>
        <w:tc>
          <w:tcPr>
            <w:tcW w:w="1260" w:type="dxa"/>
            <w:tcBorders>
              <w:top w:val="nil"/>
              <w:left w:val="nil"/>
              <w:bottom w:val="single" w:sz="4" w:space="0" w:color="auto"/>
              <w:right w:val="single" w:sz="4" w:space="0" w:color="auto"/>
            </w:tcBorders>
            <w:shd w:val="clear" w:color="auto" w:fill="auto"/>
            <w:noWrap/>
            <w:vAlign w:val="bottom"/>
            <w:hideMark/>
          </w:tcPr>
          <w:p w14:paraId="13EEED0B" w14:textId="77777777" w:rsidR="00417E3B" w:rsidRPr="00DA184C" w:rsidRDefault="00417E3B" w:rsidP="003008D6">
            <w:pPr>
              <w:spacing w:before="40" w:after="40"/>
              <w:jc w:val="right"/>
              <w:rPr>
                <w:rFonts w:eastAsia="Times New Roman"/>
                <w:color w:val="000000"/>
                <w:sz w:val="16"/>
                <w:szCs w:val="16"/>
              </w:rPr>
            </w:pPr>
          </w:p>
        </w:tc>
        <w:tc>
          <w:tcPr>
            <w:tcW w:w="1211" w:type="dxa"/>
            <w:tcBorders>
              <w:top w:val="nil"/>
              <w:left w:val="nil"/>
              <w:bottom w:val="single" w:sz="4" w:space="0" w:color="auto"/>
              <w:right w:val="single" w:sz="4" w:space="0" w:color="auto"/>
            </w:tcBorders>
            <w:shd w:val="clear" w:color="auto" w:fill="auto"/>
            <w:noWrap/>
            <w:vAlign w:val="bottom"/>
            <w:hideMark/>
          </w:tcPr>
          <w:p w14:paraId="50088401"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w:t>
            </w:r>
          </w:p>
        </w:tc>
      </w:tr>
      <w:tr w:rsidR="00417E3B" w:rsidRPr="00DA184C" w14:paraId="6AF3017D"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7A9D8D4A"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 </w:t>
            </w:r>
          </w:p>
        </w:tc>
        <w:tc>
          <w:tcPr>
            <w:tcW w:w="3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09424F7D" w14:textId="77777777" w:rsidR="00417E3B" w:rsidRPr="00DA184C" w:rsidRDefault="00417E3B" w:rsidP="003008D6">
            <w:pPr>
              <w:spacing w:before="40" w:after="40"/>
              <w:rPr>
                <w:rFonts w:eastAsia="Times New Roman"/>
                <w:b/>
                <w:bCs/>
                <w:color w:val="000000"/>
                <w:sz w:val="16"/>
                <w:szCs w:val="16"/>
              </w:rPr>
            </w:pPr>
            <w:r w:rsidRPr="00DA184C">
              <w:rPr>
                <w:rFonts w:eastAsia="Times New Roman"/>
                <w:b/>
                <w:bCs/>
                <w:color w:val="000000"/>
                <w:sz w:val="16"/>
                <w:szCs w:val="16"/>
              </w:rPr>
              <w:t>G. Office maintenance and services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4FF02EC6"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435,000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C3F3CE4"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317,377</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10FE44D"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117,623</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49B61FE9"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27.04%</w:t>
            </w:r>
          </w:p>
        </w:tc>
      </w:tr>
      <w:tr w:rsidR="00417E3B" w:rsidRPr="00DA184C" w14:paraId="55158A8B"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078CFC12"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15</w:t>
            </w:r>
          </w:p>
        </w:tc>
        <w:tc>
          <w:tcPr>
            <w:tcW w:w="3780" w:type="dxa"/>
            <w:tcBorders>
              <w:top w:val="nil"/>
              <w:left w:val="nil"/>
              <w:bottom w:val="single" w:sz="4" w:space="0" w:color="auto"/>
              <w:right w:val="single" w:sz="4" w:space="0" w:color="auto"/>
            </w:tcBorders>
            <w:shd w:val="clear" w:color="000000" w:fill="FFFFFF"/>
            <w:noWrap/>
            <w:vAlign w:val="center"/>
            <w:hideMark/>
          </w:tcPr>
          <w:p w14:paraId="46AEE221"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Office maintenance and services</w:t>
            </w:r>
          </w:p>
        </w:tc>
        <w:tc>
          <w:tcPr>
            <w:tcW w:w="1080" w:type="dxa"/>
            <w:tcBorders>
              <w:top w:val="nil"/>
              <w:left w:val="nil"/>
              <w:bottom w:val="single" w:sz="4" w:space="0" w:color="auto"/>
              <w:right w:val="single" w:sz="4" w:space="0" w:color="auto"/>
            </w:tcBorders>
            <w:shd w:val="clear" w:color="auto" w:fill="auto"/>
            <w:noWrap/>
            <w:vAlign w:val="bottom"/>
            <w:hideMark/>
          </w:tcPr>
          <w:p w14:paraId="3E25F08B"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320,000</w:t>
            </w:r>
          </w:p>
        </w:tc>
        <w:tc>
          <w:tcPr>
            <w:tcW w:w="1260" w:type="dxa"/>
            <w:tcBorders>
              <w:top w:val="nil"/>
              <w:left w:val="nil"/>
              <w:bottom w:val="single" w:sz="4" w:space="0" w:color="auto"/>
              <w:right w:val="single" w:sz="4" w:space="0" w:color="auto"/>
            </w:tcBorders>
            <w:shd w:val="clear" w:color="auto" w:fill="auto"/>
            <w:noWrap/>
            <w:vAlign w:val="bottom"/>
            <w:hideMark/>
          </w:tcPr>
          <w:p w14:paraId="5089D531"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254,316</w:t>
            </w:r>
          </w:p>
        </w:tc>
        <w:tc>
          <w:tcPr>
            <w:tcW w:w="1260" w:type="dxa"/>
            <w:tcBorders>
              <w:top w:val="nil"/>
              <w:left w:val="nil"/>
              <w:bottom w:val="single" w:sz="4" w:space="0" w:color="auto"/>
              <w:right w:val="single" w:sz="4" w:space="0" w:color="auto"/>
            </w:tcBorders>
            <w:shd w:val="clear" w:color="auto" w:fill="auto"/>
            <w:noWrap/>
            <w:vAlign w:val="bottom"/>
            <w:hideMark/>
          </w:tcPr>
          <w:p w14:paraId="52C4AAB1"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65,684</w:t>
            </w:r>
          </w:p>
        </w:tc>
        <w:tc>
          <w:tcPr>
            <w:tcW w:w="1211" w:type="dxa"/>
            <w:tcBorders>
              <w:top w:val="nil"/>
              <w:left w:val="nil"/>
              <w:bottom w:val="single" w:sz="4" w:space="0" w:color="auto"/>
              <w:right w:val="single" w:sz="4" w:space="0" w:color="auto"/>
            </w:tcBorders>
            <w:shd w:val="clear" w:color="auto" w:fill="auto"/>
            <w:noWrap/>
            <w:vAlign w:val="bottom"/>
            <w:hideMark/>
          </w:tcPr>
          <w:p w14:paraId="5DD525BC"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20.53%</w:t>
            </w:r>
          </w:p>
        </w:tc>
      </w:tr>
      <w:tr w:rsidR="00417E3B" w:rsidRPr="00DA184C" w14:paraId="6E5F8724"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3670C9E4"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16</w:t>
            </w:r>
          </w:p>
        </w:tc>
        <w:tc>
          <w:tcPr>
            <w:tcW w:w="3780" w:type="dxa"/>
            <w:tcBorders>
              <w:top w:val="nil"/>
              <w:left w:val="nil"/>
              <w:bottom w:val="single" w:sz="4" w:space="0" w:color="auto"/>
              <w:right w:val="single" w:sz="4" w:space="0" w:color="auto"/>
            </w:tcBorders>
            <w:shd w:val="clear" w:color="000000" w:fill="FFFFFF"/>
            <w:noWrap/>
            <w:vAlign w:val="center"/>
            <w:hideMark/>
          </w:tcPr>
          <w:p w14:paraId="1FFE100A"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Information technology services</w:t>
            </w:r>
          </w:p>
        </w:tc>
        <w:tc>
          <w:tcPr>
            <w:tcW w:w="1080" w:type="dxa"/>
            <w:tcBorders>
              <w:top w:val="nil"/>
              <w:left w:val="nil"/>
              <w:bottom w:val="single" w:sz="4" w:space="0" w:color="auto"/>
              <w:right w:val="single" w:sz="4" w:space="0" w:color="auto"/>
            </w:tcBorders>
            <w:shd w:val="clear" w:color="auto" w:fill="auto"/>
            <w:noWrap/>
            <w:vAlign w:val="bottom"/>
            <w:hideMark/>
          </w:tcPr>
          <w:p w14:paraId="70BA0BCC"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115,000</w:t>
            </w:r>
          </w:p>
        </w:tc>
        <w:tc>
          <w:tcPr>
            <w:tcW w:w="1260" w:type="dxa"/>
            <w:tcBorders>
              <w:top w:val="nil"/>
              <w:left w:val="nil"/>
              <w:bottom w:val="single" w:sz="4" w:space="0" w:color="auto"/>
              <w:right w:val="single" w:sz="4" w:space="0" w:color="auto"/>
            </w:tcBorders>
            <w:shd w:val="clear" w:color="auto" w:fill="auto"/>
            <w:noWrap/>
            <w:vAlign w:val="bottom"/>
            <w:hideMark/>
          </w:tcPr>
          <w:p w14:paraId="2C638BD8"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63,061</w:t>
            </w:r>
          </w:p>
        </w:tc>
        <w:tc>
          <w:tcPr>
            <w:tcW w:w="1260" w:type="dxa"/>
            <w:tcBorders>
              <w:top w:val="nil"/>
              <w:left w:val="nil"/>
              <w:bottom w:val="single" w:sz="4" w:space="0" w:color="auto"/>
              <w:right w:val="single" w:sz="4" w:space="0" w:color="auto"/>
            </w:tcBorders>
            <w:shd w:val="clear" w:color="auto" w:fill="auto"/>
            <w:noWrap/>
            <w:vAlign w:val="bottom"/>
            <w:hideMark/>
          </w:tcPr>
          <w:p w14:paraId="01F8A554"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51,939</w:t>
            </w:r>
          </w:p>
        </w:tc>
        <w:tc>
          <w:tcPr>
            <w:tcW w:w="1211" w:type="dxa"/>
            <w:tcBorders>
              <w:top w:val="nil"/>
              <w:left w:val="nil"/>
              <w:bottom w:val="single" w:sz="4" w:space="0" w:color="auto"/>
              <w:right w:val="single" w:sz="4" w:space="0" w:color="auto"/>
            </w:tcBorders>
            <w:shd w:val="clear" w:color="auto" w:fill="auto"/>
            <w:noWrap/>
            <w:vAlign w:val="bottom"/>
            <w:hideMark/>
          </w:tcPr>
          <w:p w14:paraId="3AEB4269"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45.16%</w:t>
            </w:r>
          </w:p>
        </w:tc>
      </w:tr>
      <w:tr w:rsidR="00417E3B" w:rsidRPr="00DA184C" w14:paraId="0844BE7B" w14:textId="77777777" w:rsidTr="003008D6">
        <w:trPr>
          <w:trHeight w:val="57"/>
          <w:jc w:val="right"/>
        </w:trPr>
        <w:tc>
          <w:tcPr>
            <w:tcW w:w="895" w:type="dxa"/>
            <w:tcBorders>
              <w:top w:val="nil"/>
              <w:left w:val="single" w:sz="4" w:space="0" w:color="auto"/>
              <w:bottom w:val="nil"/>
              <w:right w:val="single" w:sz="4" w:space="0" w:color="auto"/>
            </w:tcBorders>
            <w:shd w:val="clear" w:color="auto" w:fill="auto"/>
            <w:noWrap/>
            <w:vAlign w:val="bottom"/>
            <w:hideMark/>
          </w:tcPr>
          <w:p w14:paraId="61D06E7B" w14:textId="77777777" w:rsidR="00417E3B" w:rsidRPr="00DA184C" w:rsidRDefault="00417E3B" w:rsidP="003008D6">
            <w:pPr>
              <w:spacing w:before="40" w:after="40"/>
              <w:jc w:val="center"/>
              <w:rPr>
                <w:rFonts w:eastAsia="Times New Roman"/>
                <w:color w:val="000000"/>
                <w:sz w:val="16"/>
                <w:szCs w:val="16"/>
              </w:rPr>
            </w:pPr>
            <w:r w:rsidRPr="00DA184C">
              <w:rPr>
                <w:rFonts w:eastAsia="Times New Roman"/>
                <w:color w:val="000000"/>
                <w:sz w:val="16"/>
                <w:szCs w:val="16"/>
              </w:rPr>
              <w:t> </w:t>
            </w:r>
          </w:p>
        </w:tc>
        <w:tc>
          <w:tcPr>
            <w:tcW w:w="3780" w:type="dxa"/>
            <w:tcBorders>
              <w:top w:val="nil"/>
              <w:left w:val="nil"/>
              <w:bottom w:val="nil"/>
              <w:right w:val="single" w:sz="4" w:space="0" w:color="auto"/>
            </w:tcBorders>
            <w:shd w:val="clear" w:color="auto" w:fill="D9D9D9" w:themeFill="background1" w:themeFillShade="D9"/>
            <w:noWrap/>
            <w:vAlign w:val="bottom"/>
            <w:hideMark/>
          </w:tcPr>
          <w:p w14:paraId="142B4F03" w14:textId="77777777" w:rsidR="00417E3B" w:rsidRPr="00DA184C" w:rsidRDefault="00417E3B" w:rsidP="003008D6">
            <w:pPr>
              <w:spacing w:before="40" w:after="40"/>
              <w:rPr>
                <w:rFonts w:ascii="Calibri" w:eastAsia="Times New Roman" w:hAnsi="Calibri" w:cs="Calibri"/>
                <w:b/>
                <w:bCs/>
                <w:color w:val="000000"/>
                <w:sz w:val="16"/>
                <w:szCs w:val="16"/>
              </w:rPr>
            </w:pPr>
            <w:r w:rsidRPr="00DA184C">
              <w:rPr>
                <w:rFonts w:ascii="Calibri" w:eastAsia="Times New Roman" w:hAnsi="Calibri" w:cs="Calibri"/>
                <w:b/>
                <w:bCs/>
                <w:color w:val="000000"/>
                <w:sz w:val="16"/>
                <w:szCs w:val="16"/>
              </w:rPr>
              <w:t>Total direct costs (excluding Programme Support Costs)</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C82CFE6"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6,866,900</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16E9208"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5,142,009</w:t>
            </w:r>
          </w:p>
        </w:tc>
        <w:tc>
          <w:tcPr>
            <w:tcW w:w="1260" w:type="dxa"/>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14:paraId="29E510D4"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1,724,891</w:t>
            </w:r>
          </w:p>
        </w:tc>
        <w:tc>
          <w:tcPr>
            <w:tcW w:w="121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3C35946"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25.12%</w:t>
            </w:r>
          </w:p>
        </w:tc>
      </w:tr>
      <w:tr w:rsidR="00417E3B" w:rsidRPr="00DA184C" w14:paraId="2A47856C" w14:textId="77777777" w:rsidTr="003008D6">
        <w:trPr>
          <w:trHeight w:val="57"/>
          <w:jc w:val="right"/>
        </w:trPr>
        <w:tc>
          <w:tcPr>
            <w:tcW w:w="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4C2550"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 </w:t>
            </w:r>
          </w:p>
        </w:tc>
        <w:tc>
          <w:tcPr>
            <w:tcW w:w="3780" w:type="dxa"/>
            <w:tcBorders>
              <w:top w:val="single" w:sz="4" w:space="0" w:color="auto"/>
              <w:left w:val="nil"/>
              <w:bottom w:val="single" w:sz="4" w:space="0" w:color="auto"/>
              <w:right w:val="single" w:sz="4" w:space="0" w:color="auto"/>
            </w:tcBorders>
            <w:shd w:val="clear" w:color="000000" w:fill="FFFFFF"/>
            <w:noWrap/>
            <w:vAlign w:val="center"/>
            <w:hideMark/>
          </w:tcPr>
          <w:p w14:paraId="1440437C" w14:textId="77777777" w:rsidR="00417E3B" w:rsidRPr="00DA184C" w:rsidRDefault="00417E3B" w:rsidP="003008D6">
            <w:pPr>
              <w:spacing w:before="40" w:after="40"/>
              <w:rPr>
                <w:rFonts w:eastAsia="Times New Roman"/>
                <w:color w:val="000000"/>
                <w:sz w:val="16"/>
                <w:szCs w:val="16"/>
              </w:rPr>
            </w:pPr>
            <w:r w:rsidRPr="00DA184C">
              <w:rPr>
                <w:rFonts w:eastAsia="Times New Roman"/>
                <w:color w:val="000000"/>
                <w:sz w:val="16"/>
                <w:szCs w:val="16"/>
              </w:rPr>
              <w:t>Programme Support Costs (13%)</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0069A239"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892,697</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6F8124B1"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668,461</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48699F26"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224,236</w:t>
            </w:r>
          </w:p>
        </w:tc>
        <w:tc>
          <w:tcPr>
            <w:tcW w:w="1211" w:type="dxa"/>
            <w:tcBorders>
              <w:top w:val="nil"/>
              <w:left w:val="nil"/>
              <w:bottom w:val="single" w:sz="4" w:space="0" w:color="auto"/>
              <w:right w:val="single" w:sz="4" w:space="0" w:color="auto"/>
            </w:tcBorders>
            <w:shd w:val="clear" w:color="auto" w:fill="auto"/>
            <w:noWrap/>
            <w:vAlign w:val="bottom"/>
            <w:hideMark/>
          </w:tcPr>
          <w:p w14:paraId="170B5EFB" w14:textId="77777777" w:rsidR="00417E3B" w:rsidRPr="00DA184C" w:rsidRDefault="00417E3B" w:rsidP="003008D6">
            <w:pPr>
              <w:spacing w:before="40" w:after="40"/>
              <w:jc w:val="right"/>
              <w:rPr>
                <w:rFonts w:eastAsia="Times New Roman"/>
                <w:color w:val="000000"/>
                <w:sz w:val="16"/>
                <w:szCs w:val="16"/>
              </w:rPr>
            </w:pPr>
            <w:r w:rsidRPr="00DA184C">
              <w:rPr>
                <w:rFonts w:eastAsia="Times New Roman"/>
                <w:color w:val="000000"/>
                <w:sz w:val="16"/>
                <w:szCs w:val="16"/>
              </w:rPr>
              <w:t>25.12%</w:t>
            </w:r>
          </w:p>
        </w:tc>
      </w:tr>
      <w:tr w:rsidR="00417E3B" w:rsidRPr="00DA184C" w14:paraId="0B477DCA" w14:textId="77777777" w:rsidTr="003008D6">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14D64998" w14:textId="77777777" w:rsidR="00417E3B" w:rsidRPr="00DA184C" w:rsidRDefault="00417E3B" w:rsidP="003008D6">
            <w:pPr>
              <w:spacing w:before="40" w:after="40"/>
              <w:rPr>
                <w:rFonts w:ascii="Calibri" w:eastAsia="Times New Roman" w:hAnsi="Calibri" w:cs="Calibri"/>
                <w:b/>
                <w:bCs/>
                <w:color w:val="000000"/>
                <w:sz w:val="16"/>
                <w:szCs w:val="16"/>
              </w:rPr>
            </w:pPr>
            <w:r w:rsidRPr="00DA184C">
              <w:rPr>
                <w:rFonts w:ascii="Calibri" w:eastAsia="Times New Roman" w:hAnsi="Calibri" w:cs="Calibri"/>
                <w:b/>
                <w:bCs/>
                <w:color w:val="000000"/>
                <w:sz w:val="16"/>
                <w:szCs w:val="16"/>
              </w:rPr>
              <w:t> </w:t>
            </w:r>
          </w:p>
        </w:tc>
        <w:tc>
          <w:tcPr>
            <w:tcW w:w="3780" w:type="dxa"/>
            <w:tcBorders>
              <w:top w:val="nil"/>
              <w:left w:val="nil"/>
              <w:bottom w:val="single" w:sz="4" w:space="0" w:color="auto"/>
              <w:right w:val="single" w:sz="4" w:space="0" w:color="auto"/>
            </w:tcBorders>
            <w:shd w:val="clear" w:color="auto" w:fill="D9D9D9" w:themeFill="background1" w:themeFillShade="D9"/>
            <w:noWrap/>
            <w:vAlign w:val="bottom"/>
            <w:hideMark/>
          </w:tcPr>
          <w:p w14:paraId="7BD1F906" w14:textId="77777777" w:rsidR="00417E3B" w:rsidRPr="00DA184C" w:rsidRDefault="00417E3B" w:rsidP="003008D6">
            <w:pPr>
              <w:spacing w:before="40" w:after="40"/>
              <w:rPr>
                <w:rFonts w:ascii="Calibri" w:eastAsia="Times New Roman" w:hAnsi="Calibri" w:cs="Calibri"/>
                <w:b/>
                <w:bCs/>
                <w:color w:val="000000"/>
                <w:sz w:val="16"/>
                <w:szCs w:val="16"/>
              </w:rPr>
            </w:pPr>
            <w:r w:rsidRPr="00DA184C">
              <w:rPr>
                <w:rFonts w:ascii="Calibri" w:eastAsia="Times New Roman" w:hAnsi="Calibri" w:cs="Calibri"/>
                <w:b/>
                <w:bCs/>
                <w:color w:val="000000"/>
                <w:sz w:val="16"/>
                <w:szCs w:val="16"/>
              </w:rPr>
              <w:t>Grand total</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414B4CD9"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7,759,597</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0CFE971"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5,810,470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33B47E7"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1,949,127</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54423712" w14:textId="77777777" w:rsidR="00417E3B" w:rsidRPr="00DA184C" w:rsidRDefault="00417E3B" w:rsidP="003008D6">
            <w:pPr>
              <w:spacing w:before="40" w:after="40"/>
              <w:jc w:val="right"/>
              <w:rPr>
                <w:rFonts w:eastAsia="Times New Roman"/>
                <w:b/>
                <w:bCs/>
                <w:color w:val="000000"/>
                <w:sz w:val="16"/>
                <w:szCs w:val="16"/>
              </w:rPr>
            </w:pPr>
            <w:r w:rsidRPr="00DA184C">
              <w:rPr>
                <w:rFonts w:eastAsia="Times New Roman"/>
                <w:b/>
                <w:bCs/>
                <w:color w:val="000000"/>
                <w:sz w:val="16"/>
                <w:szCs w:val="16"/>
              </w:rPr>
              <w:t>25.12%</w:t>
            </w:r>
          </w:p>
        </w:tc>
      </w:tr>
      <w:tr w:rsidR="00417E3B" w:rsidRPr="00DA184C" w14:paraId="6B218E8A" w14:textId="77777777" w:rsidTr="003008D6">
        <w:trPr>
          <w:trHeight w:val="57"/>
          <w:jc w:val="right"/>
        </w:trPr>
        <w:tc>
          <w:tcPr>
            <w:tcW w:w="895" w:type="dxa"/>
            <w:tcBorders>
              <w:top w:val="nil"/>
              <w:left w:val="nil"/>
              <w:bottom w:val="nil"/>
              <w:right w:val="nil"/>
            </w:tcBorders>
            <w:shd w:val="clear" w:color="auto" w:fill="auto"/>
            <w:noWrap/>
            <w:vAlign w:val="bottom"/>
            <w:hideMark/>
          </w:tcPr>
          <w:p w14:paraId="50B17677" w14:textId="77777777" w:rsidR="00417E3B" w:rsidRPr="00DA184C" w:rsidRDefault="00417E3B" w:rsidP="003008D6">
            <w:pPr>
              <w:spacing w:before="40" w:after="40"/>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Note:</w:t>
            </w:r>
          </w:p>
        </w:tc>
        <w:tc>
          <w:tcPr>
            <w:tcW w:w="8591" w:type="dxa"/>
            <w:gridSpan w:val="5"/>
            <w:tcBorders>
              <w:top w:val="nil"/>
              <w:left w:val="nil"/>
              <w:bottom w:val="nil"/>
              <w:right w:val="nil"/>
            </w:tcBorders>
            <w:shd w:val="clear" w:color="auto" w:fill="auto"/>
            <w:noWrap/>
            <w:vAlign w:val="bottom"/>
            <w:hideMark/>
          </w:tcPr>
          <w:p w14:paraId="431A8307" w14:textId="77777777" w:rsidR="00417E3B" w:rsidRPr="00DA184C" w:rsidRDefault="00417E3B" w:rsidP="003008D6">
            <w:pPr>
              <w:spacing w:before="40" w:after="40"/>
              <w:rPr>
                <w:rFonts w:asciiTheme="majorBidi" w:eastAsia="Times New Roman" w:hAnsiTheme="majorBidi" w:cstheme="majorBidi"/>
                <w:sz w:val="18"/>
                <w:szCs w:val="18"/>
              </w:rPr>
            </w:pPr>
            <w:r w:rsidRPr="00DA184C">
              <w:rPr>
                <w:rFonts w:asciiTheme="majorBidi" w:eastAsia="Times New Roman" w:hAnsiTheme="majorBidi" w:cstheme="majorBidi"/>
                <w:color w:val="000000"/>
                <w:sz w:val="18"/>
                <w:szCs w:val="18"/>
              </w:rPr>
              <w:t>* USD 12,000 in addition was committed in 2019 and carried-forward into the 2020-2021 biennium</w:t>
            </w:r>
          </w:p>
        </w:tc>
      </w:tr>
    </w:tbl>
    <w:p w14:paraId="6FAC51CA" w14:textId="77777777" w:rsidR="00356831" w:rsidRDefault="00356831" w:rsidP="00496583">
      <w:pPr>
        <w:pStyle w:val="Normal-pool"/>
      </w:pPr>
    </w:p>
    <w:p w14:paraId="60333CF0" w14:textId="28B59B28" w:rsidR="009C509A" w:rsidRDefault="009C509A">
      <w:pPr>
        <w:rPr>
          <w:lang w:eastAsia="en-US"/>
        </w:rPr>
      </w:pPr>
      <w:r>
        <w:br w:type="page"/>
      </w:r>
    </w:p>
    <w:p w14:paraId="6AEAFF18" w14:textId="0F057A58" w:rsidR="00417E3B" w:rsidRPr="000901D0" w:rsidRDefault="00417E3B" w:rsidP="00496583">
      <w:pPr>
        <w:pStyle w:val="ZZAnxheader"/>
      </w:pPr>
      <w:r w:rsidRPr="000901D0">
        <w:lastRenderedPageBreak/>
        <w:t xml:space="preserve">Annex VII </w:t>
      </w:r>
    </w:p>
    <w:p w14:paraId="144E0F5F" w14:textId="77777777" w:rsidR="00417E3B" w:rsidRPr="00DA184C" w:rsidRDefault="00417E3B" w:rsidP="00496583">
      <w:pPr>
        <w:pStyle w:val="ZZAnxtitle"/>
      </w:pPr>
      <w:r w:rsidRPr="00DA184C">
        <w:t>Projected budget performance for the general trust fund for the biennium 2020-2021</w:t>
      </w:r>
    </w:p>
    <w:p w14:paraId="11B05A60" w14:textId="77777777" w:rsidR="00417E3B" w:rsidRPr="00DA184C" w:rsidRDefault="00417E3B" w:rsidP="00417E3B">
      <w:pPr>
        <w:rPr>
          <w:b/>
          <w:bCs/>
        </w:rPr>
      </w:pPr>
    </w:p>
    <w:tbl>
      <w:tblPr>
        <w:tblW w:w="9918" w:type="dxa"/>
        <w:tblLook w:val="04A0" w:firstRow="1" w:lastRow="0" w:firstColumn="1" w:lastColumn="0" w:noHBand="0" w:noVBand="1"/>
      </w:tblPr>
      <w:tblGrid>
        <w:gridCol w:w="785"/>
        <w:gridCol w:w="4313"/>
        <w:gridCol w:w="1276"/>
        <w:gridCol w:w="1276"/>
        <w:gridCol w:w="1134"/>
        <w:gridCol w:w="1134"/>
      </w:tblGrid>
      <w:tr w:rsidR="00417E3B" w:rsidRPr="00DA184C" w14:paraId="0769B102" w14:textId="77777777" w:rsidTr="00817269">
        <w:trPr>
          <w:trHeight w:val="886"/>
        </w:trPr>
        <w:tc>
          <w:tcPr>
            <w:tcW w:w="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3587C475" w14:textId="77777777" w:rsidR="00417E3B" w:rsidRPr="00DA184C" w:rsidRDefault="00417E3B" w:rsidP="00817269">
            <w:pPr>
              <w:jc w:val="center"/>
              <w:rPr>
                <w:rFonts w:eastAsia="Times New Roman"/>
                <w:b/>
                <w:bCs/>
                <w:color w:val="000000"/>
                <w:sz w:val="16"/>
                <w:szCs w:val="16"/>
              </w:rPr>
            </w:pPr>
            <w:r w:rsidRPr="00DA184C">
              <w:rPr>
                <w:rFonts w:eastAsia="Times New Roman"/>
                <w:b/>
                <w:bCs/>
                <w:color w:val="000000"/>
                <w:sz w:val="16"/>
                <w:szCs w:val="16"/>
              </w:rPr>
              <w:t>Activity Number</w:t>
            </w:r>
          </w:p>
        </w:tc>
        <w:tc>
          <w:tcPr>
            <w:tcW w:w="431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4887D18" w14:textId="77777777" w:rsidR="00417E3B" w:rsidRPr="00DA184C" w:rsidRDefault="00417E3B" w:rsidP="00817269">
            <w:pPr>
              <w:jc w:val="center"/>
              <w:rPr>
                <w:rFonts w:eastAsia="Times New Roman"/>
                <w:b/>
                <w:bCs/>
                <w:color w:val="000000"/>
                <w:sz w:val="16"/>
                <w:szCs w:val="16"/>
              </w:rPr>
            </w:pPr>
            <w:r w:rsidRPr="00DA184C">
              <w:rPr>
                <w:rFonts w:eastAsia="Times New Roman"/>
                <w:b/>
                <w:bCs/>
                <w:color w:val="000000"/>
                <w:sz w:val="16"/>
                <w:szCs w:val="16"/>
              </w:rPr>
              <w:t>Activity</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333CB38" w14:textId="77777777" w:rsidR="00417E3B" w:rsidRPr="00DA184C" w:rsidRDefault="00417E3B" w:rsidP="00817269">
            <w:pPr>
              <w:jc w:val="center"/>
              <w:rPr>
                <w:rFonts w:eastAsia="Times New Roman"/>
                <w:b/>
                <w:bCs/>
                <w:color w:val="000000"/>
                <w:sz w:val="16"/>
                <w:szCs w:val="16"/>
              </w:rPr>
            </w:pPr>
            <w:r w:rsidRPr="00DA184C">
              <w:rPr>
                <w:rFonts w:eastAsia="Times New Roman"/>
                <w:b/>
                <w:bCs/>
                <w:color w:val="000000"/>
                <w:sz w:val="16"/>
                <w:szCs w:val="16"/>
              </w:rPr>
              <w:t xml:space="preserve">Approved Budget </w:t>
            </w:r>
            <w:r w:rsidRPr="00DA184C">
              <w:rPr>
                <w:rFonts w:eastAsia="Times New Roman"/>
                <w:b/>
                <w:bCs/>
                <w:color w:val="000000"/>
                <w:sz w:val="16"/>
                <w:szCs w:val="16"/>
              </w:rPr>
              <w:br/>
              <w:t xml:space="preserve">(2020-2021) </w:t>
            </w:r>
            <w:r w:rsidRPr="00DA184C">
              <w:rPr>
                <w:rFonts w:eastAsia="Times New Roman"/>
                <w:b/>
                <w:bCs/>
                <w:color w:val="000000"/>
                <w:sz w:val="16"/>
                <w:szCs w:val="16"/>
              </w:rPr>
              <w:br/>
              <w:t>(A)</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5082AD1" w14:textId="77777777" w:rsidR="00417E3B" w:rsidRPr="00DA184C" w:rsidRDefault="00417E3B" w:rsidP="00817269">
            <w:pPr>
              <w:jc w:val="center"/>
              <w:rPr>
                <w:rFonts w:eastAsia="Times New Roman"/>
                <w:b/>
                <w:bCs/>
                <w:color w:val="000000"/>
                <w:sz w:val="16"/>
                <w:szCs w:val="16"/>
              </w:rPr>
            </w:pPr>
            <w:r w:rsidRPr="00DA184C">
              <w:rPr>
                <w:rFonts w:eastAsia="Times New Roman"/>
                <w:b/>
                <w:bCs/>
                <w:color w:val="000000"/>
                <w:sz w:val="16"/>
                <w:szCs w:val="16"/>
              </w:rPr>
              <w:t xml:space="preserve">Expenditures </w:t>
            </w:r>
            <w:r w:rsidRPr="00DA184C">
              <w:rPr>
                <w:rFonts w:eastAsia="Times New Roman"/>
                <w:b/>
                <w:bCs/>
                <w:color w:val="000000"/>
                <w:sz w:val="16"/>
                <w:szCs w:val="16"/>
              </w:rPr>
              <w:br/>
              <w:t xml:space="preserve">(2020-2021) </w:t>
            </w:r>
            <w:r w:rsidRPr="00DA184C">
              <w:rPr>
                <w:rFonts w:eastAsia="Times New Roman"/>
                <w:b/>
                <w:bCs/>
                <w:color w:val="000000"/>
                <w:sz w:val="16"/>
                <w:szCs w:val="16"/>
              </w:rPr>
              <w:br/>
              <w:t>(B)*</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455F56FD" w14:textId="77777777" w:rsidR="00417E3B" w:rsidRPr="00DA184C" w:rsidRDefault="00417E3B" w:rsidP="00817269">
            <w:pPr>
              <w:jc w:val="center"/>
              <w:rPr>
                <w:rFonts w:eastAsia="Times New Roman"/>
                <w:b/>
                <w:bCs/>
                <w:color w:val="000000"/>
                <w:sz w:val="16"/>
                <w:szCs w:val="16"/>
              </w:rPr>
            </w:pPr>
            <w:r w:rsidRPr="00DA184C">
              <w:rPr>
                <w:rFonts w:eastAsia="Times New Roman"/>
                <w:b/>
                <w:bCs/>
                <w:color w:val="000000"/>
                <w:sz w:val="16"/>
                <w:szCs w:val="16"/>
              </w:rPr>
              <w:t xml:space="preserve">Performance Variance </w:t>
            </w:r>
            <w:r w:rsidRPr="00DA184C">
              <w:rPr>
                <w:rFonts w:eastAsia="Times New Roman"/>
                <w:b/>
                <w:bCs/>
                <w:color w:val="000000"/>
                <w:sz w:val="16"/>
                <w:szCs w:val="16"/>
              </w:rPr>
              <w:br/>
              <w:t>((A) - (B))</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598F130" w14:textId="77777777" w:rsidR="00417E3B" w:rsidRPr="00DA184C" w:rsidRDefault="00417E3B" w:rsidP="00817269">
            <w:pPr>
              <w:jc w:val="center"/>
              <w:rPr>
                <w:rFonts w:eastAsia="Times New Roman"/>
                <w:b/>
                <w:bCs/>
                <w:color w:val="000000"/>
                <w:sz w:val="16"/>
                <w:szCs w:val="16"/>
              </w:rPr>
            </w:pPr>
            <w:r w:rsidRPr="00DA184C">
              <w:rPr>
                <w:rFonts w:eastAsia="Times New Roman"/>
                <w:b/>
                <w:bCs/>
                <w:color w:val="000000"/>
                <w:sz w:val="16"/>
                <w:szCs w:val="16"/>
              </w:rPr>
              <w:t xml:space="preserve">Performance Variance </w:t>
            </w:r>
            <w:r w:rsidRPr="00DA184C">
              <w:rPr>
                <w:rFonts w:eastAsia="Times New Roman"/>
                <w:b/>
                <w:bCs/>
                <w:color w:val="000000"/>
                <w:sz w:val="16"/>
                <w:szCs w:val="16"/>
              </w:rPr>
              <w:br/>
              <w:t>(in %)</w:t>
            </w:r>
          </w:p>
        </w:tc>
      </w:tr>
      <w:tr w:rsidR="00417E3B" w:rsidRPr="00DA184C" w14:paraId="27EE10CB"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7CB842DC" w14:textId="77777777" w:rsidR="00417E3B" w:rsidRPr="00DA184C" w:rsidRDefault="00417E3B" w:rsidP="00817269">
            <w:pPr>
              <w:jc w:val="center"/>
              <w:rPr>
                <w:rFonts w:ascii="Calibri" w:eastAsia="Times New Roman" w:hAnsi="Calibri" w:cs="Calibri"/>
                <w:color w:val="000000"/>
                <w:sz w:val="16"/>
                <w:szCs w:val="16"/>
              </w:rPr>
            </w:pPr>
            <w:r w:rsidRPr="00DA184C">
              <w:rPr>
                <w:rFonts w:ascii="Calibri" w:eastAsia="Times New Roman" w:hAnsi="Calibri" w:cs="Calibri"/>
                <w:color w:val="000000"/>
                <w:sz w:val="16"/>
                <w:szCs w:val="16"/>
              </w:rPr>
              <w:t> </w:t>
            </w:r>
          </w:p>
        </w:tc>
        <w:tc>
          <w:tcPr>
            <w:tcW w:w="4313" w:type="dxa"/>
            <w:tcBorders>
              <w:top w:val="nil"/>
              <w:left w:val="nil"/>
              <w:bottom w:val="single" w:sz="4" w:space="0" w:color="auto"/>
              <w:right w:val="single" w:sz="4" w:space="0" w:color="auto"/>
            </w:tcBorders>
            <w:shd w:val="clear" w:color="auto" w:fill="D9D9D9" w:themeFill="background1" w:themeFillShade="D9"/>
            <w:noWrap/>
            <w:vAlign w:val="center"/>
            <w:hideMark/>
          </w:tcPr>
          <w:p w14:paraId="43E9E769" w14:textId="77777777" w:rsidR="00417E3B" w:rsidRPr="00DA184C" w:rsidRDefault="00417E3B" w:rsidP="00817269">
            <w:pPr>
              <w:rPr>
                <w:rFonts w:eastAsia="Times New Roman"/>
                <w:b/>
                <w:bCs/>
                <w:color w:val="000000"/>
                <w:sz w:val="16"/>
                <w:szCs w:val="16"/>
              </w:rPr>
            </w:pPr>
            <w:r w:rsidRPr="00DA184C">
              <w:rPr>
                <w:rFonts w:eastAsia="Times New Roman"/>
                <w:b/>
                <w:bCs/>
                <w:color w:val="000000"/>
                <w:sz w:val="16"/>
                <w:szCs w:val="16"/>
              </w:rPr>
              <w:t>A. Conferences and meetings</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F5F79C9"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1,234,000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CD021A3"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1,088,837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27A72962"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145,163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52EB4CCC"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11.76%</w:t>
            </w:r>
          </w:p>
        </w:tc>
      </w:tr>
      <w:tr w:rsidR="00417E3B" w:rsidRPr="00DA184C" w14:paraId="1C91ADD7"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7306F7B0"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1</w:t>
            </w:r>
          </w:p>
        </w:tc>
        <w:tc>
          <w:tcPr>
            <w:tcW w:w="4313" w:type="dxa"/>
            <w:tcBorders>
              <w:top w:val="nil"/>
              <w:left w:val="nil"/>
              <w:bottom w:val="single" w:sz="4" w:space="0" w:color="auto"/>
              <w:right w:val="single" w:sz="4" w:space="0" w:color="auto"/>
            </w:tcBorders>
            <w:shd w:val="clear" w:color="000000" w:fill="FFFFFF"/>
            <w:noWrap/>
            <w:vAlign w:val="center"/>
            <w:hideMark/>
          </w:tcPr>
          <w:p w14:paraId="6D5900C3"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Fourth meeting of the Conference of the Parties**</w:t>
            </w:r>
          </w:p>
        </w:tc>
        <w:tc>
          <w:tcPr>
            <w:tcW w:w="1276" w:type="dxa"/>
            <w:tcBorders>
              <w:top w:val="nil"/>
              <w:left w:val="nil"/>
              <w:bottom w:val="single" w:sz="4" w:space="0" w:color="auto"/>
              <w:right w:val="single" w:sz="4" w:space="0" w:color="auto"/>
            </w:tcBorders>
            <w:shd w:val="clear" w:color="auto" w:fill="auto"/>
            <w:noWrap/>
            <w:vAlign w:val="bottom"/>
            <w:hideMark/>
          </w:tcPr>
          <w:p w14:paraId="0A7F335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1,155,000 </w:t>
            </w:r>
          </w:p>
        </w:tc>
        <w:tc>
          <w:tcPr>
            <w:tcW w:w="1276" w:type="dxa"/>
            <w:tcBorders>
              <w:top w:val="nil"/>
              <w:left w:val="nil"/>
              <w:bottom w:val="single" w:sz="4" w:space="0" w:color="auto"/>
              <w:right w:val="single" w:sz="4" w:space="0" w:color="auto"/>
            </w:tcBorders>
            <w:shd w:val="clear" w:color="auto" w:fill="auto"/>
            <w:noWrap/>
            <w:vAlign w:val="bottom"/>
            <w:hideMark/>
          </w:tcPr>
          <w:p w14:paraId="4CE1B69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1,088,605 </w:t>
            </w:r>
          </w:p>
        </w:tc>
        <w:tc>
          <w:tcPr>
            <w:tcW w:w="1134" w:type="dxa"/>
            <w:tcBorders>
              <w:top w:val="nil"/>
              <w:left w:val="nil"/>
              <w:bottom w:val="single" w:sz="4" w:space="0" w:color="auto"/>
              <w:right w:val="single" w:sz="4" w:space="0" w:color="auto"/>
            </w:tcBorders>
            <w:shd w:val="clear" w:color="auto" w:fill="auto"/>
            <w:noWrap/>
            <w:vAlign w:val="bottom"/>
            <w:hideMark/>
          </w:tcPr>
          <w:p w14:paraId="0A25E5B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66,395 </w:t>
            </w:r>
          </w:p>
        </w:tc>
        <w:tc>
          <w:tcPr>
            <w:tcW w:w="1134" w:type="dxa"/>
            <w:tcBorders>
              <w:top w:val="nil"/>
              <w:left w:val="nil"/>
              <w:bottom w:val="single" w:sz="4" w:space="0" w:color="auto"/>
              <w:right w:val="single" w:sz="4" w:space="0" w:color="auto"/>
            </w:tcBorders>
            <w:shd w:val="clear" w:color="auto" w:fill="auto"/>
            <w:noWrap/>
            <w:vAlign w:val="bottom"/>
            <w:hideMark/>
          </w:tcPr>
          <w:p w14:paraId="6AE98B4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5.75%</w:t>
            </w:r>
          </w:p>
        </w:tc>
      </w:tr>
      <w:tr w:rsidR="00417E3B" w:rsidRPr="00DA184C" w14:paraId="229B67FC"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1BC6D2A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2</w:t>
            </w:r>
          </w:p>
        </w:tc>
        <w:tc>
          <w:tcPr>
            <w:tcW w:w="4313" w:type="dxa"/>
            <w:tcBorders>
              <w:top w:val="nil"/>
              <w:left w:val="nil"/>
              <w:bottom w:val="single" w:sz="4" w:space="0" w:color="auto"/>
              <w:right w:val="single" w:sz="4" w:space="0" w:color="auto"/>
            </w:tcBorders>
            <w:shd w:val="clear" w:color="000000" w:fill="FFFFFF"/>
            <w:noWrap/>
            <w:vAlign w:val="center"/>
            <w:hideMark/>
          </w:tcPr>
          <w:p w14:paraId="358CC17D"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Bureau of the Conference of the Parties</w:t>
            </w:r>
          </w:p>
        </w:tc>
        <w:tc>
          <w:tcPr>
            <w:tcW w:w="1276" w:type="dxa"/>
            <w:tcBorders>
              <w:top w:val="nil"/>
              <w:left w:val="nil"/>
              <w:bottom w:val="single" w:sz="4" w:space="0" w:color="auto"/>
              <w:right w:val="single" w:sz="4" w:space="0" w:color="auto"/>
            </w:tcBorders>
            <w:shd w:val="clear" w:color="auto" w:fill="auto"/>
            <w:noWrap/>
            <w:vAlign w:val="bottom"/>
            <w:hideMark/>
          </w:tcPr>
          <w:p w14:paraId="73E7AA4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26,000 </w:t>
            </w:r>
          </w:p>
        </w:tc>
        <w:tc>
          <w:tcPr>
            <w:tcW w:w="1276" w:type="dxa"/>
            <w:tcBorders>
              <w:top w:val="nil"/>
              <w:left w:val="nil"/>
              <w:bottom w:val="single" w:sz="4" w:space="0" w:color="auto"/>
              <w:right w:val="single" w:sz="4" w:space="0" w:color="auto"/>
            </w:tcBorders>
            <w:shd w:val="clear" w:color="auto" w:fill="auto"/>
            <w:noWrap/>
            <w:vAlign w:val="bottom"/>
            <w:hideMark/>
          </w:tcPr>
          <w:p w14:paraId="197D60A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232 </w:t>
            </w:r>
          </w:p>
        </w:tc>
        <w:tc>
          <w:tcPr>
            <w:tcW w:w="1134" w:type="dxa"/>
            <w:tcBorders>
              <w:top w:val="nil"/>
              <w:left w:val="nil"/>
              <w:bottom w:val="single" w:sz="4" w:space="0" w:color="auto"/>
              <w:right w:val="single" w:sz="4" w:space="0" w:color="auto"/>
            </w:tcBorders>
            <w:shd w:val="clear" w:color="auto" w:fill="auto"/>
            <w:noWrap/>
            <w:vAlign w:val="bottom"/>
            <w:hideMark/>
          </w:tcPr>
          <w:p w14:paraId="79F0E8B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25,768 </w:t>
            </w:r>
          </w:p>
        </w:tc>
        <w:tc>
          <w:tcPr>
            <w:tcW w:w="1134" w:type="dxa"/>
            <w:tcBorders>
              <w:top w:val="nil"/>
              <w:left w:val="nil"/>
              <w:bottom w:val="single" w:sz="4" w:space="0" w:color="auto"/>
              <w:right w:val="single" w:sz="4" w:space="0" w:color="auto"/>
            </w:tcBorders>
            <w:shd w:val="clear" w:color="auto" w:fill="auto"/>
            <w:noWrap/>
            <w:vAlign w:val="bottom"/>
            <w:hideMark/>
          </w:tcPr>
          <w:p w14:paraId="2A1C815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99.11%</w:t>
            </w:r>
          </w:p>
        </w:tc>
      </w:tr>
      <w:tr w:rsidR="00417E3B" w:rsidRPr="00DA184C" w14:paraId="09EF9335"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3EF105EA"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3</w:t>
            </w:r>
          </w:p>
        </w:tc>
        <w:tc>
          <w:tcPr>
            <w:tcW w:w="4313" w:type="dxa"/>
            <w:tcBorders>
              <w:top w:val="nil"/>
              <w:left w:val="nil"/>
              <w:bottom w:val="single" w:sz="4" w:space="0" w:color="auto"/>
              <w:right w:val="single" w:sz="4" w:space="0" w:color="auto"/>
            </w:tcBorders>
            <w:shd w:val="clear" w:color="000000" w:fill="FFFFFF"/>
            <w:noWrap/>
            <w:vAlign w:val="center"/>
            <w:hideMark/>
          </w:tcPr>
          <w:p w14:paraId="3F7CB3E8"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Implementation and Compliance Committee</w:t>
            </w:r>
          </w:p>
        </w:tc>
        <w:tc>
          <w:tcPr>
            <w:tcW w:w="1276" w:type="dxa"/>
            <w:tcBorders>
              <w:top w:val="nil"/>
              <w:left w:val="nil"/>
              <w:bottom w:val="single" w:sz="4" w:space="0" w:color="auto"/>
              <w:right w:val="single" w:sz="4" w:space="0" w:color="auto"/>
            </w:tcBorders>
            <w:shd w:val="clear" w:color="auto" w:fill="auto"/>
            <w:noWrap/>
            <w:vAlign w:val="bottom"/>
            <w:hideMark/>
          </w:tcPr>
          <w:p w14:paraId="2E0E933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53,000 </w:t>
            </w:r>
          </w:p>
        </w:tc>
        <w:tc>
          <w:tcPr>
            <w:tcW w:w="1276" w:type="dxa"/>
            <w:tcBorders>
              <w:top w:val="nil"/>
              <w:left w:val="nil"/>
              <w:bottom w:val="single" w:sz="4" w:space="0" w:color="auto"/>
              <w:right w:val="single" w:sz="4" w:space="0" w:color="auto"/>
            </w:tcBorders>
            <w:shd w:val="clear" w:color="auto" w:fill="auto"/>
            <w:noWrap/>
            <w:vAlign w:val="bottom"/>
            <w:hideMark/>
          </w:tcPr>
          <w:p w14:paraId="003266D9" w14:textId="77777777" w:rsidR="00417E3B" w:rsidRPr="00DA184C" w:rsidRDefault="00417E3B" w:rsidP="00817269">
            <w:pPr>
              <w:jc w:val="right"/>
              <w:rPr>
                <w:rFonts w:eastAsia="Times New Roman"/>
                <w:color w:val="000000"/>
                <w:sz w:val="16"/>
                <w:szCs w:val="16"/>
              </w:rPr>
            </w:pPr>
            <w:r>
              <w:rPr>
                <w:rFonts w:eastAsia="Times New Roman"/>
                <w:color w:val="000000"/>
                <w:sz w:val="16"/>
                <w:szCs w:val="16"/>
              </w:rPr>
              <w:t>0</w:t>
            </w:r>
            <w:r w:rsidRPr="00DA184C">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14:paraId="28A0395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53,000 </w:t>
            </w:r>
          </w:p>
        </w:tc>
        <w:tc>
          <w:tcPr>
            <w:tcW w:w="1134" w:type="dxa"/>
            <w:tcBorders>
              <w:top w:val="nil"/>
              <w:left w:val="nil"/>
              <w:bottom w:val="single" w:sz="4" w:space="0" w:color="auto"/>
              <w:right w:val="single" w:sz="4" w:space="0" w:color="auto"/>
            </w:tcBorders>
            <w:shd w:val="clear" w:color="auto" w:fill="auto"/>
            <w:noWrap/>
            <w:vAlign w:val="bottom"/>
            <w:hideMark/>
          </w:tcPr>
          <w:p w14:paraId="25C4CCB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w:t>
            </w:r>
          </w:p>
        </w:tc>
      </w:tr>
      <w:tr w:rsidR="00417E3B" w:rsidRPr="00DA184C" w14:paraId="15FD143E"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46EF073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 </w:t>
            </w:r>
          </w:p>
        </w:tc>
        <w:tc>
          <w:tcPr>
            <w:tcW w:w="4313" w:type="dxa"/>
            <w:tcBorders>
              <w:top w:val="nil"/>
              <w:left w:val="nil"/>
              <w:bottom w:val="single" w:sz="4" w:space="0" w:color="auto"/>
              <w:right w:val="single" w:sz="4" w:space="0" w:color="auto"/>
            </w:tcBorders>
            <w:shd w:val="clear" w:color="auto" w:fill="D9D9D9" w:themeFill="background1" w:themeFillShade="D9"/>
            <w:noWrap/>
            <w:vAlign w:val="center"/>
            <w:hideMark/>
          </w:tcPr>
          <w:p w14:paraId="5AF55E5D" w14:textId="77777777" w:rsidR="00417E3B" w:rsidRPr="00DA184C" w:rsidRDefault="00417E3B" w:rsidP="00817269">
            <w:pPr>
              <w:rPr>
                <w:rFonts w:eastAsia="Times New Roman"/>
                <w:b/>
                <w:bCs/>
                <w:color w:val="000000"/>
                <w:sz w:val="16"/>
                <w:szCs w:val="16"/>
              </w:rPr>
            </w:pPr>
            <w:r w:rsidRPr="00DA184C">
              <w:rPr>
                <w:rFonts w:eastAsia="Times New Roman"/>
                <w:b/>
                <w:bCs/>
                <w:color w:val="000000"/>
                <w:sz w:val="16"/>
                <w:szCs w:val="16"/>
              </w:rPr>
              <w:t>B. Capacity-building and technical assistance</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2320043"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340C217"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0662A53B"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116976BE"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w:t>
            </w:r>
          </w:p>
        </w:tc>
      </w:tr>
      <w:tr w:rsidR="00417E3B" w:rsidRPr="00DA184C" w14:paraId="1BE559FD"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28FE515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4</w:t>
            </w:r>
          </w:p>
        </w:tc>
        <w:tc>
          <w:tcPr>
            <w:tcW w:w="4313" w:type="dxa"/>
            <w:tcBorders>
              <w:top w:val="nil"/>
              <w:left w:val="nil"/>
              <w:bottom w:val="single" w:sz="4" w:space="0" w:color="auto"/>
              <w:right w:val="single" w:sz="4" w:space="0" w:color="auto"/>
            </w:tcBorders>
            <w:shd w:val="clear" w:color="000000" w:fill="FFFFFF"/>
            <w:noWrap/>
            <w:vAlign w:val="center"/>
            <w:hideMark/>
          </w:tcPr>
          <w:p w14:paraId="3F841129"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Capacity-building and technical assistance programme of the Minamata Convention</w:t>
            </w:r>
          </w:p>
        </w:tc>
        <w:tc>
          <w:tcPr>
            <w:tcW w:w="1276" w:type="dxa"/>
            <w:tcBorders>
              <w:top w:val="nil"/>
              <w:left w:val="nil"/>
              <w:bottom w:val="single" w:sz="4" w:space="0" w:color="auto"/>
              <w:right w:val="single" w:sz="4" w:space="0" w:color="auto"/>
            </w:tcBorders>
            <w:shd w:val="clear" w:color="auto" w:fill="auto"/>
            <w:noWrap/>
            <w:vAlign w:val="bottom"/>
            <w:hideMark/>
          </w:tcPr>
          <w:p w14:paraId="48932A7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w:t>
            </w:r>
          </w:p>
        </w:tc>
        <w:tc>
          <w:tcPr>
            <w:tcW w:w="1276" w:type="dxa"/>
            <w:tcBorders>
              <w:top w:val="nil"/>
              <w:left w:val="nil"/>
              <w:bottom w:val="single" w:sz="4" w:space="0" w:color="auto"/>
              <w:right w:val="single" w:sz="4" w:space="0" w:color="auto"/>
            </w:tcBorders>
            <w:shd w:val="clear" w:color="auto" w:fill="auto"/>
            <w:noWrap/>
            <w:vAlign w:val="bottom"/>
            <w:hideMark/>
          </w:tcPr>
          <w:p w14:paraId="50D0BF2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14:paraId="7342A75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14:paraId="5F1AA2D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w:t>
            </w:r>
          </w:p>
        </w:tc>
      </w:tr>
      <w:tr w:rsidR="00417E3B" w:rsidRPr="00DA184C" w14:paraId="27546021"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48B9F08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 </w:t>
            </w:r>
          </w:p>
        </w:tc>
        <w:tc>
          <w:tcPr>
            <w:tcW w:w="4313" w:type="dxa"/>
            <w:tcBorders>
              <w:top w:val="nil"/>
              <w:left w:val="nil"/>
              <w:bottom w:val="single" w:sz="4" w:space="0" w:color="auto"/>
              <w:right w:val="single" w:sz="4" w:space="0" w:color="auto"/>
            </w:tcBorders>
            <w:shd w:val="clear" w:color="auto" w:fill="D9D9D9" w:themeFill="background1" w:themeFillShade="D9"/>
            <w:noWrap/>
            <w:vAlign w:val="center"/>
            <w:hideMark/>
          </w:tcPr>
          <w:p w14:paraId="204CB4DF" w14:textId="77777777" w:rsidR="00417E3B" w:rsidRPr="00DA184C" w:rsidRDefault="00417E3B" w:rsidP="00817269">
            <w:pPr>
              <w:rPr>
                <w:rFonts w:eastAsia="Times New Roman"/>
                <w:b/>
                <w:bCs/>
                <w:color w:val="000000"/>
                <w:sz w:val="16"/>
                <w:szCs w:val="16"/>
              </w:rPr>
            </w:pPr>
            <w:r w:rsidRPr="00DA184C">
              <w:rPr>
                <w:rFonts w:eastAsia="Times New Roman"/>
                <w:b/>
                <w:bCs/>
                <w:color w:val="000000"/>
                <w:sz w:val="16"/>
                <w:szCs w:val="16"/>
              </w:rPr>
              <w:t>C. Scientific and technical activities</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9C39C57"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606,500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20517A78"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363,518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70D3FE4B"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242,982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0FCF8600"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40.06%</w:t>
            </w:r>
          </w:p>
        </w:tc>
      </w:tr>
      <w:tr w:rsidR="00417E3B" w:rsidRPr="00DA184C" w14:paraId="2477812B"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6AF89951"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5</w:t>
            </w:r>
          </w:p>
        </w:tc>
        <w:tc>
          <w:tcPr>
            <w:tcW w:w="4313" w:type="dxa"/>
            <w:tcBorders>
              <w:top w:val="nil"/>
              <w:left w:val="nil"/>
              <w:bottom w:val="single" w:sz="4" w:space="0" w:color="auto"/>
              <w:right w:val="single" w:sz="4" w:space="0" w:color="auto"/>
            </w:tcBorders>
            <w:shd w:val="clear" w:color="000000" w:fill="FFFFFF"/>
            <w:noWrap/>
            <w:vAlign w:val="center"/>
            <w:hideMark/>
          </w:tcPr>
          <w:p w14:paraId="5E1EB5A1"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Scientific support to the States parties to the Minamata Convention</w:t>
            </w:r>
          </w:p>
        </w:tc>
        <w:tc>
          <w:tcPr>
            <w:tcW w:w="1276" w:type="dxa"/>
            <w:tcBorders>
              <w:top w:val="nil"/>
              <w:left w:val="nil"/>
              <w:bottom w:val="single" w:sz="4" w:space="0" w:color="auto"/>
              <w:right w:val="single" w:sz="4" w:space="0" w:color="auto"/>
            </w:tcBorders>
            <w:shd w:val="clear" w:color="auto" w:fill="auto"/>
            <w:noWrap/>
            <w:vAlign w:val="bottom"/>
            <w:hideMark/>
          </w:tcPr>
          <w:p w14:paraId="5B2ACF6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120,000 </w:t>
            </w:r>
          </w:p>
        </w:tc>
        <w:tc>
          <w:tcPr>
            <w:tcW w:w="1276" w:type="dxa"/>
            <w:tcBorders>
              <w:top w:val="nil"/>
              <w:left w:val="nil"/>
              <w:bottom w:val="single" w:sz="4" w:space="0" w:color="auto"/>
              <w:right w:val="single" w:sz="4" w:space="0" w:color="auto"/>
            </w:tcBorders>
            <w:shd w:val="clear" w:color="auto" w:fill="auto"/>
            <w:noWrap/>
            <w:vAlign w:val="bottom"/>
            <w:hideMark/>
          </w:tcPr>
          <w:p w14:paraId="1463B48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83,799 </w:t>
            </w:r>
          </w:p>
        </w:tc>
        <w:tc>
          <w:tcPr>
            <w:tcW w:w="1134" w:type="dxa"/>
            <w:tcBorders>
              <w:top w:val="nil"/>
              <w:left w:val="nil"/>
              <w:bottom w:val="single" w:sz="4" w:space="0" w:color="auto"/>
              <w:right w:val="single" w:sz="4" w:space="0" w:color="auto"/>
            </w:tcBorders>
            <w:shd w:val="clear" w:color="auto" w:fill="auto"/>
            <w:noWrap/>
            <w:vAlign w:val="bottom"/>
            <w:hideMark/>
          </w:tcPr>
          <w:p w14:paraId="5011808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36,201 </w:t>
            </w:r>
          </w:p>
        </w:tc>
        <w:tc>
          <w:tcPr>
            <w:tcW w:w="1134" w:type="dxa"/>
            <w:tcBorders>
              <w:top w:val="nil"/>
              <w:left w:val="nil"/>
              <w:bottom w:val="single" w:sz="4" w:space="0" w:color="auto"/>
              <w:right w:val="single" w:sz="4" w:space="0" w:color="auto"/>
            </w:tcBorders>
            <w:shd w:val="clear" w:color="auto" w:fill="auto"/>
            <w:noWrap/>
            <w:vAlign w:val="bottom"/>
            <w:hideMark/>
          </w:tcPr>
          <w:p w14:paraId="4A7C7A9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30.17%</w:t>
            </w:r>
          </w:p>
        </w:tc>
      </w:tr>
      <w:tr w:rsidR="00417E3B" w:rsidRPr="00DA184C" w14:paraId="1D360386"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17A31CB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6</w:t>
            </w:r>
          </w:p>
        </w:tc>
        <w:tc>
          <w:tcPr>
            <w:tcW w:w="4313" w:type="dxa"/>
            <w:tcBorders>
              <w:top w:val="nil"/>
              <w:left w:val="nil"/>
              <w:bottom w:val="single" w:sz="4" w:space="0" w:color="auto"/>
              <w:right w:val="single" w:sz="4" w:space="0" w:color="auto"/>
            </w:tcBorders>
            <w:shd w:val="clear" w:color="auto" w:fill="auto"/>
            <w:noWrap/>
            <w:vAlign w:val="center"/>
            <w:hideMark/>
          </w:tcPr>
          <w:p w14:paraId="6790BCD7"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Effectiveness evaluation***</w:t>
            </w:r>
          </w:p>
        </w:tc>
        <w:tc>
          <w:tcPr>
            <w:tcW w:w="1276" w:type="dxa"/>
            <w:tcBorders>
              <w:top w:val="nil"/>
              <w:left w:val="nil"/>
              <w:bottom w:val="single" w:sz="4" w:space="0" w:color="auto"/>
              <w:right w:val="single" w:sz="4" w:space="0" w:color="auto"/>
            </w:tcBorders>
            <w:shd w:val="clear" w:color="auto" w:fill="auto"/>
            <w:noWrap/>
            <w:vAlign w:val="bottom"/>
            <w:hideMark/>
          </w:tcPr>
          <w:p w14:paraId="36A97EB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370,000 </w:t>
            </w:r>
          </w:p>
        </w:tc>
        <w:tc>
          <w:tcPr>
            <w:tcW w:w="1276" w:type="dxa"/>
            <w:tcBorders>
              <w:top w:val="nil"/>
              <w:left w:val="nil"/>
              <w:bottom w:val="single" w:sz="4" w:space="0" w:color="auto"/>
              <w:right w:val="single" w:sz="4" w:space="0" w:color="auto"/>
            </w:tcBorders>
            <w:shd w:val="clear" w:color="auto" w:fill="auto"/>
            <w:noWrap/>
            <w:vAlign w:val="bottom"/>
            <w:hideMark/>
          </w:tcPr>
          <w:p w14:paraId="1F6E061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163,219 </w:t>
            </w:r>
          </w:p>
        </w:tc>
        <w:tc>
          <w:tcPr>
            <w:tcW w:w="1134" w:type="dxa"/>
            <w:tcBorders>
              <w:top w:val="nil"/>
              <w:left w:val="nil"/>
              <w:bottom w:val="single" w:sz="4" w:space="0" w:color="auto"/>
              <w:right w:val="single" w:sz="4" w:space="0" w:color="auto"/>
            </w:tcBorders>
            <w:shd w:val="clear" w:color="auto" w:fill="auto"/>
            <w:noWrap/>
            <w:vAlign w:val="bottom"/>
            <w:hideMark/>
          </w:tcPr>
          <w:p w14:paraId="5AEBBC1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206,781 </w:t>
            </w:r>
          </w:p>
        </w:tc>
        <w:tc>
          <w:tcPr>
            <w:tcW w:w="1134" w:type="dxa"/>
            <w:tcBorders>
              <w:top w:val="nil"/>
              <w:left w:val="nil"/>
              <w:bottom w:val="single" w:sz="4" w:space="0" w:color="auto"/>
              <w:right w:val="single" w:sz="4" w:space="0" w:color="auto"/>
            </w:tcBorders>
            <w:shd w:val="clear" w:color="auto" w:fill="auto"/>
            <w:noWrap/>
            <w:vAlign w:val="bottom"/>
            <w:hideMark/>
          </w:tcPr>
          <w:p w14:paraId="209C09F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55.89%</w:t>
            </w:r>
          </w:p>
        </w:tc>
      </w:tr>
      <w:tr w:rsidR="00417E3B" w:rsidRPr="00DA184C" w14:paraId="268C4CFA"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3C31DC2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7</w:t>
            </w:r>
          </w:p>
        </w:tc>
        <w:tc>
          <w:tcPr>
            <w:tcW w:w="4313" w:type="dxa"/>
            <w:tcBorders>
              <w:top w:val="nil"/>
              <w:left w:val="nil"/>
              <w:bottom w:val="single" w:sz="4" w:space="0" w:color="auto"/>
              <w:right w:val="single" w:sz="4" w:space="0" w:color="auto"/>
            </w:tcBorders>
            <w:shd w:val="clear" w:color="000000" w:fill="FFFFFF"/>
            <w:noWrap/>
            <w:vAlign w:val="center"/>
            <w:hideMark/>
          </w:tcPr>
          <w:p w14:paraId="5FD7D860"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National reporting under the Minamata Convention</w:t>
            </w:r>
          </w:p>
        </w:tc>
        <w:tc>
          <w:tcPr>
            <w:tcW w:w="1276" w:type="dxa"/>
            <w:tcBorders>
              <w:top w:val="nil"/>
              <w:left w:val="nil"/>
              <w:bottom w:val="single" w:sz="4" w:space="0" w:color="auto"/>
              <w:right w:val="single" w:sz="4" w:space="0" w:color="auto"/>
            </w:tcBorders>
            <w:shd w:val="clear" w:color="auto" w:fill="auto"/>
            <w:noWrap/>
            <w:vAlign w:val="bottom"/>
            <w:hideMark/>
          </w:tcPr>
          <w:p w14:paraId="7694BFA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116,500 </w:t>
            </w:r>
          </w:p>
        </w:tc>
        <w:tc>
          <w:tcPr>
            <w:tcW w:w="1276" w:type="dxa"/>
            <w:tcBorders>
              <w:top w:val="nil"/>
              <w:left w:val="nil"/>
              <w:bottom w:val="single" w:sz="4" w:space="0" w:color="auto"/>
              <w:right w:val="single" w:sz="4" w:space="0" w:color="auto"/>
            </w:tcBorders>
            <w:shd w:val="clear" w:color="auto" w:fill="auto"/>
            <w:noWrap/>
            <w:vAlign w:val="bottom"/>
            <w:hideMark/>
          </w:tcPr>
          <w:p w14:paraId="43894F4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116,500 </w:t>
            </w:r>
          </w:p>
        </w:tc>
        <w:tc>
          <w:tcPr>
            <w:tcW w:w="1134" w:type="dxa"/>
            <w:tcBorders>
              <w:top w:val="nil"/>
              <w:left w:val="nil"/>
              <w:bottom w:val="single" w:sz="4" w:space="0" w:color="auto"/>
              <w:right w:val="single" w:sz="4" w:space="0" w:color="auto"/>
            </w:tcBorders>
            <w:shd w:val="clear" w:color="auto" w:fill="auto"/>
            <w:noWrap/>
            <w:vAlign w:val="bottom"/>
            <w:hideMark/>
          </w:tcPr>
          <w:p w14:paraId="05B2EF99" w14:textId="77777777" w:rsidR="00417E3B" w:rsidRPr="00DA184C" w:rsidRDefault="00417E3B" w:rsidP="00817269">
            <w:pPr>
              <w:jc w:val="right"/>
              <w:rPr>
                <w:rFonts w:eastAsia="Times New Roman"/>
                <w:color w:val="000000"/>
                <w:sz w:val="16"/>
                <w:szCs w:val="16"/>
              </w:rPr>
            </w:pPr>
            <w:r>
              <w:rPr>
                <w:rFonts w:eastAsia="Times New Roman"/>
                <w:color w:val="000000"/>
                <w:sz w:val="16"/>
                <w:szCs w:val="16"/>
              </w:rPr>
              <w:t>0</w:t>
            </w:r>
            <w:r w:rsidRPr="00DA184C">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14:paraId="3C9E78C7"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0.00%</w:t>
            </w:r>
          </w:p>
        </w:tc>
      </w:tr>
      <w:tr w:rsidR="00417E3B" w:rsidRPr="00DA184C" w14:paraId="60E58895"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6F71CEC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 </w:t>
            </w:r>
          </w:p>
        </w:tc>
        <w:tc>
          <w:tcPr>
            <w:tcW w:w="4313" w:type="dxa"/>
            <w:tcBorders>
              <w:top w:val="nil"/>
              <w:left w:val="nil"/>
              <w:bottom w:val="single" w:sz="4" w:space="0" w:color="auto"/>
              <w:right w:val="single" w:sz="4" w:space="0" w:color="auto"/>
            </w:tcBorders>
            <w:shd w:val="clear" w:color="auto" w:fill="D9D9D9" w:themeFill="background1" w:themeFillShade="D9"/>
            <w:noWrap/>
            <w:vAlign w:val="center"/>
            <w:hideMark/>
          </w:tcPr>
          <w:p w14:paraId="7C15F4AA" w14:textId="77777777" w:rsidR="00417E3B" w:rsidRPr="00DA184C" w:rsidRDefault="00417E3B" w:rsidP="00817269">
            <w:pPr>
              <w:rPr>
                <w:rFonts w:eastAsia="Times New Roman"/>
                <w:b/>
                <w:bCs/>
                <w:color w:val="000000"/>
                <w:sz w:val="16"/>
                <w:szCs w:val="16"/>
              </w:rPr>
            </w:pPr>
            <w:r w:rsidRPr="00DA184C">
              <w:rPr>
                <w:rFonts w:eastAsia="Times New Roman"/>
                <w:b/>
                <w:bCs/>
                <w:color w:val="000000"/>
                <w:sz w:val="16"/>
                <w:szCs w:val="16"/>
              </w:rPr>
              <w:t xml:space="preserve">D. Knowledge and information management, and outreach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1581843"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200,000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5BA7C1F1"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200,000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4DC82147"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w:t>
            </w:r>
            <w:r>
              <w:rPr>
                <w:rFonts w:eastAsia="Times New Roman"/>
                <w:b/>
                <w:bCs/>
                <w:color w:val="000000"/>
                <w:sz w:val="16"/>
                <w:szCs w:val="16"/>
              </w:rPr>
              <w:t>0</w:t>
            </w:r>
            <w:r w:rsidRPr="00DA184C">
              <w:rPr>
                <w:rFonts w:eastAsia="Times New Roman"/>
                <w:b/>
                <w:bCs/>
                <w:color w:val="000000"/>
                <w:sz w:val="16"/>
                <w:szCs w:val="16"/>
              </w:rPr>
              <w:t xml:space="preserve">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11B17BC2"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0.00%</w:t>
            </w:r>
          </w:p>
        </w:tc>
      </w:tr>
      <w:tr w:rsidR="00417E3B" w:rsidRPr="00DA184C" w14:paraId="7BE50B45"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60B5A46D"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8</w:t>
            </w:r>
          </w:p>
        </w:tc>
        <w:tc>
          <w:tcPr>
            <w:tcW w:w="4313" w:type="dxa"/>
            <w:tcBorders>
              <w:top w:val="nil"/>
              <w:left w:val="nil"/>
              <w:bottom w:val="single" w:sz="4" w:space="0" w:color="auto"/>
              <w:right w:val="single" w:sz="4" w:space="0" w:color="auto"/>
            </w:tcBorders>
            <w:shd w:val="clear" w:color="000000" w:fill="FFFFFF"/>
            <w:noWrap/>
            <w:vAlign w:val="center"/>
            <w:hideMark/>
          </w:tcPr>
          <w:p w14:paraId="3371E3CF"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Publications</w:t>
            </w:r>
          </w:p>
        </w:tc>
        <w:tc>
          <w:tcPr>
            <w:tcW w:w="1276" w:type="dxa"/>
            <w:tcBorders>
              <w:top w:val="nil"/>
              <w:left w:val="nil"/>
              <w:bottom w:val="single" w:sz="4" w:space="0" w:color="auto"/>
              <w:right w:val="single" w:sz="4" w:space="0" w:color="auto"/>
            </w:tcBorders>
            <w:shd w:val="clear" w:color="auto" w:fill="auto"/>
            <w:noWrap/>
            <w:vAlign w:val="bottom"/>
            <w:hideMark/>
          </w:tcPr>
          <w:p w14:paraId="333D397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45,000 </w:t>
            </w:r>
          </w:p>
        </w:tc>
        <w:tc>
          <w:tcPr>
            <w:tcW w:w="1276" w:type="dxa"/>
            <w:tcBorders>
              <w:top w:val="nil"/>
              <w:left w:val="nil"/>
              <w:bottom w:val="single" w:sz="4" w:space="0" w:color="auto"/>
              <w:right w:val="single" w:sz="4" w:space="0" w:color="auto"/>
            </w:tcBorders>
            <w:shd w:val="clear" w:color="auto" w:fill="auto"/>
            <w:noWrap/>
            <w:vAlign w:val="bottom"/>
            <w:hideMark/>
          </w:tcPr>
          <w:p w14:paraId="4ED3609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45,000 </w:t>
            </w:r>
          </w:p>
        </w:tc>
        <w:tc>
          <w:tcPr>
            <w:tcW w:w="1134" w:type="dxa"/>
            <w:tcBorders>
              <w:top w:val="nil"/>
              <w:left w:val="nil"/>
              <w:bottom w:val="single" w:sz="4" w:space="0" w:color="auto"/>
              <w:right w:val="single" w:sz="4" w:space="0" w:color="auto"/>
            </w:tcBorders>
            <w:shd w:val="clear" w:color="auto" w:fill="auto"/>
            <w:noWrap/>
            <w:vAlign w:val="bottom"/>
            <w:hideMark/>
          </w:tcPr>
          <w:p w14:paraId="1E2CE463" w14:textId="77777777" w:rsidR="00417E3B" w:rsidRPr="00DA184C" w:rsidRDefault="00417E3B" w:rsidP="00817269">
            <w:pPr>
              <w:jc w:val="right"/>
              <w:rPr>
                <w:rFonts w:eastAsia="Times New Roman"/>
                <w:color w:val="000000"/>
                <w:sz w:val="16"/>
                <w:szCs w:val="16"/>
              </w:rPr>
            </w:pPr>
            <w:r>
              <w:rPr>
                <w:rFonts w:eastAsia="Times New Roman"/>
                <w:color w:val="000000"/>
                <w:sz w:val="16"/>
                <w:szCs w:val="16"/>
              </w:rPr>
              <w:t>0</w:t>
            </w:r>
            <w:r w:rsidRPr="00DA184C">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14:paraId="3B425C8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0.00%</w:t>
            </w:r>
          </w:p>
        </w:tc>
      </w:tr>
      <w:tr w:rsidR="00417E3B" w:rsidRPr="00DA184C" w14:paraId="6702A5EC"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1CEE60E9"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9</w:t>
            </w:r>
          </w:p>
        </w:tc>
        <w:tc>
          <w:tcPr>
            <w:tcW w:w="4313" w:type="dxa"/>
            <w:tcBorders>
              <w:top w:val="nil"/>
              <w:left w:val="nil"/>
              <w:bottom w:val="single" w:sz="4" w:space="0" w:color="auto"/>
              <w:right w:val="single" w:sz="4" w:space="0" w:color="auto"/>
            </w:tcBorders>
            <w:shd w:val="clear" w:color="000000" w:fill="FFFFFF"/>
            <w:noWrap/>
            <w:vAlign w:val="center"/>
            <w:hideMark/>
          </w:tcPr>
          <w:p w14:paraId="00089474"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Communication, outreach and public awareness</w:t>
            </w:r>
          </w:p>
        </w:tc>
        <w:tc>
          <w:tcPr>
            <w:tcW w:w="1276" w:type="dxa"/>
            <w:tcBorders>
              <w:top w:val="nil"/>
              <w:left w:val="nil"/>
              <w:bottom w:val="single" w:sz="4" w:space="0" w:color="auto"/>
              <w:right w:val="single" w:sz="4" w:space="0" w:color="auto"/>
            </w:tcBorders>
            <w:shd w:val="clear" w:color="auto" w:fill="auto"/>
            <w:noWrap/>
            <w:vAlign w:val="bottom"/>
            <w:hideMark/>
          </w:tcPr>
          <w:p w14:paraId="6433D66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155,000 </w:t>
            </w:r>
          </w:p>
        </w:tc>
        <w:tc>
          <w:tcPr>
            <w:tcW w:w="1276" w:type="dxa"/>
            <w:tcBorders>
              <w:top w:val="nil"/>
              <w:left w:val="nil"/>
              <w:bottom w:val="single" w:sz="4" w:space="0" w:color="auto"/>
              <w:right w:val="single" w:sz="4" w:space="0" w:color="auto"/>
            </w:tcBorders>
            <w:shd w:val="clear" w:color="auto" w:fill="auto"/>
            <w:noWrap/>
            <w:vAlign w:val="bottom"/>
            <w:hideMark/>
          </w:tcPr>
          <w:p w14:paraId="33B4B9A2"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155,000 </w:t>
            </w:r>
          </w:p>
        </w:tc>
        <w:tc>
          <w:tcPr>
            <w:tcW w:w="1134" w:type="dxa"/>
            <w:tcBorders>
              <w:top w:val="nil"/>
              <w:left w:val="nil"/>
              <w:bottom w:val="single" w:sz="4" w:space="0" w:color="auto"/>
              <w:right w:val="single" w:sz="4" w:space="0" w:color="auto"/>
            </w:tcBorders>
            <w:shd w:val="clear" w:color="auto" w:fill="auto"/>
            <w:noWrap/>
            <w:vAlign w:val="bottom"/>
            <w:hideMark/>
          </w:tcPr>
          <w:p w14:paraId="37425445" w14:textId="77777777" w:rsidR="00417E3B" w:rsidRPr="00DA184C" w:rsidRDefault="00417E3B" w:rsidP="00817269">
            <w:pPr>
              <w:jc w:val="right"/>
              <w:rPr>
                <w:rFonts w:eastAsia="Times New Roman"/>
                <w:color w:val="000000"/>
                <w:sz w:val="16"/>
                <w:szCs w:val="16"/>
              </w:rPr>
            </w:pPr>
            <w:r>
              <w:rPr>
                <w:rFonts w:eastAsia="Times New Roman"/>
                <w:color w:val="000000"/>
                <w:sz w:val="16"/>
                <w:szCs w:val="16"/>
              </w:rPr>
              <w:t>0</w:t>
            </w:r>
            <w:r w:rsidRPr="00DA184C">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14:paraId="06A79B6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0.00%</w:t>
            </w:r>
          </w:p>
        </w:tc>
      </w:tr>
      <w:tr w:rsidR="00417E3B" w:rsidRPr="00DA184C" w14:paraId="3F6E1712"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6BA43C3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 </w:t>
            </w:r>
          </w:p>
        </w:tc>
        <w:tc>
          <w:tcPr>
            <w:tcW w:w="4313" w:type="dxa"/>
            <w:tcBorders>
              <w:top w:val="nil"/>
              <w:left w:val="nil"/>
              <w:bottom w:val="single" w:sz="4" w:space="0" w:color="auto"/>
              <w:right w:val="single" w:sz="4" w:space="0" w:color="auto"/>
            </w:tcBorders>
            <w:shd w:val="clear" w:color="auto" w:fill="D9D9D9" w:themeFill="background1" w:themeFillShade="D9"/>
            <w:noWrap/>
            <w:vAlign w:val="center"/>
            <w:hideMark/>
          </w:tcPr>
          <w:p w14:paraId="16A67F32" w14:textId="77777777" w:rsidR="00417E3B" w:rsidRPr="00DA184C" w:rsidRDefault="00417E3B" w:rsidP="00817269">
            <w:pPr>
              <w:rPr>
                <w:rFonts w:eastAsia="Times New Roman"/>
                <w:b/>
                <w:bCs/>
                <w:color w:val="000000"/>
                <w:sz w:val="16"/>
                <w:szCs w:val="16"/>
              </w:rPr>
            </w:pPr>
            <w:r w:rsidRPr="00DA184C">
              <w:rPr>
                <w:rFonts w:eastAsia="Times New Roman"/>
                <w:b/>
                <w:bCs/>
                <w:color w:val="000000"/>
                <w:sz w:val="16"/>
                <w:szCs w:val="16"/>
              </w:rPr>
              <w:t>E. Overall management</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C6A4EA6"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4,273,928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557F398"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4,154,786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7A28FE62"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119,142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11B3F296"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2.79%</w:t>
            </w:r>
          </w:p>
        </w:tc>
      </w:tr>
      <w:tr w:rsidR="00417E3B" w:rsidRPr="00DA184C" w14:paraId="408EB93F"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7D77D850"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10</w:t>
            </w:r>
          </w:p>
        </w:tc>
        <w:tc>
          <w:tcPr>
            <w:tcW w:w="4313" w:type="dxa"/>
            <w:tcBorders>
              <w:top w:val="nil"/>
              <w:left w:val="nil"/>
              <w:bottom w:val="single" w:sz="4" w:space="0" w:color="auto"/>
              <w:right w:val="single" w:sz="4" w:space="0" w:color="auto"/>
            </w:tcBorders>
            <w:shd w:val="clear" w:color="000000" w:fill="FFFFFF"/>
            <w:noWrap/>
            <w:vAlign w:val="center"/>
            <w:hideMark/>
          </w:tcPr>
          <w:p w14:paraId="79B27FE7"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Executive direction and management</w:t>
            </w:r>
          </w:p>
        </w:tc>
        <w:tc>
          <w:tcPr>
            <w:tcW w:w="1276" w:type="dxa"/>
            <w:tcBorders>
              <w:top w:val="nil"/>
              <w:left w:val="nil"/>
              <w:bottom w:val="single" w:sz="4" w:space="0" w:color="auto"/>
              <w:right w:val="single" w:sz="4" w:space="0" w:color="auto"/>
            </w:tcBorders>
            <w:shd w:val="clear" w:color="auto" w:fill="auto"/>
            <w:noWrap/>
            <w:vAlign w:val="bottom"/>
            <w:hideMark/>
          </w:tcPr>
          <w:p w14:paraId="4FE1B11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4,273,928 </w:t>
            </w:r>
          </w:p>
        </w:tc>
        <w:tc>
          <w:tcPr>
            <w:tcW w:w="1276" w:type="dxa"/>
            <w:tcBorders>
              <w:top w:val="nil"/>
              <w:left w:val="nil"/>
              <w:bottom w:val="single" w:sz="4" w:space="0" w:color="auto"/>
              <w:right w:val="single" w:sz="4" w:space="0" w:color="auto"/>
            </w:tcBorders>
            <w:shd w:val="clear" w:color="auto" w:fill="auto"/>
            <w:noWrap/>
            <w:vAlign w:val="bottom"/>
            <w:hideMark/>
          </w:tcPr>
          <w:p w14:paraId="20536FB0"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4,144,055 </w:t>
            </w:r>
          </w:p>
        </w:tc>
        <w:tc>
          <w:tcPr>
            <w:tcW w:w="1134" w:type="dxa"/>
            <w:tcBorders>
              <w:top w:val="nil"/>
              <w:left w:val="nil"/>
              <w:bottom w:val="single" w:sz="4" w:space="0" w:color="auto"/>
              <w:right w:val="single" w:sz="4" w:space="0" w:color="auto"/>
            </w:tcBorders>
            <w:shd w:val="clear" w:color="auto" w:fill="auto"/>
            <w:noWrap/>
            <w:vAlign w:val="bottom"/>
            <w:hideMark/>
          </w:tcPr>
          <w:p w14:paraId="3BF06C7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129,873 </w:t>
            </w:r>
          </w:p>
        </w:tc>
        <w:tc>
          <w:tcPr>
            <w:tcW w:w="1134" w:type="dxa"/>
            <w:tcBorders>
              <w:top w:val="nil"/>
              <w:left w:val="nil"/>
              <w:bottom w:val="single" w:sz="4" w:space="0" w:color="auto"/>
              <w:right w:val="single" w:sz="4" w:space="0" w:color="auto"/>
            </w:tcBorders>
            <w:shd w:val="clear" w:color="auto" w:fill="auto"/>
            <w:noWrap/>
            <w:vAlign w:val="bottom"/>
            <w:hideMark/>
          </w:tcPr>
          <w:p w14:paraId="117E97B5"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3.04%</w:t>
            </w:r>
          </w:p>
        </w:tc>
      </w:tr>
      <w:tr w:rsidR="00417E3B" w:rsidRPr="00DA184C" w14:paraId="57EBD8D0"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3E656C18"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11</w:t>
            </w:r>
          </w:p>
        </w:tc>
        <w:tc>
          <w:tcPr>
            <w:tcW w:w="4313" w:type="dxa"/>
            <w:tcBorders>
              <w:top w:val="nil"/>
              <w:left w:val="nil"/>
              <w:bottom w:val="single" w:sz="4" w:space="0" w:color="auto"/>
              <w:right w:val="single" w:sz="4" w:space="0" w:color="auto"/>
            </w:tcBorders>
            <w:shd w:val="clear" w:color="000000" w:fill="FFFFFF"/>
            <w:noWrap/>
            <w:vAlign w:val="center"/>
            <w:hideMark/>
          </w:tcPr>
          <w:p w14:paraId="53F0B620"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International cooperation and coordination</w:t>
            </w:r>
          </w:p>
        </w:tc>
        <w:tc>
          <w:tcPr>
            <w:tcW w:w="1276" w:type="dxa"/>
            <w:tcBorders>
              <w:top w:val="nil"/>
              <w:left w:val="nil"/>
              <w:bottom w:val="single" w:sz="4" w:space="0" w:color="auto"/>
              <w:right w:val="single" w:sz="4" w:space="0" w:color="auto"/>
            </w:tcBorders>
            <w:shd w:val="clear" w:color="auto" w:fill="auto"/>
            <w:noWrap/>
            <w:vAlign w:val="bottom"/>
            <w:hideMark/>
          </w:tcPr>
          <w:p w14:paraId="5487C88F" w14:textId="77777777" w:rsidR="00417E3B" w:rsidRPr="00DA184C" w:rsidRDefault="00417E3B" w:rsidP="00817269">
            <w:pPr>
              <w:jc w:val="right"/>
              <w:rPr>
                <w:rFonts w:eastAsia="Times New Roman"/>
                <w:color w:val="000000"/>
                <w:sz w:val="16"/>
                <w:szCs w:val="16"/>
              </w:rPr>
            </w:pPr>
            <w:r>
              <w:rPr>
                <w:rFonts w:eastAsia="Times New Roman"/>
                <w:color w:val="000000"/>
                <w:sz w:val="16"/>
                <w:szCs w:val="16"/>
              </w:rPr>
              <w:t>0</w:t>
            </w:r>
            <w:r w:rsidRPr="00DA184C">
              <w:rPr>
                <w:rFonts w:eastAsia="Times New Roman"/>
                <w:color w:val="000000"/>
                <w:sz w:val="16"/>
                <w:szCs w:val="16"/>
              </w:rPr>
              <w:t> </w:t>
            </w:r>
          </w:p>
        </w:tc>
        <w:tc>
          <w:tcPr>
            <w:tcW w:w="1276" w:type="dxa"/>
            <w:tcBorders>
              <w:top w:val="nil"/>
              <w:left w:val="nil"/>
              <w:bottom w:val="single" w:sz="4" w:space="0" w:color="auto"/>
              <w:right w:val="single" w:sz="4" w:space="0" w:color="auto"/>
            </w:tcBorders>
            <w:shd w:val="clear" w:color="auto" w:fill="auto"/>
            <w:noWrap/>
            <w:vAlign w:val="bottom"/>
            <w:hideMark/>
          </w:tcPr>
          <w:p w14:paraId="7825F51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10,731 </w:t>
            </w:r>
          </w:p>
        </w:tc>
        <w:tc>
          <w:tcPr>
            <w:tcW w:w="1134" w:type="dxa"/>
            <w:tcBorders>
              <w:top w:val="nil"/>
              <w:left w:val="nil"/>
              <w:bottom w:val="single" w:sz="4" w:space="0" w:color="auto"/>
              <w:right w:val="single" w:sz="4" w:space="0" w:color="auto"/>
            </w:tcBorders>
            <w:shd w:val="clear" w:color="auto" w:fill="auto"/>
            <w:noWrap/>
            <w:vAlign w:val="bottom"/>
            <w:hideMark/>
          </w:tcPr>
          <w:p w14:paraId="633900DF"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(10,731)</w:t>
            </w:r>
          </w:p>
        </w:tc>
        <w:tc>
          <w:tcPr>
            <w:tcW w:w="1134" w:type="dxa"/>
            <w:tcBorders>
              <w:top w:val="nil"/>
              <w:left w:val="nil"/>
              <w:bottom w:val="single" w:sz="4" w:space="0" w:color="auto"/>
              <w:right w:val="single" w:sz="4" w:space="0" w:color="auto"/>
            </w:tcBorders>
            <w:shd w:val="clear" w:color="auto" w:fill="auto"/>
            <w:noWrap/>
            <w:vAlign w:val="bottom"/>
            <w:hideMark/>
          </w:tcPr>
          <w:p w14:paraId="1CE352CA"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w:t>
            </w:r>
          </w:p>
        </w:tc>
      </w:tr>
      <w:tr w:rsidR="00417E3B" w:rsidRPr="00DA184C" w14:paraId="6459F7EC"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0DE97DB4"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12</w:t>
            </w:r>
          </w:p>
        </w:tc>
        <w:tc>
          <w:tcPr>
            <w:tcW w:w="4313" w:type="dxa"/>
            <w:tcBorders>
              <w:top w:val="nil"/>
              <w:left w:val="nil"/>
              <w:bottom w:val="single" w:sz="4" w:space="0" w:color="auto"/>
              <w:right w:val="single" w:sz="4" w:space="0" w:color="auto"/>
            </w:tcBorders>
            <w:shd w:val="clear" w:color="000000" w:fill="FFFFFF"/>
            <w:noWrap/>
            <w:vAlign w:val="center"/>
            <w:hideMark/>
          </w:tcPr>
          <w:p w14:paraId="51882992"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Financial resources and mechanism </w:t>
            </w:r>
          </w:p>
        </w:tc>
        <w:tc>
          <w:tcPr>
            <w:tcW w:w="1276" w:type="dxa"/>
            <w:tcBorders>
              <w:top w:val="nil"/>
              <w:left w:val="nil"/>
              <w:bottom w:val="single" w:sz="4" w:space="0" w:color="auto"/>
              <w:right w:val="single" w:sz="4" w:space="0" w:color="auto"/>
            </w:tcBorders>
            <w:shd w:val="clear" w:color="auto" w:fill="auto"/>
            <w:noWrap/>
            <w:vAlign w:val="bottom"/>
            <w:hideMark/>
          </w:tcPr>
          <w:p w14:paraId="6FAFB54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w:t>
            </w:r>
          </w:p>
        </w:tc>
        <w:tc>
          <w:tcPr>
            <w:tcW w:w="1276" w:type="dxa"/>
            <w:tcBorders>
              <w:top w:val="nil"/>
              <w:left w:val="nil"/>
              <w:bottom w:val="single" w:sz="4" w:space="0" w:color="auto"/>
              <w:right w:val="single" w:sz="4" w:space="0" w:color="auto"/>
            </w:tcBorders>
            <w:shd w:val="clear" w:color="auto" w:fill="auto"/>
            <w:noWrap/>
            <w:vAlign w:val="bottom"/>
            <w:hideMark/>
          </w:tcPr>
          <w:p w14:paraId="42CB676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14:paraId="104B7E4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14:paraId="3B37BCF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w:t>
            </w:r>
          </w:p>
        </w:tc>
      </w:tr>
      <w:tr w:rsidR="00417E3B" w:rsidRPr="00DA184C" w14:paraId="42B6EAAF"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6A88F38C"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 </w:t>
            </w:r>
          </w:p>
        </w:tc>
        <w:tc>
          <w:tcPr>
            <w:tcW w:w="4313" w:type="dxa"/>
            <w:tcBorders>
              <w:top w:val="nil"/>
              <w:left w:val="nil"/>
              <w:bottom w:val="single" w:sz="4" w:space="0" w:color="auto"/>
              <w:right w:val="single" w:sz="4" w:space="0" w:color="auto"/>
            </w:tcBorders>
            <w:shd w:val="clear" w:color="auto" w:fill="D9D9D9" w:themeFill="background1" w:themeFillShade="D9"/>
            <w:noWrap/>
            <w:vAlign w:val="center"/>
            <w:hideMark/>
          </w:tcPr>
          <w:p w14:paraId="22F42165" w14:textId="77777777" w:rsidR="00417E3B" w:rsidRPr="00DA184C" w:rsidRDefault="00417E3B" w:rsidP="00817269">
            <w:pPr>
              <w:rPr>
                <w:rFonts w:eastAsia="Times New Roman"/>
                <w:b/>
                <w:bCs/>
                <w:color w:val="000000"/>
                <w:sz w:val="16"/>
                <w:szCs w:val="16"/>
              </w:rPr>
            </w:pPr>
            <w:r w:rsidRPr="00DA184C">
              <w:rPr>
                <w:rFonts w:eastAsia="Times New Roman"/>
                <w:b/>
                <w:bCs/>
                <w:color w:val="000000"/>
                <w:sz w:val="16"/>
                <w:szCs w:val="16"/>
              </w:rPr>
              <w:t>F. Legal and policy activities</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0AB1E9E0" w14:textId="77777777" w:rsidR="00417E3B" w:rsidRPr="00DA184C" w:rsidRDefault="00417E3B" w:rsidP="00817269">
            <w:pPr>
              <w:jc w:val="right"/>
              <w:rPr>
                <w:rFonts w:eastAsia="Times New Roman"/>
                <w:b/>
                <w:bCs/>
                <w:color w:val="000000"/>
                <w:sz w:val="16"/>
                <w:szCs w:val="16"/>
              </w:rPr>
            </w:pPr>
            <w:r>
              <w:rPr>
                <w:rFonts w:eastAsia="Times New Roman"/>
                <w:b/>
                <w:bCs/>
                <w:color w:val="000000"/>
                <w:sz w:val="16"/>
                <w:szCs w:val="16"/>
              </w:rPr>
              <w:t>0</w:t>
            </w:r>
            <w:r w:rsidRPr="00DA184C">
              <w:rPr>
                <w:rFonts w:eastAsia="Times New Roman"/>
                <w:b/>
                <w:bCs/>
                <w:color w:val="000000"/>
                <w:sz w:val="16"/>
                <w:szCs w:val="16"/>
              </w:rPr>
              <w:t xml:space="preserve">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6665E31B"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5,000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6DC66D81"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(5,000)</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7063E0E0"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-100.00%</w:t>
            </w:r>
          </w:p>
        </w:tc>
      </w:tr>
      <w:tr w:rsidR="00417E3B" w:rsidRPr="00DA184C" w14:paraId="5432F483"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7E561868"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13</w:t>
            </w:r>
          </w:p>
        </w:tc>
        <w:tc>
          <w:tcPr>
            <w:tcW w:w="4313" w:type="dxa"/>
            <w:tcBorders>
              <w:top w:val="nil"/>
              <w:left w:val="nil"/>
              <w:bottom w:val="single" w:sz="4" w:space="0" w:color="auto"/>
              <w:right w:val="single" w:sz="4" w:space="0" w:color="auto"/>
            </w:tcBorders>
            <w:shd w:val="clear" w:color="000000" w:fill="FFFFFF"/>
            <w:noWrap/>
            <w:vAlign w:val="center"/>
            <w:hideMark/>
          </w:tcPr>
          <w:p w14:paraId="47F35002"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xml:space="preserve">Legal and policy activities </w:t>
            </w:r>
          </w:p>
        </w:tc>
        <w:tc>
          <w:tcPr>
            <w:tcW w:w="1276" w:type="dxa"/>
            <w:tcBorders>
              <w:top w:val="nil"/>
              <w:left w:val="nil"/>
              <w:bottom w:val="single" w:sz="4" w:space="0" w:color="auto"/>
              <w:right w:val="single" w:sz="4" w:space="0" w:color="auto"/>
            </w:tcBorders>
            <w:shd w:val="clear" w:color="auto" w:fill="auto"/>
            <w:noWrap/>
            <w:vAlign w:val="bottom"/>
            <w:hideMark/>
          </w:tcPr>
          <w:p w14:paraId="5C512AE0" w14:textId="77777777" w:rsidR="00417E3B" w:rsidRPr="00DA184C" w:rsidRDefault="00417E3B" w:rsidP="00817269">
            <w:pPr>
              <w:jc w:val="right"/>
              <w:rPr>
                <w:rFonts w:eastAsia="Times New Roman"/>
                <w:color w:val="000000"/>
                <w:sz w:val="16"/>
                <w:szCs w:val="16"/>
              </w:rPr>
            </w:pPr>
            <w:r>
              <w:rPr>
                <w:rFonts w:eastAsia="Times New Roman"/>
                <w:color w:val="000000"/>
                <w:sz w:val="16"/>
                <w:szCs w:val="16"/>
              </w:rPr>
              <w:t>0</w:t>
            </w:r>
            <w:r w:rsidRPr="00DA184C">
              <w:rPr>
                <w:rFonts w:eastAsia="Times New Roman"/>
                <w:color w:val="000000"/>
                <w:sz w:val="16"/>
                <w:szCs w:val="16"/>
              </w:rPr>
              <w:t xml:space="preserve">                          </w:t>
            </w:r>
          </w:p>
        </w:tc>
        <w:tc>
          <w:tcPr>
            <w:tcW w:w="1276" w:type="dxa"/>
            <w:tcBorders>
              <w:top w:val="nil"/>
              <w:left w:val="nil"/>
              <w:bottom w:val="single" w:sz="4" w:space="0" w:color="auto"/>
              <w:right w:val="single" w:sz="4" w:space="0" w:color="auto"/>
            </w:tcBorders>
            <w:shd w:val="clear" w:color="auto" w:fill="auto"/>
            <w:noWrap/>
            <w:vAlign w:val="bottom"/>
            <w:hideMark/>
          </w:tcPr>
          <w:p w14:paraId="30E6BE86"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5,000 </w:t>
            </w:r>
          </w:p>
        </w:tc>
        <w:tc>
          <w:tcPr>
            <w:tcW w:w="1134" w:type="dxa"/>
            <w:tcBorders>
              <w:top w:val="nil"/>
              <w:left w:val="nil"/>
              <w:bottom w:val="single" w:sz="4" w:space="0" w:color="auto"/>
              <w:right w:val="single" w:sz="4" w:space="0" w:color="auto"/>
            </w:tcBorders>
            <w:shd w:val="clear" w:color="auto" w:fill="auto"/>
            <w:noWrap/>
            <w:vAlign w:val="bottom"/>
            <w:hideMark/>
          </w:tcPr>
          <w:p w14:paraId="1F27EAC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(5,000)</w:t>
            </w:r>
          </w:p>
        </w:tc>
        <w:tc>
          <w:tcPr>
            <w:tcW w:w="1134" w:type="dxa"/>
            <w:tcBorders>
              <w:top w:val="nil"/>
              <w:left w:val="nil"/>
              <w:bottom w:val="single" w:sz="4" w:space="0" w:color="auto"/>
              <w:right w:val="single" w:sz="4" w:space="0" w:color="auto"/>
            </w:tcBorders>
            <w:shd w:val="clear" w:color="auto" w:fill="auto"/>
            <w:noWrap/>
            <w:vAlign w:val="bottom"/>
            <w:hideMark/>
          </w:tcPr>
          <w:p w14:paraId="5966B4CD"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-100.00%</w:t>
            </w:r>
          </w:p>
        </w:tc>
      </w:tr>
      <w:tr w:rsidR="00417E3B" w:rsidRPr="00DA184C" w14:paraId="6AA8DBD0"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41DB2FD7"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 </w:t>
            </w:r>
          </w:p>
        </w:tc>
        <w:tc>
          <w:tcPr>
            <w:tcW w:w="4313" w:type="dxa"/>
            <w:tcBorders>
              <w:top w:val="nil"/>
              <w:left w:val="nil"/>
              <w:bottom w:val="single" w:sz="4" w:space="0" w:color="auto"/>
              <w:right w:val="single" w:sz="4" w:space="0" w:color="auto"/>
            </w:tcBorders>
            <w:shd w:val="clear" w:color="auto" w:fill="D9D9D9" w:themeFill="background1" w:themeFillShade="D9"/>
            <w:noWrap/>
            <w:vAlign w:val="center"/>
            <w:hideMark/>
          </w:tcPr>
          <w:p w14:paraId="10C71450" w14:textId="77777777" w:rsidR="00417E3B" w:rsidRPr="00DA184C" w:rsidRDefault="00417E3B" w:rsidP="00817269">
            <w:pPr>
              <w:rPr>
                <w:rFonts w:eastAsia="Times New Roman"/>
                <w:b/>
                <w:bCs/>
                <w:color w:val="000000"/>
                <w:sz w:val="16"/>
                <w:szCs w:val="16"/>
              </w:rPr>
            </w:pPr>
            <w:r w:rsidRPr="00DA184C">
              <w:rPr>
                <w:rFonts w:eastAsia="Times New Roman"/>
                <w:b/>
                <w:bCs/>
                <w:color w:val="000000"/>
                <w:sz w:val="16"/>
                <w:szCs w:val="16"/>
              </w:rPr>
              <w:t>G. Office maintenance and services</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063064C"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393,500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1F56528"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270,983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2E367750"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122,517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7A8C1259"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31.14%</w:t>
            </w:r>
          </w:p>
        </w:tc>
      </w:tr>
      <w:tr w:rsidR="00417E3B" w:rsidRPr="00DA184C" w14:paraId="00FB003B"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6B05A196"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14</w:t>
            </w:r>
          </w:p>
        </w:tc>
        <w:tc>
          <w:tcPr>
            <w:tcW w:w="4313" w:type="dxa"/>
            <w:tcBorders>
              <w:top w:val="nil"/>
              <w:left w:val="nil"/>
              <w:bottom w:val="single" w:sz="4" w:space="0" w:color="auto"/>
              <w:right w:val="single" w:sz="4" w:space="0" w:color="auto"/>
            </w:tcBorders>
            <w:shd w:val="clear" w:color="000000" w:fill="FFFFFF"/>
            <w:noWrap/>
            <w:vAlign w:val="center"/>
            <w:hideMark/>
          </w:tcPr>
          <w:p w14:paraId="5214EE54"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Office maintenance and services</w:t>
            </w:r>
          </w:p>
        </w:tc>
        <w:tc>
          <w:tcPr>
            <w:tcW w:w="1276" w:type="dxa"/>
            <w:tcBorders>
              <w:top w:val="nil"/>
              <w:left w:val="nil"/>
              <w:bottom w:val="single" w:sz="4" w:space="0" w:color="auto"/>
              <w:right w:val="single" w:sz="4" w:space="0" w:color="auto"/>
            </w:tcBorders>
            <w:shd w:val="clear" w:color="auto" w:fill="auto"/>
            <w:noWrap/>
            <w:vAlign w:val="bottom"/>
            <w:hideMark/>
          </w:tcPr>
          <w:p w14:paraId="0807E9A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290,000 </w:t>
            </w:r>
          </w:p>
        </w:tc>
        <w:tc>
          <w:tcPr>
            <w:tcW w:w="1276" w:type="dxa"/>
            <w:tcBorders>
              <w:top w:val="nil"/>
              <w:left w:val="nil"/>
              <w:bottom w:val="single" w:sz="4" w:space="0" w:color="auto"/>
              <w:right w:val="single" w:sz="4" w:space="0" w:color="auto"/>
            </w:tcBorders>
            <w:shd w:val="clear" w:color="auto" w:fill="auto"/>
            <w:noWrap/>
            <w:vAlign w:val="bottom"/>
            <w:hideMark/>
          </w:tcPr>
          <w:p w14:paraId="329B7D0B"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212,290 </w:t>
            </w:r>
          </w:p>
        </w:tc>
        <w:tc>
          <w:tcPr>
            <w:tcW w:w="1134" w:type="dxa"/>
            <w:tcBorders>
              <w:top w:val="nil"/>
              <w:left w:val="nil"/>
              <w:bottom w:val="single" w:sz="4" w:space="0" w:color="auto"/>
              <w:right w:val="single" w:sz="4" w:space="0" w:color="auto"/>
            </w:tcBorders>
            <w:shd w:val="clear" w:color="auto" w:fill="auto"/>
            <w:noWrap/>
            <w:vAlign w:val="bottom"/>
            <w:hideMark/>
          </w:tcPr>
          <w:p w14:paraId="1218CC8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77,710 </w:t>
            </w:r>
          </w:p>
        </w:tc>
        <w:tc>
          <w:tcPr>
            <w:tcW w:w="1134" w:type="dxa"/>
            <w:tcBorders>
              <w:top w:val="nil"/>
              <w:left w:val="nil"/>
              <w:bottom w:val="single" w:sz="4" w:space="0" w:color="auto"/>
              <w:right w:val="single" w:sz="4" w:space="0" w:color="auto"/>
            </w:tcBorders>
            <w:shd w:val="clear" w:color="auto" w:fill="auto"/>
            <w:noWrap/>
            <w:vAlign w:val="bottom"/>
            <w:hideMark/>
          </w:tcPr>
          <w:p w14:paraId="5C6A9C4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26.80%</w:t>
            </w:r>
          </w:p>
        </w:tc>
      </w:tr>
      <w:tr w:rsidR="00417E3B" w:rsidRPr="00DA184C" w14:paraId="19D0C0CB" w14:textId="77777777" w:rsidTr="00817269">
        <w:trPr>
          <w:trHeight w:val="300"/>
        </w:trPr>
        <w:tc>
          <w:tcPr>
            <w:tcW w:w="785" w:type="dxa"/>
            <w:tcBorders>
              <w:top w:val="nil"/>
              <w:left w:val="single" w:sz="4" w:space="0" w:color="auto"/>
              <w:bottom w:val="single" w:sz="4" w:space="0" w:color="auto"/>
              <w:right w:val="single" w:sz="4" w:space="0" w:color="auto"/>
            </w:tcBorders>
            <w:shd w:val="clear" w:color="auto" w:fill="auto"/>
            <w:noWrap/>
            <w:vAlign w:val="bottom"/>
            <w:hideMark/>
          </w:tcPr>
          <w:p w14:paraId="38448B23"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15</w:t>
            </w:r>
          </w:p>
        </w:tc>
        <w:tc>
          <w:tcPr>
            <w:tcW w:w="4313" w:type="dxa"/>
            <w:tcBorders>
              <w:top w:val="nil"/>
              <w:left w:val="nil"/>
              <w:bottom w:val="single" w:sz="4" w:space="0" w:color="auto"/>
              <w:right w:val="single" w:sz="4" w:space="0" w:color="auto"/>
            </w:tcBorders>
            <w:shd w:val="clear" w:color="000000" w:fill="FFFFFF"/>
            <w:noWrap/>
            <w:vAlign w:val="center"/>
            <w:hideMark/>
          </w:tcPr>
          <w:p w14:paraId="389A7DEE"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Information technology services</w:t>
            </w:r>
          </w:p>
        </w:tc>
        <w:tc>
          <w:tcPr>
            <w:tcW w:w="1276" w:type="dxa"/>
            <w:tcBorders>
              <w:top w:val="nil"/>
              <w:left w:val="nil"/>
              <w:bottom w:val="single" w:sz="4" w:space="0" w:color="auto"/>
              <w:right w:val="single" w:sz="4" w:space="0" w:color="auto"/>
            </w:tcBorders>
            <w:shd w:val="clear" w:color="auto" w:fill="auto"/>
            <w:noWrap/>
            <w:vAlign w:val="bottom"/>
            <w:hideMark/>
          </w:tcPr>
          <w:p w14:paraId="19DDEBF4"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103,500 </w:t>
            </w:r>
          </w:p>
        </w:tc>
        <w:tc>
          <w:tcPr>
            <w:tcW w:w="1276" w:type="dxa"/>
            <w:tcBorders>
              <w:top w:val="nil"/>
              <w:left w:val="nil"/>
              <w:bottom w:val="single" w:sz="4" w:space="0" w:color="auto"/>
              <w:right w:val="single" w:sz="4" w:space="0" w:color="auto"/>
            </w:tcBorders>
            <w:shd w:val="clear" w:color="auto" w:fill="auto"/>
            <w:noWrap/>
            <w:vAlign w:val="bottom"/>
            <w:hideMark/>
          </w:tcPr>
          <w:p w14:paraId="71B1B6F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58,693 </w:t>
            </w:r>
          </w:p>
        </w:tc>
        <w:tc>
          <w:tcPr>
            <w:tcW w:w="1134" w:type="dxa"/>
            <w:tcBorders>
              <w:top w:val="nil"/>
              <w:left w:val="nil"/>
              <w:bottom w:val="single" w:sz="4" w:space="0" w:color="auto"/>
              <w:right w:val="single" w:sz="4" w:space="0" w:color="auto"/>
            </w:tcBorders>
            <w:shd w:val="clear" w:color="auto" w:fill="auto"/>
            <w:noWrap/>
            <w:vAlign w:val="bottom"/>
            <w:hideMark/>
          </w:tcPr>
          <w:p w14:paraId="49C5454C"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44,807 </w:t>
            </w:r>
          </w:p>
        </w:tc>
        <w:tc>
          <w:tcPr>
            <w:tcW w:w="1134" w:type="dxa"/>
            <w:tcBorders>
              <w:top w:val="nil"/>
              <w:left w:val="nil"/>
              <w:bottom w:val="single" w:sz="4" w:space="0" w:color="auto"/>
              <w:right w:val="single" w:sz="4" w:space="0" w:color="auto"/>
            </w:tcBorders>
            <w:shd w:val="clear" w:color="auto" w:fill="auto"/>
            <w:noWrap/>
            <w:vAlign w:val="bottom"/>
            <w:hideMark/>
          </w:tcPr>
          <w:p w14:paraId="30006288"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43.29%</w:t>
            </w:r>
          </w:p>
        </w:tc>
      </w:tr>
      <w:tr w:rsidR="00417E3B" w:rsidRPr="00DA184C" w14:paraId="14A8B492" w14:textId="77777777" w:rsidTr="00817269">
        <w:trPr>
          <w:trHeight w:val="300"/>
        </w:trPr>
        <w:tc>
          <w:tcPr>
            <w:tcW w:w="785" w:type="dxa"/>
            <w:tcBorders>
              <w:top w:val="nil"/>
              <w:left w:val="single" w:sz="4" w:space="0" w:color="auto"/>
              <w:bottom w:val="nil"/>
              <w:right w:val="single" w:sz="4" w:space="0" w:color="auto"/>
            </w:tcBorders>
            <w:shd w:val="clear" w:color="auto" w:fill="auto"/>
            <w:noWrap/>
            <w:vAlign w:val="bottom"/>
            <w:hideMark/>
          </w:tcPr>
          <w:p w14:paraId="7880E6DD" w14:textId="77777777" w:rsidR="00417E3B" w:rsidRPr="00DA184C" w:rsidRDefault="00417E3B" w:rsidP="00817269">
            <w:pPr>
              <w:jc w:val="center"/>
              <w:rPr>
                <w:rFonts w:eastAsia="Times New Roman"/>
                <w:color w:val="000000"/>
                <w:sz w:val="16"/>
                <w:szCs w:val="16"/>
              </w:rPr>
            </w:pPr>
            <w:r w:rsidRPr="00DA184C">
              <w:rPr>
                <w:rFonts w:eastAsia="Times New Roman"/>
                <w:color w:val="000000"/>
                <w:sz w:val="16"/>
                <w:szCs w:val="16"/>
              </w:rPr>
              <w:t> </w:t>
            </w:r>
          </w:p>
        </w:tc>
        <w:tc>
          <w:tcPr>
            <w:tcW w:w="4313" w:type="dxa"/>
            <w:tcBorders>
              <w:top w:val="nil"/>
              <w:left w:val="nil"/>
              <w:bottom w:val="nil"/>
              <w:right w:val="single" w:sz="4" w:space="0" w:color="auto"/>
            </w:tcBorders>
            <w:shd w:val="clear" w:color="auto" w:fill="D9D9D9" w:themeFill="background1" w:themeFillShade="D9"/>
            <w:noWrap/>
            <w:vAlign w:val="bottom"/>
            <w:hideMark/>
          </w:tcPr>
          <w:p w14:paraId="04259231" w14:textId="77777777" w:rsidR="00417E3B" w:rsidRPr="00DA184C" w:rsidRDefault="00417E3B" w:rsidP="00817269">
            <w:pPr>
              <w:rPr>
                <w:rFonts w:ascii="Calibri" w:eastAsia="Times New Roman" w:hAnsi="Calibri" w:cs="Calibri"/>
                <w:b/>
                <w:bCs/>
                <w:color w:val="000000"/>
                <w:sz w:val="16"/>
                <w:szCs w:val="16"/>
              </w:rPr>
            </w:pPr>
            <w:r w:rsidRPr="00DA184C">
              <w:rPr>
                <w:rFonts w:ascii="Calibri" w:eastAsia="Times New Roman" w:hAnsi="Calibri" w:cs="Calibri"/>
                <w:b/>
                <w:bCs/>
                <w:color w:val="000000"/>
                <w:sz w:val="16"/>
                <w:szCs w:val="16"/>
              </w:rPr>
              <w:t>Total direct costs (excluding Programme Support Costs)</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066167A"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6,707,928 </w:t>
            </w:r>
          </w:p>
        </w:tc>
        <w:tc>
          <w:tcPr>
            <w:tcW w:w="1276"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7791465"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6,083,125 </w:t>
            </w:r>
          </w:p>
        </w:tc>
        <w:tc>
          <w:tcPr>
            <w:tcW w:w="1134" w:type="dxa"/>
            <w:tcBorders>
              <w:top w:val="nil"/>
              <w:left w:val="nil"/>
              <w:bottom w:val="nil"/>
              <w:right w:val="nil"/>
            </w:tcBorders>
            <w:shd w:val="clear" w:color="auto" w:fill="D9D9D9" w:themeFill="background1" w:themeFillShade="D9"/>
            <w:noWrap/>
            <w:vAlign w:val="bottom"/>
            <w:hideMark/>
          </w:tcPr>
          <w:p w14:paraId="5B104ADF"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624,803 </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B15213C"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9.31%</w:t>
            </w:r>
          </w:p>
        </w:tc>
      </w:tr>
      <w:tr w:rsidR="00417E3B" w:rsidRPr="00DA184C" w14:paraId="13B2D0B1" w14:textId="77777777" w:rsidTr="00817269">
        <w:trPr>
          <w:trHeight w:val="300"/>
        </w:trPr>
        <w:tc>
          <w:tcPr>
            <w:tcW w:w="7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23FA3D"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 </w:t>
            </w:r>
          </w:p>
        </w:tc>
        <w:tc>
          <w:tcPr>
            <w:tcW w:w="4313" w:type="dxa"/>
            <w:tcBorders>
              <w:top w:val="single" w:sz="4" w:space="0" w:color="auto"/>
              <w:left w:val="nil"/>
              <w:bottom w:val="single" w:sz="4" w:space="0" w:color="auto"/>
              <w:right w:val="single" w:sz="4" w:space="0" w:color="auto"/>
            </w:tcBorders>
            <w:shd w:val="clear" w:color="000000" w:fill="FFFFFF"/>
            <w:noWrap/>
            <w:vAlign w:val="center"/>
            <w:hideMark/>
          </w:tcPr>
          <w:p w14:paraId="2A43CEA7" w14:textId="77777777" w:rsidR="00417E3B" w:rsidRPr="00DA184C" w:rsidRDefault="00417E3B" w:rsidP="00817269">
            <w:pPr>
              <w:rPr>
                <w:rFonts w:eastAsia="Times New Roman"/>
                <w:color w:val="000000"/>
                <w:sz w:val="16"/>
                <w:szCs w:val="16"/>
              </w:rPr>
            </w:pPr>
            <w:r w:rsidRPr="00DA184C">
              <w:rPr>
                <w:rFonts w:eastAsia="Times New Roman"/>
                <w:color w:val="000000"/>
                <w:sz w:val="16"/>
                <w:szCs w:val="16"/>
              </w:rPr>
              <w:t>Programme Support Costs (13%)</w:t>
            </w:r>
          </w:p>
        </w:tc>
        <w:tc>
          <w:tcPr>
            <w:tcW w:w="1276" w:type="dxa"/>
            <w:tcBorders>
              <w:top w:val="nil"/>
              <w:left w:val="nil"/>
              <w:bottom w:val="single" w:sz="4" w:space="0" w:color="auto"/>
              <w:right w:val="single" w:sz="4" w:space="0" w:color="auto"/>
            </w:tcBorders>
            <w:shd w:val="clear" w:color="auto" w:fill="auto"/>
            <w:noWrap/>
            <w:vAlign w:val="bottom"/>
            <w:hideMark/>
          </w:tcPr>
          <w:p w14:paraId="065BA401"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872,031 </w:t>
            </w:r>
          </w:p>
        </w:tc>
        <w:tc>
          <w:tcPr>
            <w:tcW w:w="1276" w:type="dxa"/>
            <w:tcBorders>
              <w:top w:val="nil"/>
              <w:left w:val="nil"/>
              <w:bottom w:val="single" w:sz="4" w:space="0" w:color="auto"/>
              <w:right w:val="single" w:sz="4" w:space="0" w:color="auto"/>
            </w:tcBorders>
            <w:shd w:val="clear" w:color="auto" w:fill="auto"/>
            <w:noWrap/>
            <w:vAlign w:val="bottom"/>
            <w:hideMark/>
          </w:tcPr>
          <w:p w14:paraId="04AF6AD9"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790,806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8A2A7F3"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 xml:space="preserve">                81,224 </w:t>
            </w:r>
          </w:p>
        </w:tc>
        <w:tc>
          <w:tcPr>
            <w:tcW w:w="1134" w:type="dxa"/>
            <w:tcBorders>
              <w:top w:val="nil"/>
              <w:left w:val="nil"/>
              <w:bottom w:val="single" w:sz="4" w:space="0" w:color="auto"/>
              <w:right w:val="single" w:sz="4" w:space="0" w:color="auto"/>
            </w:tcBorders>
            <w:shd w:val="clear" w:color="auto" w:fill="auto"/>
            <w:noWrap/>
            <w:vAlign w:val="bottom"/>
            <w:hideMark/>
          </w:tcPr>
          <w:p w14:paraId="7311FA0E" w14:textId="77777777" w:rsidR="00417E3B" w:rsidRPr="00DA184C" w:rsidRDefault="00417E3B" w:rsidP="00817269">
            <w:pPr>
              <w:jc w:val="right"/>
              <w:rPr>
                <w:rFonts w:eastAsia="Times New Roman"/>
                <w:color w:val="000000"/>
                <w:sz w:val="16"/>
                <w:szCs w:val="16"/>
              </w:rPr>
            </w:pPr>
            <w:r w:rsidRPr="00DA184C">
              <w:rPr>
                <w:rFonts w:eastAsia="Times New Roman"/>
                <w:color w:val="000000"/>
                <w:sz w:val="16"/>
                <w:szCs w:val="16"/>
              </w:rPr>
              <w:t>9.31%</w:t>
            </w:r>
          </w:p>
        </w:tc>
      </w:tr>
      <w:tr w:rsidR="00417E3B" w:rsidRPr="00DA184C" w14:paraId="19C8D4FB" w14:textId="77777777" w:rsidTr="00817269">
        <w:trPr>
          <w:trHeight w:val="300"/>
        </w:trPr>
        <w:tc>
          <w:tcPr>
            <w:tcW w:w="7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CD577" w14:textId="77777777" w:rsidR="00417E3B" w:rsidRPr="00DA184C" w:rsidRDefault="00417E3B" w:rsidP="00817269">
            <w:pPr>
              <w:rPr>
                <w:rFonts w:ascii="Calibri" w:eastAsia="Times New Roman" w:hAnsi="Calibri" w:cs="Calibri"/>
                <w:b/>
                <w:bCs/>
                <w:color w:val="000000"/>
                <w:sz w:val="16"/>
                <w:szCs w:val="16"/>
              </w:rPr>
            </w:pPr>
            <w:r w:rsidRPr="00DA184C">
              <w:rPr>
                <w:rFonts w:ascii="Calibri" w:eastAsia="Times New Roman" w:hAnsi="Calibri" w:cs="Calibri"/>
                <w:b/>
                <w:bCs/>
                <w:color w:val="000000"/>
                <w:sz w:val="16"/>
                <w:szCs w:val="16"/>
              </w:rPr>
              <w:t> </w:t>
            </w:r>
          </w:p>
        </w:tc>
        <w:tc>
          <w:tcPr>
            <w:tcW w:w="431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79614C9" w14:textId="77777777" w:rsidR="00417E3B" w:rsidRPr="00DA184C" w:rsidRDefault="00417E3B" w:rsidP="00817269">
            <w:pPr>
              <w:rPr>
                <w:rFonts w:ascii="Calibri" w:eastAsia="Times New Roman" w:hAnsi="Calibri" w:cs="Calibri"/>
                <w:b/>
                <w:bCs/>
                <w:color w:val="000000"/>
                <w:sz w:val="16"/>
                <w:szCs w:val="16"/>
              </w:rPr>
            </w:pPr>
            <w:r w:rsidRPr="00DA184C">
              <w:rPr>
                <w:rFonts w:ascii="Calibri" w:eastAsia="Times New Roman" w:hAnsi="Calibri" w:cs="Calibri"/>
                <w:b/>
                <w:bCs/>
                <w:color w:val="000000"/>
                <w:sz w:val="16"/>
                <w:szCs w:val="16"/>
              </w:rPr>
              <w:t>Grand total</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3A86C10"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7,579,959 </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F468431"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6,873,931 </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F4A3899"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 xml:space="preserve">            706,028 </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D6A1587" w14:textId="77777777" w:rsidR="00417E3B" w:rsidRPr="00DA184C" w:rsidRDefault="00417E3B" w:rsidP="00817269">
            <w:pPr>
              <w:jc w:val="right"/>
              <w:rPr>
                <w:rFonts w:eastAsia="Times New Roman"/>
                <w:b/>
                <w:bCs/>
                <w:color w:val="000000"/>
                <w:sz w:val="16"/>
                <w:szCs w:val="16"/>
              </w:rPr>
            </w:pPr>
            <w:r w:rsidRPr="00DA184C">
              <w:rPr>
                <w:rFonts w:eastAsia="Times New Roman"/>
                <w:b/>
                <w:bCs/>
                <w:color w:val="000000"/>
                <w:sz w:val="16"/>
                <w:szCs w:val="16"/>
              </w:rPr>
              <w:t>9.31%</w:t>
            </w:r>
          </w:p>
        </w:tc>
      </w:tr>
      <w:tr w:rsidR="00417E3B" w:rsidRPr="00DA184C" w14:paraId="247C9DB0" w14:textId="77777777" w:rsidTr="00817269">
        <w:trPr>
          <w:trHeight w:val="300"/>
        </w:trPr>
        <w:tc>
          <w:tcPr>
            <w:tcW w:w="9918" w:type="dxa"/>
            <w:gridSpan w:val="6"/>
            <w:tcBorders>
              <w:top w:val="single" w:sz="4" w:space="0" w:color="auto"/>
            </w:tcBorders>
            <w:shd w:val="clear" w:color="auto" w:fill="auto"/>
            <w:noWrap/>
            <w:vAlign w:val="bottom"/>
          </w:tcPr>
          <w:p w14:paraId="489F5B41" w14:textId="77777777" w:rsidR="00417E3B" w:rsidRPr="00DA184C" w:rsidRDefault="00417E3B" w:rsidP="00817269">
            <w:pPr>
              <w:rPr>
                <w:rFonts w:asciiTheme="majorBidi" w:eastAsia="Times New Roman" w:hAnsiTheme="majorBidi" w:cstheme="majorBidi"/>
                <w:b/>
                <w:bCs/>
                <w:color w:val="000000"/>
                <w:sz w:val="18"/>
                <w:szCs w:val="18"/>
              </w:rPr>
            </w:pPr>
            <w:r w:rsidRPr="00DA184C">
              <w:rPr>
                <w:rFonts w:asciiTheme="majorBidi" w:eastAsia="Times New Roman" w:hAnsiTheme="majorBidi" w:cstheme="majorBidi"/>
                <w:color w:val="000000"/>
                <w:sz w:val="18"/>
                <w:szCs w:val="18"/>
              </w:rPr>
              <w:t>Notes:</w:t>
            </w:r>
          </w:p>
        </w:tc>
      </w:tr>
      <w:tr w:rsidR="00417E3B" w:rsidRPr="00DA184C" w14:paraId="10F47CBF" w14:textId="77777777" w:rsidTr="00817269">
        <w:trPr>
          <w:trHeight w:val="300"/>
        </w:trPr>
        <w:tc>
          <w:tcPr>
            <w:tcW w:w="9918" w:type="dxa"/>
            <w:gridSpan w:val="6"/>
            <w:shd w:val="clear" w:color="auto" w:fill="auto"/>
            <w:noWrap/>
            <w:vAlign w:val="bottom"/>
          </w:tcPr>
          <w:p w14:paraId="5BBA30F1" w14:textId="77777777" w:rsidR="00417E3B" w:rsidRPr="00DA184C" w:rsidRDefault="00417E3B" w:rsidP="00817269">
            <w:pPr>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 Based on actual expenditures for 2020 and estimated expenditures for 2021 (taking actuals up to 19 April 2021 into account)</w:t>
            </w:r>
          </w:p>
        </w:tc>
      </w:tr>
      <w:tr w:rsidR="00417E3B" w:rsidRPr="00DA184C" w14:paraId="720E713A" w14:textId="77777777" w:rsidTr="00817269">
        <w:trPr>
          <w:trHeight w:val="300"/>
        </w:trPr>
        <w:tc>
          <w:tcPr>
            <w:tcW w:w="9918" w:type="dxa"/>
            <w:gridSpan w:val="6"/>
            <w:shd w:val="clear" w:color="auto" w:fill="auto"/>
            <w:noWrap/>
            <w:vAlign w:val="bottom"/>
          </w:tcPr>
          <w:p w14:paraId="0E627425" w14:textId="77777777" w:rsidR="00417E3B" w:rsidRPr="00DA184C" w:rsidRDefault="00417E3B" w:rsidP="00817269">
            <w:pPr>
              <w:rPr>
                <w:rFonts w:ascii="Calibri" w:eastAsia="Times New Roman" w:hAnsi="Calibri" w:cs="Calibri"/>
                <w:color w:val="000000"/>
                <w:sz w:val="18"/>
                <w:szCs w:val="18"/>
              </w:rPr>
            </w:pPr>
            <w:r w:rsidRPr="00DA184C">
              <w:rPr>
                <w:rFonts w:asciiTheme="majorBidi" w:eastAsia="Times New Roman" w:hAnsiTheme="majorBidi" w:cstheme="majorBidi"/>
                <w:color w:val="000000"/>
                <w:sz w:val="18"/>
                <w:szCs w:val="18"/>
              </w:rPr>
              <w:t>** COP-4: It is estimated to spend the entire COP-4 budget for two segments of COP-4  - the additional funding needed of USD 222,158 including PSC is presented in in the note on the programme of work and budget (UNEP/MC/COP</w:t>
            </w:r>
            <w:r>
              <w:rPr>
                <w:rFonts w:asciiTheme="majorBidi" w:eastAsia="Times New Roman" w:hAnsiTheme="majorBidi" w:cstheme="majorBidi"/>
                <w:color w:val="000000"/>
                <w:sz w:val="18"/>
                <w:szCs w:val="18"/>
              </w:rPr>
              <w:t>.</w:t>
            </w:r>
            <w:r w:rsidRPr="00DA184C">
              <w:rPr>
                <w:rFonts w:asciiTheme="majorBidi" w:eastAsia="Times New Roman" w:hAnsiTheme="majorBidi" w:cstheme="majorBidi"/>
                <w:color w:val="000000"/>
                <w:sz w:val="18"/>
                <w:szCs w:val="18"/>
              </w:rPr>
              <w:t xml:space="preserve">4/24). </w:t>
            </w:r>
          </w:p>
        </w:tc>
      </w:tr>
      <w:tr w:rsidR="00417E3B" w:rsidRPr="00DA184C" w14:paraId="2D05B794" w14:textId="77777777" w:rsidTr="00817269">
        <w:trPr>
          <w:trHeight w:val="300"/>
        </w:trPr>
        <w:tc>
          <w:tcPr>
            <w:tcW w:w="9918" w:type="dxa"/>
            <w:gridSpan w:val="6"/>
            <w:shd w:val="clear" w:color="auto" w:fill="auto"/>
            <w:noWrap/>
            <w:vAlign w:val="bottom"/>
          </w:tcPr>
          <w:p w14:paraId="2F1AAA58" w14:textId="77777777" w:rsidR="00417E3B" w:rsidRPr="00DA184C" w:rsidRDefault="00417E3B" w:rsidP="00817269">
            <w:pPr>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 USD 100,000 for the trade report is to be carried-forward into the 2022-2023 biennium (see UNEP/MC/COP</w:t>
            </w:r>
            <w:r>
              <w:rPr>
                <w:rFonts w:asciiTheme="majorBidi" w:eastAsia="Times New Roman" w:hAnsiTheme="majorBidi" w:cstheme="majorBidi"/>
                <w:color w:val="000000"/>
                <w:sz w:val="18"/>
                <w:szCs w:val="18"/>
              </w:rPr>
              <w:t>.</w:t>
            </w:r>
            <w:r w:rsidRPr="00DA184C">
              <w:rPr>
                <w:rFonts w:asciiTheme="majorBidi" w:eastAsia="Times New Roman" w:hAnsiTheme="majorBidi" w:cstheme="majorBidi"/>
                <w:color w:val="000000"/>
                <w:sz w:val="18"/>
                <w:szCs w:val="18"/>
              </w:rPr>
              <w:t>4/24).</w:t>
            </w:r>
          </w:p>
        </w:tc>
      </w:tr>
    </w:tbl>
    <w:p w14:paraId="319379FD" w14:textId="77777777" w:rsidR="00356831" w:rsidRDefault="00356831" w:rsidP="00496583">
      <w:pPr>
        <w:pStyle w:val="Normal-pool"/>
      </w:pPr>
    </w:p>
    <w:p w14:paraId="5C94EFF9" w14:textId="58C709CF" w:rsidR="009C509A" w:rsidRDefault="009C509A">
      <w:pPr>
        <w:rPr>
          <w:lang w:eastAsia="en-US"/>
        </w:rPr>
      </w:pPr>
      <w:r>
        <w:br w:type="page"/>
      </w:r>
    </w:p>
    <w:p w14:paraId="4306B6EC" w14:textId="15724A31" w:rsidR="00417E3B" w:rsidRPr="000901D0" w:rsidRDefault="00417E3B" w:rsidP="00496583">
      <w:pPr>
        <w:pStyle w:val="ZZAnxheader"/>
      </w:pPr>
      <w:r w:rsidRPr="000901D0">
        <w:lastRenderedPageBreak/>
        <w:t>Annex VIII</w:t>
      </w:r>
    </w:p>
    <w:p w14:paraId="73A457E5" w14:textId="77777777" w:rsidR="00417E3B" w:rsidRPr="00DA184C" w:rsidRDefault="00417E3B" w:rsidP="00417E3B">
      <w:pPr>
        <w:rPr>
          <w:b/>
          <w:bCs/>
        </w:rPr>
      </w:pPr>
    </w:p>
    <w:p w14:paraId="02CCD612" w14:textId="7474AC68" w:rsidR="00417E3B" w:rsidRPr="00DA184C" w:rsidRDefault="00417E3B" w:rsidP="00417E3B">
      <w:pPr>
        <w:rPr>
          <w:b/>
          <w:bCs/>
        </w:rPr>
      </w:pPr>
      <w:r w:rsidRPr="00DA184C">
        <w:rPr>
          <w:b/>
          <w:bCs/>
        </w:rPr>
        <w:t xml:space="preserve">Table 7: Budget performance for the special trust fund of the Minamata Convention for the biennium </w:t>
      </w:r>
      <w:r w:rsidR="00496583">
        <w:rPr>
          <w:b/>
          <w:bCs/>
        </w:rPr>
        <w:br/>
      </w:r>
      <w:r w:rsidRPr="00DA184C">
        <w:rPr>
          <w:b/>
          <w:bCs/>
        </w:rPr>
        <w:t>2018-2019</w:t>
      </w:r>
    </w:p>
    <w:p w14:paraId="073D16FB" w14:textId="77777777" w:rsidR="00417E3B" w:rsidRPr="00DA184C" w:rsidRDefault="00417E3B" w:rsidP="00417E3B">
      <w:pPr>
        <w:rPr>
          <w:b/>
          <w:bCs/>
        </w:rPr>
      </w:pPr>
    </w:p>
    <w:tbl>
      <w:tblPr>
        <w:tblW w:w="5000" w:type="pct"/>
        <w:jc w:val="right"/>
        <w:tblLook w:val="04A0" w:firstRow="1" w:lastRow="0" w:firstColumn="1" w:lastColumn="0" w:noHBand="0" w:noVBand="1"/>
      </w:tblPr>
      <w:tblGrid>
        <w:gridCol w:w="895"/>
        <w:gridCol w:w="2895"/>
        <w:gridCol w:w="901"/>
        <w:gridCol w:w="1070"/>
        <w:gridCol w:w="1310"/>
        <w:gridCol w:w="1246"/>
        <w:gridCol w:w="1169"/>
      </w:tblGrid>
      <w:tr w:rsidR="00265125" w:rsidRPr="00DA184C" w14:paraId="537B1880" w14:textId="77777777" w:rsidTr="00265125">
        <w:trPr>
          <w:trHeight w:val="57"/>
          <w:jc w:val="right"/>
        </w:trPr>
        <w:tc>
          <w:tcPr>
            <w:tcW w:w="8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4DA755A1" w14:textId="77777777" w:rsidR="00417E3B" w:rsidRPr="00DA184C" w:rsidRDefault="00417E3B" w:rsidP="00265125">
            <w:pPr>
              <w:spacing w:before="40" w:after="40"/>
              <w:jc w:val="center"/>
              <w:rPr>
                <w:rFonts w:eastAsia="Times New Roman"/>
                <w:b/>
                <w:bCs/>
                <w:color w:val="000000"/>
                <w:sz w:val="16"/>
                <w:szCs w:val="16"/>
              </w:rPr>
            </w:pPr>
            <w:r w:rsidRPr="00DA184C">
              <w:rPr>
                <w:rFonts w:eastAsia="Times New Roman"/>
                <w:b/>
                <w:bCs/>
                <w:color w:val="000000"/>
                <w:sz w:val="16"/>
                <w:szCs w:val="16"/>
              </w:rPr>
              <w:t>Activity Number</w:t>
            </w:r>
          </w:p>
        </w:tc>
        <w:tc>
          <w:tcPr>
            <w:tcW w:w="289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78CE609" w14:textId="77777777" w:rsidR="00417E3B" w:rsidRPr="00DA184C" w:rsidRDefault="00417E3B" w:rsidP="00265125">
            <w:pPr>
              <w:spacing w:before="40" w:after="40"/>
              <w:jc w:val="center"/>
              <w:rPr>
                <w:rFonts w:eastAsia="Times New Roman"/>
                <w:b/>
                <w:bCs/>
                <w:color w:val="000000"/>
                <w:sz w:val="16"/>
                <w:szCs w:val="16"/>
              </w:rPr>
            </w:pPr>
            <w:r w:rsidRPr="00DA184C">
              <w:rPr>
                <w:rFonts w:eastAsia="Times New Roman"/>
                <w:b/>
                <w:bCs/>
                <w:color w:val="000000"/>
                <w:sz w:val="16"/>
                <w:szCs w:val="16"/>
              </w:rPr>
              <w:t>Activity</w:t>
            </w:r>
          </w:p>
        </w:tc>
        <w:tc>
          <w:tcPr>
            <w:tcW w:w="901" w:type="dxa"/>
            <w:tcBorders>
              <w:top w:val="single" w:sz="4" w:space="0" w:color="auto"/>
              <w:left w:val="nil"/>
              <w:bottom w:val="single" w:sz="4" w:space="0" w:color="auto"/>
              <w:right w:val="single" w:sz="4" w:space="0" w:color="auto"/>
            </w:tcBorders>
            <w:shd w:val="clear" w:color="auto" w:fill="D9D9D9" w:themeFill="background1" w:themeFillShade="D9"/>
            <w:hideMark/>
          </w:tcPr>
          <w:p w14:paraId="6361A8AE" w14:textId="77777777" w:rsidR="00417E3B" w:rsidRPr="00DA184C" w:rsidRDefault="00417E3B" w:rsidP="00265125">
            <w:pPr>
              <w:spacing w:before="40" w:after="40"/>
              <w:jc w:val="center"/>
              <w:rPr>
                <w:rFonts w:eastAsia="Times New Roman"/>
                <w:b/>
                <w:bCs/>
                <w:color w:val="000000"/>
                <w:sz w:val="16"/>
                <w:szCs w:val="16"/>
              </w:rPr>
            </w:pPr>
            <w:r w:rsidRPr="009403F7">
              <w:rPr>
                <w:rFonts w:eastAsia="Times New Roman"/>
                <w:b/>
                <w:bCs/>
                <w:color w:val="000000"/>
                <w:sz w:val="16"/>
                <w:szCs w:val="16"/>
              </w:rPr>
              <w:t>Approved</w:t>
            </w:r>
            <w:r w:rsidRPr="00DA184C">
              <w:rPr>
                <w:rFonts w:eastAsia="Times New Roman"/>
                <w:b/>
                <w:bCs/>
                <w:color w:val="000000"/>
                <w:sz w:val="16"/>
                <w:szCs w:val="16"/>
              </w:rPr>
              <w:t xml:space="preserve"> Budget </w:t>
            </w:r>
            <w:r w:rsidRPr="00DA184C">
              <w:rPr>
                <w:rFonts w:eastAsia="Times New Roman"/>
                <w:b/>
                <w:bCs/>
                <w:color w:val="000000"/>
                <w:sz w:val="16"/>
                <w:szCs w:val="16"/>
              </w:rPr>
              <w:br/>
              <w:t xml:space="preserve">(2018-2019) </w:t>
            </w:r>
          </w:p>
        </w:tc>
        <w:tc>
          <w:tcPr>
            <w:tcW w:w="1070" w:type="dxa"/>
            <w:tcBorders>
              <w:top w:val="single" w:sz="4" w:space="0" w:color="auto"/>
              <w:left w:val="nil"/>
              <w:bottom w:val="single" w:sz="4" w:space="0" w:color="auto"/>
              <w:right w:val="single" w:sz="4" w:space="0" w:color="auto"/>
            </w:tcBorders>
            <w:shd w:val="clear" w:color="auto" w:fill="D9D9D9" w:themeFill="background1" w:themeFillShade="D9"/>
            <w:hideMark/>
          </w:tcPr>
          <w:p w14:paraId="34910B01" w14:textId="77777777" w:rsidR="00417E3B" w:rsidRPr="00DA184C" w:rsidRDefault="00417E3B" w:rsidP="00265125">
            <w:pPr>
              <w:spacing w:before="40" w:after="40"/>
              <w:jc w:val="center"/>
              <w:rPr>
                <w:rFonts w:eastAsia="Times New Roman"/>
                <w:b/>
                <w:bCs/>
                <w:color w:val="000000"/>
                <w:sz w:val="16"/>
                <w:szCs w:val="16"/>
              </w:rPr>
            </w:pPr>
            <w:r w:rsidRPr="00DA184C">
              <w:rPr>
                <w:rFonts w:eastAsia="Times New Roman"/>
                <w:b/>
                <w:bCs/>
                <w:color w:val="000000"/>
                <w:sz w:val="16"/>
                <w:szCs w:val="16"/>
              </w:rPr>
              <w:t xml:space="preserve">Realised Budget </w:t>
            </w:r>
            <w:r w:rsidRPr="00DA184C">
              <w:rPr>
                <w:rFonts w:eastAsia="Times New Roman"/>
                <w:b/>
                <w:bCs/>
                <w:color w:val="000000"/>
                <w:sz w:val="16"/>
                <w:szCs w:val="16"/>
              </w:rPr>
              <w:br/>
              <w:t xml:space="preserve">(2018-2019) </w:t>
            </w:r>
            <w:r w:rsidRPr="00DA184C">
              <w:rPr>
                <w:rFonts w:eastAsia="Times New Roman"/>
                <w:b/>
                <w:bCs/>
                <w:color w:val="000000"/>
                <w:sz w:val="16"/>
                <w:szCs w:val="16"/>
              </w:rPr>
              <w:br/>
              <w:t>(A)</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hideMark/>
          </w:tcPr>
          <w:p w14:paraId="3B5FFF81" w14:textId="77777777" w:rsidR="00417E3B" w:rsidRPr="00DA184C" w:rsidRDefault="00417E3B" w:rsidP="00265125">
            <w:pPr>
              <w:spacing w:before="40" w:after="40"/>
              <w:jc w:val="center"/>
              <w:rPr>
                <w:rFonts w:eastAsia="Times New Roman"/>
                <w:b/>
                <w:bCs/>
                <w:color w:val="000000"/>
                <w:sz w:val="16"/>
                <w:szCs w:val="16"/>
              </w:rPr>
            </w:pPr>
            <w:r w:rsidRPr="00DA184C">
              <w:rPr>
                <w:rFonts w:eastAsia="Times New Roman"/>
                <w:b/>
                <w:bCs/>
                <w:color w:val="000000"/>
                <w:sz w:val="16"/>
                <w:szCs w:val="16"/>
              </w:rPr>
              <w:t xml:space="preserve">Expenditures </w:t>
            </w:r>
            <w:r w:rsidRPr="00DA184C">
              <w:rPr>
                <w:rFonts w:eastAsia="Times New Roman"/>
                <w:b/>
                <w:bCs/>
                <w:color w:val="000000"/>
                <w:sz w:val="16"/>
                <w:szCs w:val="16"/>
              </w:rPr>
              <w:br/>
              <w:t xml:space="preserve">(2018-2019) </w:t>
            </w:r>
            <w:r w:rsidRPr="00DA184C">
              <w:rPr>
                <w:rFonts w:eastAsia="Times New Roman"/>
                <w:b/>
                <w:bCs/>
                <w:color w:val="000000"/>
                <w:sz w:val="16"/>
                <w:szCs w:val="16"/>
              </w:rPr>
              <w:br/>
              <w:t>(B)</w:t>
            </w:r>
          </w:p>
        </w:tc>
        <w:tc>
          <w:tcPr>
            <w:tcW w:w="1246" w:type="dxa"/>
            <w:tcBorders>
              <w:top w:val="single" w:sz="4" w:space="0" w:color="auto"/>
              <w:left w:val="nil"/>
              <w:bottom w:val="single" w:sz="4" w:space="0" w:color="auto"/>
              <w:right w:val="single" w:sz="4" w:space="0" w:color="auto"/>
            </w:tcBorders>
            <w:shd w:val="clear" w:color="auto" w:fill="D9D9D9" w:themeFill="background1" w:themeFillShade="D9"/>
            <w:hideMark/>
          </w:tcPr>
          <w:p w14:paraId="6CD9BF0B" w14:textId="77777777" w:rsidR="00417E3B" w:rsidRPr="00DA184C" w:rsidRDefault="00417E3B" w:rsidP="00265125">
            <w:pPr>
              <w:spacing w:before="40" w:after="40"/>
              <w:jc w:val="center"/>
              <w:rPr>
                <w:rFonts w:eastAsia="Times New Roman"/>
                <w:b/>
                <w:bCs/>
                <w:color w:val="000000"/>
                <w:sz w:val="16"/>
                <w:szCs w:val="16"/>
              </w:rPr>
            </w:pPr>
            <w:r w:rsidRPr="00DA184C">
              <w:rPr>
                <w:rFonts w:eastAsia="Times New Roman"/>
                <w:b/>
                <w:bCs/>
                <w:color w:val="000000"/>
                <w:sz w:val="16"/>
                <w:szCs w:val="16"/>
              </w:rPr>
              <w:t>Performance Variance ****</w:t>
            </w:r>
            <w:r w:rsidRPr="00DA184C">
              <w:rPr>
                <w:rFonts w:eastAsia="Times New Roman"/>
                <w:b/>
                <w:bCs/>
                <w:color w:val="000000"/>
                <w:sz w:val="16"/>
                <w:szCs w:val="16"/>
              </w:rPr>
              <w:br/>
              <w:t>(A-B)</w:t>
            </w:r>
          </w:p>
        </w:tc>
        <w:tc>
          <w:tcPr>
            <w:tcW w:w="1169" w:type="dxa"/>
            <w:tcBorders>
              <w:top w:val="single" w:sz="4" w:space="0" w:color="auto"/>
              <w:left w:val="nil"/>
              <w:bottom w:val="single" w:sz="4" w:space="0" w:color="auto"/>
              <w:right w:val="single" w:sz="4" w:space="0" w:color="auto"/>
            </w:tcBorders>
            <w:shd w:val="clear" w:color="auto" w:fill="D9D9D9" w:themeFill="background1" w:themeFillShade="D9"/>
            <w:hideMark/>
          </w:tcPr>
          <w:p w14:paraId="7882F843" w14:textId="77777777" w:rsidR="00417E3B" w:rsidRPr="00DA184C" w:rsidRDefault="00417E3B" w:rsidP="00265125">
            <w:pPr>
              <w:spacing w:before="40" w:after="40"/>
              <w:jc w:val="center"/>
              <w:rPr>
                <w:rFonts w:eastAsia="Times New Roman"/>
                <w:b/>
                <w:bCs/>
                <w:color w:val="000000"/>
                <w:sz w:val="16"/>
                <w:szCs w:val="16"/>
              </w:rPr>
            </w:pPr>
            <w:r w:rsidRPr="00DA184C">
              <w:rPr>
                <w:rFonts w:eastAsia="Times New Roman"/>
                <w:b/>
                <w:bCs/>
                <w:color w:val="000000"/>
                <w:sz w:val="16"/>
                <w:szCs w:val="16"/>
              </w:rPr>
              <w:t xml:space="preserve">Performance Variance </w:t>
            </w:r>
            <w:r w:rsidRPr="00DA184C">
              <w:rPr>
                <w:rFonts w:eastAsia="Times New Roman"/>
                <w:b/>
                <w:bCs/>
                <w:color w:val="000000"/>
                <w:sz w:val="16"/>
                <w:szCs w:val="16"/>
              </w:rPr>
              <w:br/>
              <w:t>(in %)</w:t>
            </w:r>
          </w:p>
        </w:tc>
      </w:tr>
      <w:tr w:rsidR="00265125" w:rsidRPr="00DA184C" w14:paraId="23AC73B2"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3467D193"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nil"/>
              <w:left w:val="nil"/>
              <w:bottom w:val="single" w:sz="4" w:space="0" w:color="auto"/>
              <w:right w:val="single" w:sz="4" w:space="0" w:color="auto"/>
            </w:tcBorders>
            <w:shd w:val="clear" w:color="auto" w:fill="D9D9D9" w:themeFill="background1" w:themeFillShade="D9"/>
            <w:noWrap/>
            <w:vAlign w:val="center"/>
            <w:hideMark/>
          </w:tcPr>
          <w:p w14:paraId="0DDFBD89"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A. Conferences and meetings</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5B76EF09"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2,350,000</w:t>
            </w: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7CBD03EF"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1,414,428</w:t>
            </w: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7A4CD597"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1,230,947</w:t>
            </w:r>
          </w:p>
        </w:tc>
        <w:tc>
          <w:tcPr>
            <w:tcW w:w="1246" w:type="dxa"/>
            <w:tcBorders>
              <w:top w:val="nil"/>
              <w:left w:val="nil"/>
              <w:bottom w:val="single" w:sz="4" w:space="0" w:color="auto"/>
              <w:right w:val="single" w:sz="4" w:space="0" w:color="auto"/>
            </w:tcBorders>
            <w:shd w:val="clear" w:color="auto" w:fill="D9D9D9" w:themeFill="background1" w:themeFillShade="D9"/>
            <w:noWrap/>
            <w:vAlign w:val="bottom"/>
            <w:hideMark/>
          </w:tcPr>
          <w:p w14:paraId="70AB061A"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183,481</w:t>
            </w:r>
          </w:p>
        </w:tc>
        <w:tc>
          <w:tcPr>
            <w:tcW w:w="1169" w:type="dxa"/>
            <w:tcBorders>
              <w:top w:val="nil"/>
              <w:left w:val="nil"/>
              <w:bottom w:val="single" w:sz="4" w:space="0" w:color="auto"/>
              <w:right w:val="single" w:sz="4" w:space="0" w:color="auto"/>
            </w:tcBorders>
            <w:shd w:val="clear" w:color="auto" w:fill="D9D9D9" w:themeFill="background1" w:themeFillShade="D9"/>
            <w:noWrap/>
            <w:vAlign w:val="bottom"/>
            <w:hideMark/>
          </w:tcPr>
          <w:p w14:paraId="6C160436"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12.97%</w:t>
            </w:r>
          </w:p>
        </w:tc>
      </w:tr>
      <w:tr w:rsidR="00265125" w:rsidRPr="00DA184C" w14:paraId="06F1108B"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29DF32AE"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w:t>
            </w:r>
          </w:p>
        </w:tc>
        <w:tc>
          <w:tcPr>
            <w:tcW w:w="2895" w:type="dxa"/>
            <w:tcBorders>
              <w:top w:val="nil"/>
              <w:left w:val="nil"/>
              <w:bottom w:val="single" w:sz="4" w:space="0" w:color="auto"/>
              <w:right w:val="single" w:sz="4" w:space="0" w:color="auto"/>
            </w:tcBorders>
            <w:shd w:val="clear" w:color="000000" w:fill="FFFFFF"/>
            <w:noWrap/>
            <w:vAlign w:val="center"/>
            <w:hideMark/>
          </w:tcPr>
          <w:p w14:paraId="72A80DD5"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Second meeting of the Conference of the Parties</w:t>
            </w:r>
          </w:p>
        </w:tc>
        <w:tc>
          <w:tcPr>
            <w:tcW w:w="901" w:type="dxa"/>
            <w:tcBorders>
              <w:top w:val="nil"/>
              <w:left w:val="nil"/>
              <w:bottom w:val="single" w:sz="4" w:space="0" w:color="auto"/>
              <w:right w:val="single" w:sz="4" w:space="0" w:color="auto"/>
            </w:tcBorders>
            <w:shd w:val="clear" w:color="auto" w:fill="auto"/>
            <w:noWrap/>
            <w:vAlign w:val="bottom"/>
            <w:hideMark/>
          </w:tcPr>
          <w:p w14:paraId="34278F4D"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1,175,000</w:t>
            </w:r>
          </w:p>
        </w:tc>
        <w:tc>
          <w:tcPr>
            <w:tcW w:w="1070" w:type="dxa"/>
            <w:tcBorders>
              <w:top w:val="nil"/>
              <w:left w:val="nil"/>
              <w:bottom w:val="single" w:sz="4" w:space="0" w:color="auto"/>
              <w:right w:val="single" w:sz="4" w:space="0" w:color="auto"/>
            </w:tcBorders>
            <w:shd w:val="clear" w:color="auto" w:fill="auto"/>
            <w:noWrap/>
            <w:vAlign w:val="bottom"/>
            <w:hideMark/>
          </w:tcPr>
          <w:p w14:paraId="6CB15E9A"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690,778</w:t>
            </w:r>
          </w:p>
        </w:tc>
        <w:tc>
          <w:tcPr>
            <w:tcW w:w="1310" w:type="dxa"/>
            <w:tcBorders>
              <w:top w:val="nil"/>
              <w:left w:val="nil"/>
              <w:bottom w:val="single" w:sz="4" w:space="0" w:color="auto"/>
              <w:right w:val="single" w:sz="4" w:space="0" w:color="auto"/>
            </w:tcBorders>
            <w:shd w:val="clear" w:color="auto" w:fill="auto"/>
            <w:noWrap/>
            <w:vAlign w:val="bottom"/>
            <w:hideMark/>
          </w:tcPr>
          <w:p w14:paraId="6B872DC8"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671,071</w:t>
            </w:r>
          </w:p>
        </w:tc>
        <w:tc>
          <w:tcPr>
            <w:tcW w:w="1246" w:type="dxa"/>
            <w:tcBorders>
              <w:top w:val="nil"/>
              <w:left w:val="nil"/>
              <w:bottom w:val="single" w:sz="4" w:space="0" w:color="auto"/>
              <w:right w:val="single" w:sz="4" w:space="0" w:color="auto"/>
            </w:tcBorders>
            <w:shd w:val="clear" w:color="auto" w:fill="auto"/>
            <w:noWrap/>
            <w:vAlign w:val="bottom"/>
            <w:hideMark/>
          </w:tcPr>
          <w:p w14:paraId="3BF44AF7"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19,707</w:t>
            </w:r>
          </w:p>
        </w:tc>
        <w:tc>
          <w:tcPr>
            <w:tcW w:w="1169" w:type="dxa"/>
            <w:tcBorders>
              <w:top w:val="nil"/>
              <w:left w:val="nil"/>
              <w:bottom w:val="single" w:sz="4" w:space="0" w:color="auto"/>
              <w:right w:val="single" w:sz="4" w:space="0" w:color="auto"/>
            </w:tcBorders>
            <w:shd w:val="clear" w:color="auto" w:fill="auto"/>
            <w:noWrap/>
            <w:vAlign w:val="bottom"/>
            <w:hideMark/>
          </w:tcPr>
          <w:p w14:paraId="25ECC292"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2.85%</w:t>
            </w:r>
          </w:p>
        </w:tc>
      </w:tr>
      <w:tr w:rsidR="00265125" w:rsidRPr="00DA184C" w14:paraId="37DAEBDF"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69144C22"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w:t>
            </w:r>
          </w:p>
        </w:tc>
        <w:tc>
          <w:tcPr>
            <w:tcW w:w="2895" w:type="dxa"/>
            <w:tcBorders>
              <w:top w:val="nil"/>
              <w:left w:val="nil"/>
              <w:bottom w:val="single" w:sz="4" w:space="0" w:color="auto"/>
              <w:right w:val="single" w:sz="4" w:space="0" w:color="auto"/>
            </w:tcBorders>
            <w:shd w:val="clear" w:color="000000" w:fill="FFFFFF"/>
            <w:noWrap/>
            <w:vAlign w:val="center"/>
            <w:hideMark/>
          </w:tcPr>
          <w:p w14:paraId="4AB99190"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Third meeting of the Conference of the Parties</w:t>
            </w:r>
          </w:p>
        </w:tc>
        <w:tc>
          <w:tcPr>
            <w:tcW w:w="901" w:type="dxa"/>
            <w:tcBorders>
              <w:top w:val="nil"/>
              <w:left w:val="nil"/>
              <w:bottom w:val="single" w:sz="4" w:space="0" w:color="auto"/>
              <w:right w:val="single" w:sz="4" w:space="0" w:color="auto"/>
            </w:tcBorders>
            <w:shd w:val="clear" w:color="auto" w:fill="auto"/>
            <w:noWrap/>
            <w:vAlign w:val="bottom"/>
            <w:hideMark/>
          </w:tcPr>
          <w:p w14:paraId="4C1219A7"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1,175,000</w:t>
            </w:r>
          </w:p>
        </w:tc>
        <w:tc>
          <w:tcPr>
            <w:tcW w:w="1070" w:type="dxa"/>
            <w:tcBorders>
              <w:top w:val="nil"/>
              <w:left w:val="nil"/>
              <w:bottom w:val="single" w:sz="4" w:space="0" w:color="auto"/>
              <w:right w:val="single" w:sz="4" w:space="0" w:color="auto"/>
            </w:tcBorders>
            <w:shd w:val="clear" w:color="auto" w:fill="auto"/>
            <w:noWrap/>
            <w:vAlign w:val="bottom"/>
            <w:hideMark/>
          </w:tcPr>
          <w:p w14:paraId="6D6EFB6D"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723,650</w:t>
            </w:r>
          </w:p>
        </w:tc>
        <w:tc>
          <w:tcPr>
            <w:tcW w:w="1310" w:type="dxa"/>
            <w:tcBorders>
              <w:top w:val="nil"/>
              <w:left w:val="nil"/>
              <w:bottom w:val="single" w:sz="4" w:space="0" w:color="auto"/>
              <w:right w:val="single" w:sz="4" w:space="0" w:color="auto"/>
            </w:tcBorders>
            <w:shd w:val="clear" w:color="auto" w:fill="auto"/>
            <w:noWrap/>
            <w:vAlign w:val="bottom"/>
            <w:hideMark/>
          </w:tcPr>
          <w:p w14:paraId="55B063AE"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559,876</w:t>
            </w:r>
          </w:p>
        </w:tc>
        <w:tc>
          <w:tcPr>
            <w:tcW w:w="1246" w:type="dxa"/>
            <w:tcBorders>
              <w:top w:val="nil"/>
              <w:left w:val="nil"/>
              <w:bottom w:val="single" w:sz="4" w:space="0" w:color="auto"/>
              <w:right w:val="single" w:sz="4" w:space="0" w:color="auto"/>
            </w:tcBorders>
            <w:shd w:val="clear" w:color="auto" w:fill="auto"/>
            <w:noWrap/>
            <w:vAlign w:val="bottom"/>
            <w:hideMark/>
          </w:tcPr>
          <w:p w14:paraId="6AECF761"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163,774</w:t>
            </w:r>
          </w:p>
        </w:tc>
        <w:tc>
          <w:tcPr>
            <w:tcW w:w="1169" w:type="dxa"/>
            <w:tcBorders>
              <w:top w:val="nil"/>
              <w:left w:val="nil"/>
              <w:bottom w:val="single" w:sz="4" w:space="0" w:color="auto"/>
              <w:right w:val="single" w:sz="4" w:space="0" w:color="auto"/>
            </w:tcBorders>
            <w:shd w:val="clear" w:color="auto" w:fill="auto"/>
            <w:noWrap/>
            <w:vAlign w:val="bottom"/>
            <w:hideMark/>
          </w:tcPr>
          <w:p w14:paraId="1FDB3708"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22.63%</w:t>
            </w:r>
          </w:p>
        </w:tc>
      </w:tr>
      <w:tr w:rsidR="00265125" w:rsidRPr="00DA184C" w14:paraId="254C927B"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6497AC2A"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w:t>
            </w:r>
          </w:p>
        </w:tc>
        <w:tc>
          <w:tcPr>
            <w:tcW w:w="2895" w:type="dxa"/>
            <w:tcBorders>
              <w:top w:val="nil"/>
              <w:left w:val="nil"/>
              <w:bottom w:val="single" w:sz="4" w:space="0" w:color="auto"/>
              <w:right w:val="single" w:sz="4" w:space="0" w:color="auto"/>
            </w:tcBorders>
            <w:shd w:val="clear" w:color="000000" w:fill="FFFFFF"/>
            <w:noWrap/>
            <w:vAlign w:val="center"/>
            <w:hideMark/>
          </w:tcPr>
          <w:p w14:paraId="29B4C583"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Bureau of the Conference of the Parties</w:t>
            </w:r>
          </w:p>
        </w:tc>
        <w:tc>
          <w:tcPr>
            <w:tcW w:w="901" w:type="dxa"/>
            <w:tcBorders>
              <w:top w:val="nil"/>
              <w:left w:val="nil"/>
              <w:bottom w:val="single" w:sz="4" w:space="0" w:color="auto"/>
              <w:right w:val="single" w:sz="4" w:space="0" w:color="auto"/>
            </w:tcBorders>
            <w:shd w:val="clear" w:color="auto" w:fill="auto"/>
            <w:noWrap/>
            <w:vAlign w:val="bottom"/>
            <w:hideMark/>
          </w:tcPr>
          <w:p w14:paraId="170A0EE8"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77EA855D"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7B0B2BA1"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7695C096"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6A0A397E"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0FBCCBC9"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059C4E41"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4</w:t>
            </w:r>
          </w:p>
        </w:tc>
        <w:tc>
          <w:tcPr>
            <w:tcW w:w="2895" w:type="dxa"/>
            <w:tcBorders>
              <w:top w:val="nil"/>
              <w:left w:val="nil"/>
              <w:bottom w:val="single" w:sz="4" w:space="0" w:color="auto"/>
              <w:right w:val="single" w:sz="4" w:space="0" w:color="auto"/>
            </w:tcBorders>
            <w:shd w:val="clear" w:color="000000" w:fill="FFFFFF"/>
            <w:noWrap/>
            <w:vAlign w:val="center"/>
            <w:hideMark/>
          </w:tcPr>
          <w:p w14:paraId="5872D7B9"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Implementation and compliance committee</w:t>
            </w:r>
          </w:p>
        </w:tc>
        <w:tc>
          <w:tcPr>
            <w:tcW w:w="901" w:type="dxa"/>
            <w:tcBorders>
              <w:top w:val="nil"/>
              <w:left w:val="nil"/>
              <w:bottom w:val="single" w:sz="4" w:space="0" w:color="auto"/>
              <w:right w:val="single" w:sz="4" w:space="0" w:color="auto"/>
            </w:tcBorders>
            <w:shd w:val="clear" w:color="auto" w:fill="auto"/>
            <w:noWrap/>
            <w:vAlign w:val="bottom"/>
            <w:hideMark/>
          </w:tcPr>
          <w:p w14:paraId="48CAB251"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2327ACA9"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4417A410"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59FDDD64"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7B232E86"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74F17F0D"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58E2904C"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nil"/>
              <w:left w:val="nil"/>
              <w:bottom w:val="single" w:sz="4" w:space="0" w:color="auto"/>
              <w:right w:val="single" w:sz="4" w:space="0" w:color="auto"/>
            </w:tcBorders>
            <w:shd w:val="clear" w:color="auto" w:fill="D9D9D9" w:themeFill="background1" w:themeFillShade="D9"/>
            <w:noWrap/>
            <w:vAlign w:val="center"/>
            <w:hideMark/>
          </w:tcPr>
          <w:p w14:paraId="06C688E2"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B. Capacity-building and technical assistance</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097DEE57"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3,630,000</w:t>
            </w: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3F2D47D6"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676,331</w:t>
            </w: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4729BA7A"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143,111</w:t>
            </w:r>
          </w:p>
        </w:tc>
        <w:tc>
          <w:tcPr>
            <w:tcW w:w="1246" w:type="dxa"/>
            <w:tcBorders>
              <w:top w:val="nil"/>
              <w:left w:val="nil"/>
              <w:bottom w:val="single" w:sz="4" w:space="0" w:color="auto"/>
              <w:right w:val="single" w:sz="4" w:space="0" w:color="auto"/>
            </w:tcBorders>
            <w:shd w:val="clear" w:color="auto" w:fill="D9D9D9" w:themeFill="background1" w:themeFillShade="D9"/>
            <w:noWrap/>
            <w:vAlign w:val="bottom"/>
            <w:hideMark/>
          </w:tcPr>
          <w:p w14:paraId="26E3BD14"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533,219</w:t>
            </w:r>
          </w:p>
        </w:tc>
        <w:tc>
          <w:tcPr>
            <w:tcW w:w="1169" w:type="dxa"/>
            <w:tcBorders>
              <w:top w:val="nil"/>
              <w:left w:val="nil"/>
              <w:bottom w:val="single" w:sz="4" w:space="0" w:color="auto"/>
              <w:right w:val="single" w:sz="4" w:space="0" w:color="auto"/>
            </w:tcBorders>
            <w:shd w:val="clear" w:color="auto" w:fill="D9D9D9" w:themeFill="background1" w:themeFillShade="D9"/>
            <w:noWrap/>
            <w:vAlign w:val="bottom"/>
            <w:hideMark/>
          </w:tcPr>
          <w:p w14:paraId="09D96B2E"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78.84%</w:t>
            </w:r>
          </w:p>
        </w:tc>
      </w:tr>
      <w:tr w:rsidR="00265125" w:rsidRPr="00DA184C" w14:paraId="37BC7D85"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6FA41087"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w:t>
            </w:r>
          </w:p>
        </w:tc>
        <w:tc>
          <w:tcPr>
            <w:tcW w:w="2895" w:type="dxa"/>
            <w:tcBorders>
              <w:top w:val="nil"/>
              <w:left w:val="nil"/>
              <w:bottom w:val="single" w:sz="4" w:space="0" w:color="auto"/>
              <w:right w:val="single" w:sz="4" w:space="0" w:color="auto"/>
            </w:tcBorders>
            <w:shd w:val="clear" w:color="000000" w:fill="FFFFFF"/>
            <w:noWrap/>
            <w:vAlign w:val="center"/>
            <w:hideMark/>
          </w:tcPr>
          <w:p w14:paraId="041B0029"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Capacity-building and technical assistance programme of the Minamata Convention*</w:t>
            </w:r>
          </w:p>
        </w:tc>
        <w:tc>
          <w:tcPr>
            <w:tcW w:w="901" w:type="dxa"/>
            <w:tcBorders>
              <w:top w:val="nil"/>
              <w:left w:val="nil"/>
              <w:bottom w:val="single" w:sz="4" w:space="0" w:color="auto"/>
              <w:right w:val="single" w:sz="4" w:space="0" w:color="auto"/>
            </w:tcBorders>
            <w:shd w:val="clear" w:color="auto" w:fill="auto"/>
            <w:noWrap/>
            <w:vAlign w:val="bottom"/>
            <w:hideMark/>
          </w:tcPr>
          <w:p w14:paraId="1AE1D4C7"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3,630,000</w:t>
            </w:r>
          </w:p>
        </w:tc>
        <w:tc>
          <w:tcPr>
            <w:tcW w:w="1070" w:type="dxa"/>
            <w:tcBorders>
              <w:top w:val="nil"/>
              <w:left w:val="nil"/>
              <w:bottom w:val="single" w:sz="4" w:space="0" w:color="auto"/>
              <w:right w:val="single" w:sz="4" w:space="0" w:color="auto"/>
            </w:tcBorders>
            <w:shd w:val="clear" w:color="auto" w:fill="auto"/>
            <w:noWrap/>
            <w:vAlign w:val="bottom"/>
            <w:hideMark/>
          </w:tcPr>
          <w:p w14:paraId="64AC8C64"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676,331</w:t>
            </w:r>
          </w:p>
        </w:tc>
        <w:tc>
          <w:tcPr>
            <w:tcW w:w="1310" w:type="dxa"/>
            <w:tcBorders>
              <w:top w:val="nil"/>
              <w:left w:val="nil"/>
              <w:bottom w:val="single" w:sz="4" w:space="0" w:color="auto"/>
              <w:right w:val="single" w:sz="4" w:space="0" w:color="auto"/>
            </w:tcBorders>
            <w:shd w:val="clear" w:color="auto" w:fill="auto"/>
            <w:noWrap/>
            <w:vAlign w:val="bottom"/>
            <w:hideMark/>
          </w:tcPr>
          <w:p w14:paraId="4A92B7B6"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143,111</w:t>
            </w:r>
          </w:p>
        </w:tc>
        <w:tc>
          <w:tcPr>
            <w:tcW w:w="1246" w:type="dxa"/>
            <w:tcBorders>
              <w:top w:val="nil"/>
              <w:left w:val="nil"/>
              <w:bottom w:val="single" w:sz="4" w:space="0" w:color="auto"/>
              <w:right w:val="single" w:sz="4" w:space="0" w:color="auto"/>
            </w:tcBorders>
            <w:shd w:val="clear" w:color="auto" w:fill="auto"/>
            <w:noWrap/>
            <w:vAlign w:val="bottom"/>
            <w:hideMark/>
          </w:tcPr>
          <w:p w14:paraId="799EA3B8"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533,219</w:t>
            </w:r>
          </w:p>
        </w:tc>
        <w:tc>
          <w:tcPr>
            <w:tcW w:w="1169" w:type="dxa"/>
            <w:tcBorders>
              <w:top w:val="nil"/>
              <w:left w:val="nil"/>
              <w:bottom w:val="single" w:sz="4" w:space="0" w:color="auto"/>
              <w:right w:val="single" w:sz="4" w:space="0" w:color="auto"/>
            </w:tcBorders>
            <w:shd w:val="clear" w:color="auto" w:fill="auto"/>
            <w:noWrap/>
            <w:vAlign w:val="bottom"/>
            <w:hideMark/>
          </w:tcPr>
          <w:p w14:paraId="55FBCB8B"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78.84%</w:t>
            </w:r>
          </w:p>
        </w:tc>
      </w:tr>
      <w:tr w:rsidR="00265125" w:rsidRPr="00DA184C" w14:paraId="55DE93FB"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552831FB"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nil"/>
              <w:left w:val="nil"/>
              <w:bottom w:val="single" w:sz="4" w:space="0" w:color="auto"/>
              <w:right w:val="single" w:sz="4" w:space="0" w:color="auto"/>
            </w:tcBorders>
            <w:shd w:val="clear" w:color="auto" w:fill="D9D9D9" w:themeFill="background1" w:themeFillShade="D9"/>
            <w:noWrap/>
            <w:vAlign w:val="center"/>
            <w:hideMark/>
          </w:tcPr>
          <w:p w14:paraId="02123BC9"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C. Scientific and technical activities</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108C3A15" w14:textId="77777777" w:rsidR="00417E3B" w:rsidRPr="00DA184C" w:rsidRDefault="00417E3B" w:rsidP="00265125">
            <w:pPr>
              <w:spacing w:before="40" w:after="40"/>
              <w:jc w:val="right"/>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248,000</w:t>
            </w: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6E9CE39D"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725,664</w:t>
            </w: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13D4E06B"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636,479</w:t>
            </w:r>
          </w:p>
        </w:tc>
        <w:tc>
          <w:tcPr>
            <w:tcW w:w="1246" w:type="dxa"/>
            <w:tcBorders>
              <w:top w:val="nil"/>
              <w:left w:val="nil"/>
              <w:bottom w:val="single" w:sz="4" w:space="0" w:color="auto"/>
              <w:right w:val="single" w:sz="4" w:space="0" w:color="auto"/>
            </w:tcBorders>
            <w:shd w:val="clear" w:color="auto" w:fill="D9D9D9" w:themeFill="background1" w:themeFillShade="D9"/>
            <w:noWrap/>
            <w:vAlign w:val="bottom"/>
            <w:hideMark/>
          </w:tcPr>
          <w:p w14:paraId="68B22F60"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89,185</w:t>
            </w:r>
          </w:p>
        </w:tc>
        <w:tc>
          <w:tcPr>
            <w:tcW w:w="1169" w:type="dxa"/>
            <w:tcBorders>
              <w:top w:val="nil"/>
              <w:left w:val="nil"/>
              <w:bottom w:val="single" w:sz="4" w:space="0" w:color="auto"/>
              <w:right w:val="single" w:sz="4" w:space="0" w:color="auto"/>
            </w:tcBorders>
            <w:shd w:val="clear" w:color="auto" w:fill="D9D9D9" w:themeFill="background1" w:themeFillShade="D9"/>
            <w:noWrap/>
            <w:vAlign w:val="bottom"/>
            <w:hideMark/>
          </w:tcPr>
          <w:p w14:paraId="16D07328"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12.29%</w:t>
            </w:r>
          </w:p>
        </w:tc>
      </w:tr>
      <w:tr w:rsidR="00265125" w:rsidRPr="00DA184C" w14:paraId="3763B5E7"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56DFE4D7"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w:t>
            </w:r>
          </w:p>
        </w:tc>
        <w:tc>
          <w:tcPr>
            <w:tcW w:w="2895" w:type="dxa"/>
            <w:tcBorders>
              <w:top w:val="nil"/>
              <w:left w:val="nil"/>
              <w:bottom w:val="single" w:sz="4" w:space="0" w:color="auto"/>
              <w:right w:val="single" w:sz="4" w:space="0" w:color="auto"/>
            </w:tcBorders>
            <w:shd w:val="clear" w:color="000000" w:fill="FFFFFF"/>
            <w:noWrap/>
            <w:vAlign w:val="center"/>
            <w:hideMark/>
          </w:tcPr>
          <w:p w14:paraId="665AF215"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Scientific support to the States parties to the Minamata Convention**</w:t>
            </w:r>
          </w:p>
        </w:tc>
        <w:tc>
          <w:tcPr>
            <w:tcW w:w="901" w:type="dxa"/>
            <w:tcBorders>
              <w:top w:val="nil"/>
              <w:left w:val="nil"/>
              <w:bottom w:val="single" w:sz="4" w:space="0" w:color="auto"/>
              <w:right w:val="single" w:sz="4" w:space="0" w:color="auto"/>
            </w:tcBorders>
            <w:shd w:val="clear" w:color="auto" w:fill="auto"/>
            <w:noWrap/>
            <w:vAlign w:val="bottom"/>
            <w:hideMark/>
          </w:tcPr>
          <w:p w14:paraId="4A05F1A3" w14:textId="77777777" w:rsidR="00417E3B" w:rsidRPr="00DA184C" w:rsidRDefault="00417E3B" w:rsidP="00265125">
            <w:pPr>
              <w:spacing w:before="40" w:after="40"/>
              <w:jc w:val="right"/>
              <w:rPr>
                <w:rFonts w:asciiTheme="majorBidi" w:eastAsia="Times New Roman" w:hAnsiTheme="majorBidi" w:cstheme="majorBidi"/>
                <w:sz w:val="16"/>
                <w:szCs w:val="16"/>
              </w:rPr>
            </w:pPr>
            <w:r w:rsidRPr="00DA184C">
              <w:rPr>
                <w:rFonts w:asciiTheme="majorBidi" w:eastAsia="Times New Roman" w:hAnsiTheme="majorBidi" w:cstheme="majorBidi"/>
                <w:sz w:val="16"/>
                <w:szCs w:val="16"/>
              </w:rPr>
              <w:t>248,000</w:t>
            </w:r>
          </w:p>
        </w:tc>
        <w:tc>
          <w:tcPr>
            <w:tcW w:w="1070" w:type="dxa"/>
            <w:tcBorders>
              <w:top w:val="nil"/>
              <w:left w:val="nil"/>
              <w:bottom w:val="single" w:sz="4" w:space="0" w:color="auto"/>
              <w:right w:val="single" w:sz="4" w:space="0" w:color="auto"/>
            </w:tcBorders>
            <w:shd w:val="clear" w:color="auto" w:fill="auto"/>
            <w:noWrap/>
            <w:vAlign w:val="bottom"/>
            <w:hideMark/>
          </w:tcPr>
          <w:p w14:paraId="6113C42B"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725,664</w:t>
            </w:r>
          </w:p>
        </w:tc>
        <w:tc>
          <w:tcPr>
            <w:tcW w:w="1310" w:type="dxa"/>
            <w:tcBorders>
              <w:top w:val="nil"/>
              <w:left w:val="nil"/>
              <w:bottom w:val="single" w:sz="4" w:space="0" w:color="auto"/>
              <w:right w:val="single" w:sz="4" w:space="0" w:color="auto"/>
            </w:tcBorders>
            <w:shd w:val="clear" w:color="auto" w:fill="auto"/>
            <w:noWrap/>
            <w:vAlign w:val="bottom"/>
            <w:hideMark/>
          </w:tcPr>
          <w:p w14:paraId="4E598A2D"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636,479</w:t>
            </w:r>
          </w:p>
        </w:tc>
        <w:tc>
          <w:tcPr>
            <w:tcW w:w="1246" w:type="dxa"/>
            <w:tcBorders>
              <w:top w:val="nil"/>
              <w:left w:val="nil"/>
              <w:bottom w:val="single" w:sz="4" w:space="0" w:color="auto"/>
              <w:right w:val="single" w:sz="4" w:space="0" w:color="auto"/>
            </w:tcBorders>
            <w:shd w:val="clear" w:color="auto" w:fill="auto"/>
            <w:noWrap/>
            <w:vAlign w:val="bottom"/>
            <w:hideMark/>
          </w:tcPr>
          <w:p w14:paraId="5C16B10B"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89,185</w:t>
            </w:r>
          </w:p>
        </w:tc>
        <w:tc>
          <w:tcPr>
            <w:tcW w:w="1169" w:type="dxa"/>
            <w:tcBorders>
              <w:top w:val="nil"/>
              <w:left w:val="nil"/>
              <w:bottom w:val="single" w:sz="4" w:space="0" w:color="auto"/>
              <w:right w:val="single" w:sz="4" w:space="0" w:color="auto"/>
            </w:tcBorders>
            <w:shd w:val="clear" w:color="auto" w:fill="auto"/>
            <w:noWrap/>
            <w:vAlign w:val="bottom"/>
            <w:hideMark/>
          </w:tcPr>
          <w:p w14:paraId="6D92E4E2"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12.29%</w:t>
            </w:r>
          </w:p>
        </w:tc>
      </w:tr>
      <w:tr w:rsidR="00265125" w:rsidRPr="00DA184C" w14:paraId="1C11C476"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074625E1"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7</w:t>
            </w:r>
          </w:p>
        </w:tc>
        <w:tc>
          <w:tcPr>
            <w:tcW w:w="2895" w:type="dxa"/>
            <w:tcBorders>
              <w:top w:val="nil"/>
              <w:left w:val="nil"/>
              <w:bottom w:val="single" w:sz="4" w:space="0" w:color="auto"/>
              <w:right w:val="single" w:sz="4" w:space="0" w:color="auto"/>
            </w:tcBorders>
            <w:shd w:val="clear" w:color="auto" w:fill="auto"/>
            <w:noWrap/>
            <w:vAlign w:val="center"/>
            <w:hideMark/>
          </w:tcPr>
          <w:p w14:paraId="2927DCBE"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xml:space="preserve">Effectiveness evaluation </w:t>
            </w:r>
          </w:p>
        </w:tc>
        <w:tc>
          <w:tcPr>
            <w:tcW w:w="901" w:type="dxa"/>
            <w:tcBorders>
              <w:top w:val="nil"/>
              <w:left w:val="nil"/>
              <w:bottom w:val="single" w:sz="4" w:space="0" w:color="auto"/>
              <w:right w:val="single" w:sz="4" w:space="0" w:color="auto"/>
            </w:tcBorders>
            <w:shd w:val="clear" w:color="auto" w:fill="auto"/>
            <w:noWrap/>
            <w:vAlign w:val="bottom"/>
            <w:hideMark/>
          </w:tcPr>
          <w:p w14:paraId="794C1ABE" w14:textId="77777777" w:rsidR="00417E3B" w:rsidRPr="00DA184C" w:rsidRDefault="00417E3B" w:rsidP="00265125">
            <w:pPr>
              <w:spacing w:before="40" w:after="40"/>
              <w:jc w:val="right"/>
              <w:rPr>
                <w:rFonts w:asciiTheme="majorBidi" w:eastAsia="Times New Roman" w:hAnsiTheme="majorBidi" w:cstheme="majorBidi"/>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77AAF44A"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746AB217"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3C3F1C42"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5C2BEC36"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1DDE90D5"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70AAAB78"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w:t>
            </w:r>
          </w:p>
        </w:tc>
        <w:tc>
          <w:tcPr>
            <w:tcW w:w="2895" w:type="dxa"/>
            <w:tcBorders>
              <w:top w:val="nil"/>
              <w:left w:val="nil"/>
              <w:bottom w:val="single" w:sz="4" w:space="0" w:color="auto"/>
              <w:right w:val="single" w:sz="4" w:space="0" w:color="auto"/>
            </w:tcBorders>
            <w:shd w:val="clear" w:color="000000" w:fill="FFFFFF"/>
            <w:noWrap/>
            <w:vAlign w:val="center"/>
            <w:hideMark/>
          </w:tcPr>
          <w:p w14:paraId="5E811B2B"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National reporting under the Minamata Convention</w:t>
            </w:r>
          </w:p>
        </w:tc>
        <w:tc>
          <w:tcPr>
            <w:tcW w:w="901" w:type="dxa"/>
            <w:tcBorders>
              <w:top w:val="nil"/>
              <w:left w:val="nil"/>
              <w:bottom w:val="single" w:sz="4" w:space="0" w:color="auto"/>
              <w:right w:val="single" w:sz="4" w:space="0" w:color="auto"/>
            </w:tcBorders>
            <w:shd w:val="clear" w:color="auto" w:fill="auto"/>
            <w:noWrap/>
            <w:vAlign w:val="bottom"/>
            <w:hideMark/>
          </w:tcPr>
          <w:p w14:paraId="19FC3523" w14:textId="77777777" w:rsidR="00417E3B" w:rsidRPr="00DA184C" w:rsidRDefault="00417E3B" w:rsidP="00265125">
            <w:pPr>
              <w:spacing w:before="40" w:after="40"/>
              <w:jc w:val="right"/>
              <w:rPr>
                <w:rFonts w:asciiTheme="majorBidi" w:eastAsia="Times New Roman" w:hAnsiTheme="majorBidi" w:cstheme="majorBidi"/>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7B8F447F"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4243B299"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3A27782A"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1739C245"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440DE198"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7E6704F4"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nil"/>
              <w:left w:val="nil"/>
              <w:bottom w:val="single" w:sz="4" w:space="0" w:color="auto"/>
              <w:right w:val="single" w:sz="4" w:space="0" w:color="auto"/>
            </w:tcBorders>
            <w:shd w:val="clear" w:color="auto" w:fill="D9D9D9" w:themeFill="background1" w:themeFillShade="D9"/>
            <w:noWrap/>
            <w:vAlign w:val="center"/>
            <w:hideMark/>
          </w:tcPr>
          <w:p w14:paraId="51361314"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xml:space="preserve">D. Knowledge and information management, and outreach </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2286CBA5" w14:textId="77777777" w:rsidR="00417E3B" w:rsidRPr="00DA184C" w:rsidRDefault="00417E3B" w:rsidP="00265125">
            <w:pPr>
              <w:spacing w:before="40" w:after="40"/>
              <w:jc w:val="right"/>
              <w:rPr>
                <w:rFonts w:asciiTheme="majorBidi" w:eastAsia="Times New Roman" w:hAnsiTheme="majorBidi" w:cstheme="majorBidi"/>
                <w:b/>
                <w:bCs/>
                <w:sz w:val="16"/>
                <w:szCs w:val="16"/>
              </w:rPr>
            </w:pP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283F4991"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1EF6043D"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246" w:type="dxa"/>
            <w:tcBorders>
              <w:top w:val="nil"/>
              <w:left w:val="nil"/>
              <w:bottom w:val="single" w:sz="4" w:space="0" w:color="auto"/>
              <w:right w:val="single" w:sz="4" w:space="0" w:color="auto"/>
            </w:tcBorders>
            <w:shd w:val="clear" w:color="auto" w:fill="D9D9D9" w:themeFill="background1" w:themeFillShade="D9"/>
            <w:noWrap/>
            <w:vAlign w:val="bottom"/>
            <w:hideMark/>
          </w:tcPr>
          <w:p w14:paraId="5F0D535A"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169" w:type="dxa"/>
            <w:tcBorders>
              <w:top w:val="nil"/>
              <w:left w:val="nil"/>
              <w:bottom w:val="single" w:sz="4" w:space="0" w:color="auto"/>
              <w:right w:val="single" w:sz="4" w:space="0" w:color="auto"/>
            </w:tcBorders>
            <w:shd w:val="clear" w:color="auto" w:fill="D9D9D9" w:themeFill="background1" w:themeFillShade="D9"/>
            <w:noWrap/>
            <w:vAlign w:val="bottom"/>
            <w:hideMark/>
          </w:tcPr>
          <w:p w14:paraId="1D439092"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w:t>
            </w:r>
          </w:p>
        </w:tc>
      </w:tr>
      <w:tr w:rsidR="00265125" w:rsidRPr="00DA184C" w14:paraId="199A4338"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639452AB"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9</w:t>
            </w:r>
          </w:p>
        </w:tc>
        <w:tc>
          <w:tcPr>
            <w:tcW w:w="2895" w:type="dxa"/>
            <w:tcBorders>
              <w:top w:val="nil"/>
              <w:left w:val="nil"/>
              <w:bottom w:val="single" w:sz="4" w:space="0" w:color="auto"/>
              <w:right w:val="single" w:sz="4" w:space="0" w:color="auto"/>
            </w:tcBorders>
            <w:shd w:val="clear" w:color="000000" w:fill="FFFFFF"/>
            <w:noWrap/>
            <w:vAlign w:val="center"/>
            <w:hideMark/>
          </w:tcPr>
          <w:p w14:paraId="4C344AC7"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Publications</w:t>
            </w:r>
          </w:p>
        </w:tc>
        <w:tc>
          <w:tcPr>
            <w:tcW w:w="901" w:type="dxa"/>
            <w:tcBorders>
              <w:top w:val="nil"/>
              <w:left w:val="nil"/>
              <w:bottom w:val="single" w:sz="4" w:space="0" w:color="auto"/>
              <w:right w:val="single" w:sz="4" w:space="0" w:color="auto"/>
            </w:tcBorders>
            <w:shd w:val="clear" w:color="auto" w:fill="auto"/>
            <w:noWrap/>
            <w:vAlign w:val="bottom"/>
            <w:hideMark/>
          </w:tcPr>
          <w:p w14:paraId="0D259A46" w14:textId="77777777" w:rsidR="00417E3B" w:rsidRPr="00DA184C" w:rsidRDefault="00417E3B" w:rsidP="00265125">
            <w:pPr>
              <w:spacing w:before="40" w:after="40"/>
              <w:jc w:val="right"/>
              <w:rPr>
                <w:rFonts w:asciiTheme="majorBidi" w:eastAsia="Times New Roman" w:hAnsiTheme="majorBidi" w:cstheme="majorBidi"/>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769C2B12"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602D41DB"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43445330"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2F38301B"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37CFDF8F"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4E1172CA"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10</w:t>
            </w:r>
          </w:p>
        </w:tc>
        <w:tc>
          <w:tcPr>
            <w:tcW w:w="2895" w:type="dxa"/>
            <w:tcBorders>
              <w:top w:val="nil"/>
              <w:left w:val="nil"/>
              <w:bottom w:val="single" w:sz="4" w:space="0" w:color="auto"/>
              <w:right w:val="single" w:sz="4" w:space="0" w:color="auto"/>
            </w:tcBorders>
            <w:shd w:val="clear" w:color="000000" w:fill="FFFFFF"/>
            <w:noWrap/>
            <w:vAlign w:val="center"/>
            <w:hideMark/>
          </w:tcPr>
          <w:p w14:paraId="0E6D991C"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Communication, outreach and public awareness</w:t>
            </w:r>
          </w:p>
        </w:tc>
        <w:tc>
          <w:tcPr>
            <w:tcW w:w="901" w:type="dxa"/>
            <w:tcBorders>
              <w:top w:val="nil"/>
              <w:left w:val="nil"/>
              <w:bottom w:val="single" w:sz="4" w:space="0" w:color="auto"/>
              <w:right w:val="single" w:sz="4" w:space="0" w:color="auto"/>
            </w:tcBorders>
            <w:shd w:val="clear" w:color="auto" w:fill="auto"/>
            <w:noWrap/>
            <w:vAlign w:val="bottom"/>
            <w:hideMark/>
          </w:tcPr>
          <w:p w14:paraId="1D9785F7" w14:textId="77777777" w:rsidR="00417E3B" w:rsidRPr="00DA184C" w:rsidRDefault="00417E3B" w:rsidP="00265125">
            <w:pPr>
              <w:spacing w:before="40" w:after="40"/>
              <w:jc w:val="right"/>
              <w:rPr>
                <w:rFonts w:asciiTheme="majorBidi" w:eastAsia="Times New Roman" w:hAnsiTheme="majorBidi" w:cstheme="majorBidi"/>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58FB1072"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32B2DCB3"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12C99F77"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5BF742F0"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4E770A86"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3CC039C8"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nil"/>
              <w:left w:val="nil"/>
              <w:bottom w:val="single" w:sz="4" w:space="0" w:color="auto"/>
              <w:right w:val="single" w:sz="4" w:space="0" w:color="auto"/>
            </w:tcBorders>
            <w:shd w:val="clear" w:color="auto" w:fill="D9D9D9" w:themeFill="background1" w:themeFillShade="D9"/>
            <w:noWrap/>
            <w:vAlign w:val="center"/>
            <w:hideMark/>
          </w:tcPr>
          <w:p w14:paraId="3575766A"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E. Overall management</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764C824B" w14:textId="77777777" w:rsidR="00417E3B" w:rsidRPr="00DA184C" w:rsidRDefault="00417E3B" w:rsidP="00265125">
            <w:pPr>
              <w:spacing w:before="40" w:after="40"/>
              <w:jc w:val="right"/>
              <w:rPr>
                <w:rFonts w:asciiTheme="majorBidi" w:eastAsia="Times New Roman" w:hAnsiTheme="majorBidi" w:cstheme="majorBidi"/>
                <w:b/>
                <w:bCs/>
                <w:sz w:val="16"/>
                <w:szCs w:val="16"/>
              </w:rPr>
            </w:pP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702F6384"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6509AAEC"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246" w:type="dxa"/>
            <w:tcBorders>
              <w:top w:val="nil"/>
              <w:left w:val="nil"/>
              <w:bottom w:val="single" w:sz="4" w:space="0" w:color="auto"/>
              <w:right w:val="single" w:sz="4" w:space="0" w:color="auto"/>
            </w:tcBorders>
            <w:shd w:val="clear" w:color="auto" w:fill="D9D9D9" w:themeFill="background1" w:themeFillShade="D9"/>
            <w:noWrap/>
            <w:vAlign w:val="bottom"/>
            <w:hideMark/>
          </w:tcPr>
          <w:p w14:paraId="3EEF1632"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169" w:type="dxa"/>
            <w:tcBorders>
              <w:top w:val="nil"/>
              <w:left w:val="nil"/>
              <w:bottom w:val="single" w:sz="4" w:space="0" w:color="auto"/>
              <w:right w:val="single" w:sz="4" w:space="0" w:color="auto"/>
            </w:tcBorders>
            <w:shd w:val="clear" w:color="auto" w:fill="D9D9D9" w:themeFill="background1" w:themeFillShade="D9"/>
            <w:noWrap/>
            <w:vAlign w:val="bottom"/>
            <w:hideMark/>
          </w:tcPr>
          <w:p w14:paraId="75335CAB"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w:t>
            </w:r>
          </w:p>
        </w:tc>
      </w:tr>
      <w:tr w:rsidR="00265125" w:rsidRPr="00DA184C" w14:paraId="7FCB1849"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47DBA101"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11</w:t>
            </w:r>
          </w:p>
        </w:tc>
        <w:tc>
          <w:tcPr>
            <w:tcW w:w="2895" w:type="dxa"/>
            <w:tcBorders>
              <w:top w:val="nil"/>
              <w:left w:val="nil"/>
              <w:bottom w:val="single" w:sz="4" w:space="0" w:color="auto"/>
              <w:right w:val="single" w:sz="4" w:space="0" w:color="auto"/>
            </w:tcBorders>
            <w:shd w:val="clear" w:color="000000" w:fill="FFFFFF"/>
            <w:noWrap/>
            <w:vAlign w:val="center"/>
            <w:hideMark/>
          </w:tcPr>
          <w:p w14:paraId="4FBC7389"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Executive direction and management</w:t>
            </w:r>
          </w:p>
        </w:tc>
        <w:tc>
          <w:tcPr>
            <w:tcW w:w="901" w:type="dxa"/>
            <w:tcBorders>
              <w:top w:val="nil"/>
              <w:left w:val="nil"/>
              <w:bottom w:val="single" w:sz="4" w:space="0" w:color="auto"/>
              <w:right w:val="single" w:sz="4" w:space="0" w:color="auto"/>
            </w:tcBorders>
            <w:shd w:val="clear" w:color="auto" w:fill="auto"/>
            <w:noWrap/>
            <w:vAlign w:val="bottom"/>
            <w:hideMark/>
          </w:tcPr>
          <w:p w14:paraId="0BA93640" w14:textId="77777777" w:rsidR="00417E3B" w:rsidRPr="00DA184C" w:rsidRDefault="00417E3B" w:rsidP="00265125">
            <w:pPr>
              <w:spacing w:before="40" w:after="40"/>
              <w:jc w:val="right"/>
              <w:rPr>
                <w:rFonts w:asciiTheme="majorBidi" w:eastAsia="Times New Roman" w:hAnsiTheme="majorBidi" w:cstheme="majorBidi"/>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7592E2CE"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1F13E376"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5909EBA0"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6CA13715"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52513A81"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2D6FABDF"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12</w:t>
            </w:r>
          </w:p>
        </w:tc>
        <w:tc>
          <w:tcPr>
            <w:tcW w:w="2895" w:type="dxa"/>
            <w:tcBorders>
              <w:top w:val="nil"/>
              <w:left w:val="nil"/>
              <w:bottom w:val="single" w:sz="4" w:space="0" w:color="auto"/>
              <w:right w:val="single" w:sz="4" w:space="0" w:color="auto"/>
            </w:tcBorders>
            <w:shd w:val="clear" w:color="000000" w:fill="FFFFFF"/>
            <w:noWrap/>
            <w:vAlign w:val="center"/>
            <w:hideMark/>
          </w:tcPr>
          <w:p w14:paraId="30214D86"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International cooperation and coordination</w:t>
            </w:r>
          </w:p>
        </w:tc>
        <w:tc>
          <w:tcPr>
            <w:tcW w:w="901" w:type="dxa"/>
            <w:tcBorders>
              <w:top w:val="nil"/>
              <w:left w:val="nil"/>
              <w:bottom w:val="single" w:sz="4" w:space="0" w:color="auto"/>
              <w:right w:val="single" w:sz="4" w:space="0" w:color="auto"/>
            </w:tcBorders>
            <w:shd w:val="clear" w:color="auto" w:fill="auto"/>
            <w:noWrap/>
            <w:vAlign w:val="bottom"/>
            <w:hideMark/>
          </w:tcPr>
          <w:p w14:paraId="08A7DA69" w14:textId="77777777" w:rsidR="00417E3B" w:rsidRPr="00DA184C" w:rsidRDefault="00417E3B" w:rsidP="00265125">
            <w:pPr>
              <w:spacing w:before="40" w:after="40"/>
              <w:jc w:val="right"/>
              <w:rPr>
                <w:rFonts w:asciiTheme="majorBidi" w:eastAsia="Times New Roman" w:hAnsiTheme="majorBidi" w:cstheme="majorBidi"/>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2A72A19F"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0AAF2270"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7BC8D5B6"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62BB9BB4"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0C553A3C"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113E5935"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13</w:t>
            </w:r>
          </w:p>
        </w:tc>
        <w:tc>
          <w:tcPr>
            <w:tcW w:w="2895" w:type="dxa"/>
            <w:tcBorders>
              <w:top w:val="nil"/>
              <w:left w:val="nil"/>
              <w:bottom w:val="single" w:sz="4" w:space="0" w:color="auto"/>
              <w:right w:val="single" w:sz="4" w:space="0" w:color="auto"/>
            </w:tcBorders>
            <w:shd w:val="clear" w:color="000000" w:fill="FFFFFF"/>
            <w:noWrap/>
            <w:vAlign w:val="center"/>
            <w:hideMark/>
          </w:tcPr>
          <w:p w14:paraId="1FF100C6"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xml:space="preserve">Financial resources and mechanism </w:t>
            </w:r>
          </w:p>
        </w:tc>
        <w:tc>
          <w:tcPr>
            <w:tcW w:w="901" w:type="dxa"/>
            <w:tcBorders>
              <w:top w:val="nil"/>
              <w:left w:val="nil"/>
              <w:bottom w:val="single" w:sz="4" w:space="0" w:color="auto"/>
              <w:right w:val="single" w:sz="4" w:space="0" w:color="auto"/>
            </w:tcBorders>
            <w:shd w:val="clear" w:color="auto" w:fill="auto"/>
            <w:noWrap/>
            <w:vAlign w:val="bottom"/>
            <w:hideMark/>
          </w:tcPr>
          <w:p w14:paraId="7BB78072" w14:textId="77777777" w:rsidR="00417E3B" w:rsidRPr="00DA184C" w:rsidRDefault="00417E3B" w:rsidP="00265125">
            <w:pPr>
              <w:spacing w:before="40" w:after="40"/>
              <w:jc w:val="right"/>
              <w:rPr>
                <w:rFonts w:asciiTheme="majorBidi" w:eastAsia="Times New Roman" w:hAnsiTheme="majorBidi" w:cstheme="majorBidi"/>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49C7916C"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0822A764"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347C61EC"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22C57639"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26341AFD"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3CA7B4E3"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nil"/>
              <w:left w:val="nil"/>
              <w:bottom w:val="single" w:sz="4" w:space="0" w:color="auto"/>
              <w:right w:val="single" w:sz="4" w:space="0" w:color="auto"/>
            </w:tcBorders>
            <w:shd w:val="clear" w:color="auto" w:fill="D9D9D9" w:themeFill="background1" w:themeFillShade="D9"/>
            <w:noWrap/>
            <w:vAlign w:val="center"/>
            <w:hideMark/>
          </w:tcPr>
          <w:p w14:paraId="08D33EF0"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F. Legal and policy activities</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2B2221D4" w14:textId="77777777" w:rsidR="00417E3B" w:rsidRPr="00DA184C" w:rsidRDefault="00417E3B" w:rsidP="00265125">
            <w:pPr>
              <w:spacing w:before="40" w:after="40"/>
              <w:jc w:val="right"/>
              <w:rPr>
                <w:rFonts w:asciiTheme="majorBidi" w:eastAsia="Times New Roman" w:hAnsiTheme="majorBidi" w:cstheme="majorBidi"/>
                <w:b/>
                <w:bCs/>
                <w:sz w:val="16"/>
                <w:szCs w:val="16"/>
              </w:rPr>
            </w:pPr>
            <w:r w:rsidRPr="00DA184C">
              <w:rPr>
                <w:rFonts w:asciiTheme="majorBidi" w:eastAsia="Times New Roman" w:hAnsiTheme="majorBidi" w:cstheme="majorBidi"/>
                <w:b/>
                <w:bCs/>
                <w:sz w:val="16"/>
                <w:szCs w:val="16"/>
              </w:rPr>
              <w:t>150,000</w:t>
            </w: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57789509"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Pr>
                <w:rFonts w:asciiTheme="majorBidi" w:eastAsia="Times New Roman" w:hAnsiTheme="majorBidi" w:cstheme="majorBidi"/>
                <w:b/>
                <w:bCs/>
                <w:color w:val="000000"/>
                <w:sz w:val="16"/>
                <w:szCs w:val="16"/>
              </w:rPr>
              <w:t>0</w:t>
            </w: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47FA5E00"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Pr>
                <w:rFonts w:asciiTheme="majorBidi" w:eastAsia="Times New Roman" w:hAnsiTheme="majorBidi" w:cstheme="majorBidi"/>
                <w:b/>
                <w:bCs/>
                <w:color w:val="000000"/>
                <w:sz w:val="16"/>
                <w:szCs w:val="16"/>
              </w:rPr>
              <w:t>0</w:t>
            </w:r>
          </w:p>
        </w:tc>
        <w:tc>
          <w:tcPr>
            <w:tcW w:w="1246" w:type="dxa"/>
            <w:tcBorders>
              <w:top w:val="nil"/>
              <w:left w:val="nil"/>
              <w:bottom w:val="single" w:sz="4" w:space="0" w:color="auto"/>
              <w:right w:val="single" w:sz="4" w:space="0" w:color="auto"/>
            </w:tcBorders>
            <w:shd w:val="clear" w:color="auto" w:fill="D9D9D9" w:themeFill="background1" w:themeFillShade="D9"/>
            <w:noWrap/>
            <w:vAlign w:val="bottom"/>
            <w:hideMark/>
          </w:tcPr>
          <w:p w14:paraId="6AF4F6C5"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Pr>
                <w:rFonts w:asciiTheme="majorBidi" w:eastAsia="Times New Roman" w:hAnsiTheme="majorBidi" w:cstheme="majorBidi"/>
                <w:b/>
                <w:bCs/>
                <w:color w:val="000000"/>
                <w:sz w:val="16"/>
                <w:szCs w:val="16"/>
              </w:rPr>
              <w:t>0</w:t>
            </w:r>
          </w:p>
        </w:tc>
        <w:tc>
          <w:tcPr>
            <w:tcW w:w="1169" w:type="dxa"/>
            <w:tcBorders>
              <w:top w:val="nil"/>
              <w:left w:val="nil"/>
              <w:bottom w:val="single" w:sz="4" w:space="0" w:color="auto"/>
              <w:right w:val="single" w:sz="4" w:space="0" w:color="auto"/>
            </w:tcBorders>
            <w:shd w:val="clear" w:color="auto" w:fill="D9D9D9" w:themeFill="background1" w:themeFillShade="D9"/>
            <w:noWrap/>
            <w:vAlign w:val="bottom"/>
            <w:hideMark/>
          </w:tcPr>
          <w:p w14:paraId="52ABDC6D"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w:t>
            </w:r>
            <w:r>
              <w:rPr>
                <w:rFonts w:asciiTheme="majorBidi" w:eastAsia="Times New Roman" w:hAnsiTheme="majorBidi" w:cstheme="majorBidi"/>
                <w:b/>
                <w:bCs/>
                <w:color w:val="000000"/>
                <w:sz w:val="16"/>
                <w:szCs w:val="16"/>
              </w:rPr>
              <w:t>0%</w:t>
            </w:r>
          </w:p>
        </w:tc>
      </w:tr>
      <w:tr w:rsidR="00265125" w:rsidRPr="00DA184C" w14:paraId="73B92312"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37FC2A23"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14</w:t>
            </w:r>
          </w:p>
        </w:tc>
        <w:tc>
          <w:tcPr>
            <w:tcW w:w="2895" w:type="dxa"/>
            <w:tcBorders>
              <w:top w:val="nil"/>
              <w:left w:val="nil"/>
              <w:bottom w:val="single" w:sz="4" w:space="0" w:color="auto"/>
              <w:right w:val="single" w:sz="4" w:space="0" w:color="auto"/>
            </w:tcBorders>
            <w:shd w:val="clear" w:color="000000" w:fill="FFFFFF"/>
            <w:noWrap/>
            <w:vAlign w:val="center"/>
            <w:hideMark/>
          </w:tcPr>
          <w:p w14:paraId="5FE94C77"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xml:space="preserve">Legal and policy activities </w:t>
            </w:r>
          </w:p>
        </w:tc>
        <w:tc>
          <w:tcPr>
            <w:tcW w:w="901" w:type="dxa"/>
            <w:tcBorders>
              <w:top w:val="nil"/>
              <w:left w:val="nil"/>
              <w:bottom w:val="single" w:sz="4" w:space="0" w:color="auto"/>
              <w:right w:val="single" w:sz="4" w:space="0" w:color="auto"/>
            </w:tcBorders>
            <w:shd w:val="clear" w:color="auto" w:fill="auto"/>
            <w:noWrap/>
            <w:vAlign w:val="bottom"/>
            <w:hideMark/>
          </w:tcPr>
          <w:p w14:paraId="14276393" w14:textId="77777777" w:rsidR="00417E3B" w:rsidRPr="00DA184C" w:rsidRDefault="00417E3B" w:rsidP="00265125">
            <w:pPr>
              <w:spacing w:before="40" w:after="40"/>
              <w:jc w:val="right"/>
              <w:rPr>
                <w:rFonts w:asciiTheme="majorBidi" w:eastAsia="Times New Roman" w:hAnsiTheme="majorBidi" w:cstheme="majorBidi"/>
                <w:sz w:val="16"/>
                <w:szCs w:val="16"/>
              </w:rPr>
            </w:pPr>
            <w:r w:rsidRPr="00DA184C">
              <w:rPr>
                <w:rFonts w:asciiTheme="majorBidi" w:eastAsia="Times New Roman" w:hAnsiTheme="majorBidi" w:cstheme="majorBidi"/>
                <w:sz w:val="16"/>
                <w:szCs w:val="16"/>
              </w:rPr>
              <w:t>150,000</w:t>
            </w:r>
          </w:p>
        </w:tc>
        <w:tc>
          <w:tcPr>
            <w:tcW w:w="1070" w:type="dxa"/>
            <w:tcBorders>
              <w:top w:val="nil"/>
              <w:left w:val="nil"/>
              <w:bottom w:val="single" w:sz="4" w:space="0" w:color="auto"/>
              <w:right w:val="single" w:sz="4" w:space="0" w:color="auto"/>
            </w:tcBorders>
            <w:shd w:val="clear" w:color="auto" w:fill="auto"/>
            <w:noWrap/>
            <w:vAlign w:val="bottom"/>
            <w:hideMark/>
          </w:tcPr>
          <w:p w14:paraId="4623B8EC"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310" w:type="dxa"/>
            <w:tcBorders>
              <w:top w:val="nil"/>
              <w:left w:val="nil"/>
              <w:bottom w:val="single" w:sz="4" w:space="0" w:color="auto"/>
              <w:right w:val="single" w:sz="4" w:space="0" w:color="auto"/>
            </w:tcBorders>
            <w:shd w:val="clear" w:color="auto" w:fill="auto"/>
            <w:noWrap/>
            <w:vAlign w:val="bottom"/>
            <w:hideMark/>
          </w:tcPr>
          <w:p w14:paraId="637A0A40"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246" w:type="dxa"/>
            <w:tcBorders>
              <w:top w:val="nil"/>
              <w:left w:val="nil"/>
              <w:bottom w:val="single" w:sz="4" w:space="0" w:color="auto"/>
              <w:right w:val="single" w:sz="4" w:space="0" w:color="auto"/>
            </w:tcBorders>
            <w:shd w:val="clear" w:color="auto" w:fill="auto"/>
            <w:noWrap/>
            <w:vAlign w:val="bottom"/>
            <w:hideMark/>
          </w:tcPr>
          <w:p w14:paraId="5BE83541"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Pr>
                <w:rFonts w:asciiTheme="majorBidi" w:eastAsia="Times New Roman" w:hAnsiTheme="majorBidi" w:cstheme="majorBidi"/>
                <w:color w:val="000000"/>
                <w:sz w:val="16"/>
                <w:szCs w:val="16"/>
              </w:rPr>
              <w:t>0</w:t>
            </w:r>
          </w:p>
        </w:tc>
        <w:tc>
          <w:tcPr>
            <w:tcW w:w="1169" w:type="dxa"/>
            <w:tcBorders>
              <w:top w:val="nil"/>
              <w:left w:val="nil"/>
              <w:bottom w:val="single" w:sz="4" w:space="0" w:color="auto"/>
              <w:right w:val="single" w:sz="4" w:space="0" w:color="auto"/>
            </w:tcBorders>
            <w:shd w:val="clear" w:color="auto" w:fill="auto"/>
            <w:noWrap/>
            <w:vAlign w:val="bottom"/>
            <w:hideMark/>
          </w:tcPr>
          <w:p w14:paraId="764FF00D"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r>
              <w:rPr>
                <w:rFonts w:asciiTheme="majorBidi" w:eastAsia="Times New Roman" w:hAnsiTheme="majorBidi" w:cstheme="majorBidi"/>
                <w:color w:val="000000"/>
                <w:sz w:val="16"/>
                <w:szCs w:val="16"/>
              </w:rPr>
              <w:t>0%</w:t>
            </w:r>
          </w:p>
        </w:tc>
      </w:tr>
      <w:tr w:rsidR="00265125" w:rsidRPr="00DA184C" w14:paraId="3937CC05"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20836F97"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nil"/>
              <w:left w:val="nil"/>
              <w:bottom w:val="single" w:sz="4" w:space="0" w:color="auto"/>
              <w:right w:val="single" w:sz="4" w:space="0" w:color="auto"/>
            </w:tcBorders>
            <w:shd w:val="clear" w:color="auto" w:fill="D9D9D9" w:themeFill="background1" w:themeFillShade="D9"/>
            <w:noWrap/>
            <w:vAlign w:val="center"/>
            <w:hideMark/>
          </w:tcPr>
          <w:p w14:paraId="6D5CA5AE"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G. Office maintenance and services</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164CFC66"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227B9605"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7A3703CC"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246" w:type="dxa"/>
            <w:tcBorders>
              <w:top w:val="nil"/>
              <w:left w:val="nil"/>
              <w:bottom w:val="single" w:sz="4" w:space="0" w:color="auto"/>
              <w:right w:val="single" w:sz="4" w:space="0" w:color="auto"/>
            </w:tcBorders>
            <w:shd w:val="clear" w:color="auto" w:fill="D9D9D9" w:themeFill="background1" w:themeFillShade="D9"/>
            <w:noWrap/>
            <w:vAlign w:val="bottom"/>
            <w:hideMark/>
          </w:tcPr>
          <w:p w14:paraId="2B999BFA"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p>
        </w:tc>
        <w:tc>
          <w:tcPr>
            <w:tcW w:w="1169" w:type="dxa"/>
            <w:tcBorders>
              <w:top w:val="nil"/>
              <w:left w:val="nil"/>
              <w:bottom w:val="single" w:sz="4" w:space="0" w:color="auto"/>
              <w:right w:val="single" w:sz="4" w:space="0" w:color="auto"/>
            </w:tcBorders>
            <w:shd w:val="clear" w:color="auto" w:fill="D9D9D9" w:themeFill="background1" w:themeFillShade="D9"/>
            <w:noWrap/>
            <w:vAlign w:val="bottom"/>
            <w:hideMark/>
          </w:tcPr>
          <w:p w14:paraId="3F018AD4"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w:t>
            </w:r>
          </w:p>
        </w:tc>
      </w:tr>
      <w:tr w:rsidR="00265125" w:rsidRPr="00DA184C" w14:paraId="34089608"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2C9AAFF6"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15</w:t>
            </w:r>
          </w:p>
        </w:tc>
        <w:tc>
          <w:tcPr>
            <w:tcW w:w="2895" w:type="dxa"/>
            <w:tcBorders>
              <w:top w:val="nil"/>
              <w:left w:val="nil"/>
              <w:bottom w:val="single" w:sz="4" w:space="0" w:color="auto"/>
              <w:right w:val="single" w:sz="4" w:space="0" w:color="auto"/>
            </w:tcBorders>
            <w:shd w:val="clear" w:color="000000" w:fill="FFFFFF"/>
            <w:noWrap/>
            <w:vAlign w:val="center"/>
            <w:hideMark/>
          </w:tcPr>
          <w:p w14:paraId="455D4988"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Office maintenance and services</w:t>
            </w:r>
          </w:p>
        </w:tc>
        <w:tc>
          <w:tcPr>
            <w:tcW w:w="901" w:type="dxa"/>
            <w:tcBorders>
              <w:top w:val="nil"/>
              <w:left w:val="nil"/>
              <w:bottom w:val="single" w:sz="4" w:space="0" w:color="auto"/>
              <w:right w:val="single" w:sz="4" w:space="0" w:color="auto"/>
            </w:tcBorders>
            <w:shd w:val="clear" w:color="auto" w:fill="auto"/>
            <w:noWrap/>
            <w:vAlign w:val="bottom"/>
            <w:hideMark/>
          </w:tcPr>
          <w:p w14:paraId="26DAC617"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31EE3879"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1AF944D0"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67D1A4A5"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70A639E9"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3E843646"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48708A72"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16</w:t>
            </w:r>
          </w:p>
        </w:tc>
        <w:tc>
          <w:tcPr>
            <w:tcW w:w="2895" w:type="dxa"/>
            <w:tcBorders>
              <w:top w:val="nil"/>
              <w:left w:val="nil"/>
              <w:bottom w:val="single" w:sz="4" w:space="0" w:color="auto"/>
              <w:right w:val="single" w:sz="4" w:space="0" w:color="auto"/>
            </w:tcBorders>
            <w:shd w:val="clear" w:color="000000" w:fill="FFFFFF"/>
            <w:noWrap/>
            <w:vAlign w:val="center"/>
            <w:hideMark/>
          </w:tcPr>
          <w:p w14:paraId="207C1394"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Information technology services</w:t>
            </w:r>
          </w:p>
        </w:tc>
        <w:tc>
          <w:tcPr>
            <w:tcW w:w="901" w:type="dxa"/>
            <w:tcBorders>
              <w:top w:val="nil"/>
              <w:left w:val="nil"/>
              <w:bottom w:val="single" w:sz="4" w:space="0" w:color="auto"/>
              <w:right w:val="single" w:sz="4" w:space="0" w:color="auto"/>
            </w:tcBorders>
            <w:shd w:val="clear" w:color="auto" w:fill="auto"/>
            <w:noWrap/>
            <w:vAlign w:val="bottom"/>
            <w:hideMark/>
          </w:tcPr>
          <w:p w14:paraId="5307D846"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070" w:type="dxa"/>
            <w:tcBorders>
              <w:top w:val="nil"/>
              <w:left w:val="nil"/>
              <w:bottom w:val="single" w:sz="4" w:space="0" w:color="auto"/>
              <w:right w:val="single" w:sz="4" w:space="0" w:color="auto"/>
            </w:tcBorders>
            <w:shd w:val="clear" w:color="auto" w:fill="auto"/>
            <w:noWrap/>
            <w:vAlign w:val="bottom"/>
            <w:hideMark/>
          </w:tcPr>
          <w:p w14:paraId="6F00E884"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310" w:type="dxa"/>
            <w:tcBorders>
              <w:top w:val="nil"/>
              <w:left w:val="nil"/>
              <w:bottom w:val="single" w:sz="4" w:space="0" w:color="auto"/>
              <w:right w:val="single" w:sz="4" w:space="0" w:color="auto"/>
            </w:tcBorders>
            <w:shd w:val="clear" w:color="auto" w:fill="auto"/>
            <w:noWrap/>
            <w:vAlign w:val="bottom"/>
            <w:hideMark/>
          </w:tcPr>
          <w:p w14:paraId="10E51029"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246" w:type="dxa"/>
            <w:tcBorders>
              <w:top w:val="nil"/>
              <w:left w:val="nil"/>
              <w:bottom w:val="single" w:sz="4" w:space="0" w:color="auto"/>
              <w:right w:val="single" w:sz="4" w:space="0" w:color="auto"/>
            </w:tcBorders>
            <w:shd w:val="clear" w:color="auto" w:fill="auto"/>
            <w:noWrap/>
            <w:vAlign w:val="bottom"/>
            <w:hideMark/>
          </w:tcPr>
          <w:p w14:paraId="3EA9A047"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p>
        </w:tc>
        <w:tc>
          <w:tcPr>
            <w:tcW w:w="1169" w:type="dxa"/>
            <w:tcBorders>
              <w:top w:val="nil"/>
              <w:left w:val="nil"/>
              <w:bottom w:val="single" w:sz="4" w:space="0" w:color="auto"/>
              <w:right w:val="single" w:sz="4" w:space="0" w:color="auto"/>
            </w:tcBorders>
            <w:shd w:val="clear" w:color="auto" w:fill="auto"/>
            <w:noWrap/>
            <w:vAlign w:val="bottom"/>
            <w:hideMark/>
          </w:tcPr>
          <w:p w14:paraId="0C76A427"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41C8F474" w14:textId="77777777" w:rsidTr="00265125">
        <w:trPr>
          <w:trHeight w:val="57"/>
          <w:jc w:val="right"/>
        </w:trPr>
        <w:tc>
          <w:tcPr>
            <w:tcW w:w="895" w:type="dxa"/>
            <w:tcBorders>
              <w:top w:val="nil"/>
              <w:left w:val="single" w:sz="4" w:space="0" w:color="auto"/>
              <w:bottom w:val="nil"/>
              <w:right w:val="single" w:sz="4" w:space="0" w:color="auto"/>
            </w:tcBorders>
            <w:shd w:val="clear" w:color="auto" w:fill="auto"/>
            <w:noWrap/>
            <w:vAlign w:val="bottom"/>
            <w:hideMark/>
          </w:tcPr>
          <w:p w14:paraId="7122E78E" w14:textId="77777777" w:rsidR="00417E3B" w:rsidRPr="00DA184C" w:rsidRDefault="00417E3B" w:rsidP="00265125">
            <w:pPr>
              <w:spacing w:before="40" w:after="40"/>
              <w:jc w:val="center"/>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nil"/>
              <w:left w:val="nil"/>
              <w:bottom w:val="nil"/>
              <w:right w:val="single" w:sz="4" w:space="0" w:color="auto"/>
            </w:tcBorders>
            <w:shd w:val="clear" w:color="auto" w:fill="D9D9D9" w:themeFill="background1" w:themeFillShade="D9"/>
            <w:noWrap/>
            <w:vAlign w:val="bottom"/>
            <w:hideMark/>
          </w:tcPr>
          <w:p w14:paraId="631A2167"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Total direct costs (excluding Programme Support Costs)</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7C805F21"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6,378,000</w:t>
            </w: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63CE78B6"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2,816,422</w:t>
            </w: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02F9C48C"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2,010,537</w:t>
            </w:r>
          </w:p>
        </w:tc>
        <w:tc>
          <w:tcPr>
            <w:tcW w:w="1246" w:type="dxa"/>
            <w:tcBorders>
              <w:top w:val="nil"/>
              <w:left w:val="nil"/>
              <w:bottom w:val="nil"/>
              <w:right w:val="nil"/>
            </w:tcBorders>
            <w:shd w:val="clear" w:color="auto" w:fill="D9D9D9" w:themeFill="background1" w:themeFillShade="D9"/>
            <w:noWrap/>
            <w:vAlign w:val="bottom"/>
            <w:hideMark/>
          </w:tcPr>
          <w:p w14:paraId="42F5EDF3"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805,885</w:t>
            </w:r>
          </w:p>
        </w:tc>
        <w:tc>
          <w:tcPr>
            <w:tcW w:w="116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FB65ADE"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28.61%</w:t>
            </w:r>
          </w:p>
        </w:tc>
      </w:tr>
      <w:tr w:rsidR="00265125" w:rsidRPr="00DA184C" w14:paraId="4D91B5D0" w14:textId="77777777" w:rsidTr="00265125">
        <w:trPr>
          <w:trHeight w:val="57"/>
          <w:jc w:val="right"/>
        </w:trPr>
        <w:tc>
          <w:tcPr>
            <w:tcW w:w="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56DF14"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c>
          <w:tcPr>
            <w:tcW w:w="2895" w:type="dxa"/>
            <w:tcBorders>
              <w:top w:val="single" w:sz="4" w:space="0" w:color="auto"/>
              <w:left w:val="nil"/>
              <w:bottom w:val="single" w:sz="4" w:space="0" w:color="auto"/>
              <w:right w:val="single" w:sz="4" w:space="0" w:color="auto"/>
            </w:tcBorders>
            <w:shd w:val="clear" w:color="000000" w:fill="FFFFFF"/>
            <w:noWrap/>
            <w:vAlign w:val="center"/>
            <w:hideMark/>
          </w:tcPr>
          <w:p w14:paraId="00B8F369"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Programme Support Costs ***</w:t>
            </w:r>
          </w:p>
        </w:tc>
        <w:tc>
          <w:tcPr>
            <w:tcW w:w="901" w:type="dxa"/>
            <w:tcBorders>
              <w:top w:val="nil"/>
              <w:left w:val="nil"/>
              <w:bottom w:val="single" w:sz="4" w:space="0" w:color="auto"/>
              <w:right w:val="single" w:sz="4" w:space="0" w:color="auto"/>
            </w:tcBorders>
            <w:shd w:val="clear" w:color="auto" w:fill="auto"/>
            <w:noWrap/>
            <w:vAlign w:val="bottom"/>
            <w:hideMark/>
          </w:tcPr>
          <w:p w14:paraId="525EC142"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829,140</w:t>
            </w:r>
          </w:p>
        </w:tc>
        <w:tc>
          <w:tcPr>
            <w:tcW w:w="1070" w:type="dxa"/>
            <w:tcBorders>
              <w:top w:val="nil"/>
              <w:left w:val="nil"/>
              <w:bottom w:val="single" w:sz="4" w:space="0" w:color="auto"/>
              <w:right w:val="single" w:sz="4" w:space="0" w:color="auto"/>
            </w:tcBorders>
            <w:shd w:val="clear" w:color="auto" w:fill="auto"/>
            <w:noWrap/>
            <w:vAlign w:val="bottom"/>
            <w:hideMark/>
          </w:tcPr>
          <w:p w14:paraId="1828F113"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264,940</w:t>
            </w:r>
          </w:p>
        </w:tc>
        <w:tc>
          <w:tcPr>
            <w:tcW w:w="1310" w:type="dxa"/>
            <w:tcBorders>
              <w:top w:val="nil"/>
              <w:left w:val="nil"/>
              <w:bottom w:val="single" w:sz="4" w:space="0" w:color="auto"/>
              <w:right w:val="single" w:sz="4" w:space="0" w:color="auto"/>
            </w:tcBorders>
            <w:shd w:val="clear" w:color="auto" w:fill="auto"/>
            <w:noWrap/>
            <w:vAlign w:val="bottom"/>
            <w:hideMark/>
          </w:tcPr>
          <w:p w14:paraId="75B51AA6"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207,206</w:t>
            </w:r>
          </w:p>
        </w:tc>
        <w:tc>
          <w:tcPr>
            <w:tcW w:w="1246" w:type="dxa"/>
            <w:tcBorders>
              <w:top w:val="single" w:sz="4" w:space="0" w:color="auto"/>
              <w:left w:val="nil"/>
              <w:bottom w:val="single" w:sz="4" w:space="0" w:color="auto"/>
              <w:right w:val="single" w:sz="4" w:space="0" w:color="auto"/>
            </w:tcBorders>
            <w:shd w:val="clear" w:color="auto" w:fill="auto"/>
            <w:noWrap/>
            <w:vAlign w:val="bottom"/>
            <w:hideMark/>
          </w:tcPr>
          <w:p w14:paraId="3FCC4DB6" w14:textId="77777777" w:rsidR="00417E3B" w:rsidRPr="00DA184C" w:rsidRDefault="00417E3B" w:rsidP="00265125">
            <w:pPr>
              <w:spacing w:before="40" w:after="40"/>
              <w:jc w:val="right"/>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57,734</w:t>
            </w:r>
          </w:p>
        </w:tc>
        <w:tc>
          <w:tcPr>
            <w:tcW w:w="1169" w:type="dxa"/>
            <w:tcBorders>
              <w:top w:val="nil"/>
              <w:left w:val="nil"/>
              <w:bottom w:val="single" w:sz="4" w:space="0" w:color="auto"/>
              <w:right w:val="single" w:sz="4" w:space="0" w:color="auto"/>
            </w:tcBorders>
            <w:shd w:val="clear" w:color="auto" w:fill="auto"/>
            <w:noWrap/>
            <w:vAlign w:val="bottom"/>
            <w:hideMark/>
          </w:tcPr>
          <w:p w14:paraId="1BCE1F41" w14:textId="77777777" w:rsidR="00417E3B" w:rsidRPr="00DA184C" w:rsidRDefault="00417E3B" w:rsidP="00265125">
            <w:pPr>
              <w:spacing w:before="40" w:after="40"/>
              <w:rPr>
                <w:rFonts w:asciiTheme="majorBidi" w:eastAsia="Times New Roman" w:hAnsiTheme="majorBidi" w:cstheme="majorBidi"/>
                <w:color w:val="000000"/>
                <w:sz w:val="16"/>
                <w:szCs w:val="16"/>
              </w:rPr>
            </w:pPr>
            <w:r w:rsidRPr="00DA184C">
              <w:rPr>
                <w:rFonts w:asciiTheme="majorBidi" w:eastAsia="Times New Roman" w:hAnsiTheme="majorBidi" w:cstheme="majorBidi"/>
                <w:color w:val="000000"/>
                <w:sz w:val="16"/>
                <w:szCs w:val="16"/>
              </w:rPr>
              <w:t> </w:t>
            </w:r>
          </w:p>
        </w:tc>
      </w:tr>
      <w:tr w:rsidR="00265125" w:rsidRPr="00DA184C" w14:paraId="42967463" w14:textId="77777777" w:rsidTr="00265125">
        <w:trPr>
          <w:trHeight w:val="57"/>
          <w:jc w:val="right"/>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14:paraId="69F8C50D"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w:t>
            </w:r>
          </w:p>
        </w:tc>
        <w:tc>
          <w:tcPr>
            <w:tcW w:w="2895" w:type="dxa"/>
            <w:tcBorders>
              <w:top w:val="nil"/>
              <w:left w:val="nil"/>
              <w:bottom w:val="single" w:sz="4" w:space="0" w:color="auto"/>
              <w:right w:val="single" w:sz="4" w:space="0" w:color="auto"/>
            </w:tcBorders>
            <w:shd w:val="clear" w:color="auto" w:fill="D9D9D9" w:themeFill="background1" w:themeFillShade="D9"/>
            <w:noWrap/>
            <w:vAlign w:val="bottom"/>
            <w:hideMark/>
          </w:tcPr>
          <w:p w14:paraId="07AC716C"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Grand total</w:t>
            </w:r>
          </w:p>
        </w:tc>
        <w:tc>
          <w:tcPr>
            <w:tcW w:w="901" w:type="dxa"/>
            <w:tcBorders>
              <w:top w:val="nil"/>
              <w:left w:val="nil"/>
              <w:bottom w:val="single" w:sz="4" w:space="0" w:color="auto"/>
              <w:right w:val="single" w:sz="4" w:space="0" w:color="auto"/>
            </w:tcBorders>
            <w:shd w:val="clear" w:color="auto" w:fill="D9D9D9" w:themeFill="background1" w:themeFillShade="D9"/>
            <w:noWrap/>
            <w:vAlign w:val="bottom"/>
            <w:hideMark/>
          </w:tcPr>
          <w:p w14:paraId="7D87ECB6"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7,207,140</w:t>
            </w:r>
          </w:p>
        </w:tc>
        <w:tc>
          <w:tcPr>
            <w:tcW w:w="1070" w:type="dxa"/>
            <w:tcBorders>
              <w:top w:val="nil"/>
              <w:left w:val="nil"/>
              <w:bottom w:val="single" w:sz="4" w:space="0" w:color="auto"/>
              <w:right w:val="single" w:sz="4" w:space="0" w:color="auto"/>
            </w:tcBorders>
            <w:shd w:val="clear" w:color="auto" w:fill="D9D9D9" w:themeFill="background1" w:themeFillShade="D9"/>
            <w:noWrap/>
            <w:vAlign w:val="bottom"/>
            <w:hideMark/>
          </w:tcPr>
          <w:p w14:paraId="6290EFF6"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3,081,362</w:t>
            </w:r>
          </w:p>
        </w:tc>
        <w:tc>
          <w:tcPr>
            <w:tcW w:w="1310" w:type="dxa"/>
            <w:tcBorders>
              <w:top w:val="nil"/>
              <w:left w:val="nil"/>
              <w:bottom w:val="single" w:sz="4" w:space="0" w:color="auto"/>
              <w:right w:val="single" w:sz="4" w:space="0" w:color="auto"/>
            </w:tcBorders>
            <w:shd w:val="clear" w:color="auto" w:fill="D9D9D9" w:themeFill="background1" w:themeFillShade="D9"/>
            <w:noWrap/>
            <w:vAlign w:val="bottom"/>
            <w:hideMark/>
          </w:tcPr>
          <w:p w14:paraId="6D52954B"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2,217,743</w:t>
            </w:r>
          </w:p>
        </w:tc>
        <w:tc>
          <w:tcPr>
            <w:tcW w:w="1246" w:type="dxa"/>
            <w:tcBorders>
              <w:top w:val="nil"/>
              <w:left w:val="nil"/>
              <w:bottom w:val="single" w:sz="4" w:space="0" w:color="auto"/>
              <w:right w:val="single" w:sz="4" w:space="0" w:color="auto"/>
            </w:tcBorders>
            <w:shd w:val="clear" w:color="auto" w:fill="D9D9D9" w:themeFill="background1" w:themeFillShade="D9"/>
            <w:noWrap/>
            <w:vAlign w:val="bottom"/>
            <w:hideMark/>
          </w:tcPr>
          <w:p w14:paraId="143651CA" w14:textId="77777777" w:rsidR="00417E3B" w:rsidRPr="00DA184C" w:rsidRDefault="00417E3B" w:rsidP="00265125">
            <w:pPr>
              <w:spacing w:before="40" w:after="40"/>
              <w:jc w:val="right"/>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863,619</w:t>
            </w:r>
          </w:p>
        </w:tc>
        <w:tc>
          <w:tcPr>
            <w:tcW w:w="1169" w:type="dxa"/>
            <w:tcBorders>
              <w:top w:val="nil"/>
              <w:left w:val="nil"/>
              <w:bottom w:val="single" w:sz="4" w:space="0" w:color="auto"/>
              <w:right w:val="single" w:sz="4" w:space="0" w:color="auto"/>
            </w:tcBorders>
            <w:shd w:val="clear" w:color="auto" w:fill="D9D9D9" w:themeFill="background1" w:themeFillShade="D9"/>
            <w:noWrap/>
            <w:vAlign w:val="bottom"/>
            <w:hideMark/>
          </w:tcPr>
          <w:p w14:paraId="02EC6976" w14:textId="77777777" w:rsidR="00417E3B" w:rsidRPr="00DA184C" w:rsidRDefault="00417E3B" w:rsidP="00265125">
            <w:pPr>
              <w:spacing w:before="40" w:after="40"/>
              <w:rPr>
                <w:rFonts w:asciiTheme="majorBidi" w:eastAsia="Times New Roman" w:hAnsiTheme="majorBidi" w:cstheme="majorBidi"/>
                <w:b/>
                <w:bCs/>
                <w:color w:val="000000"/>
                <w:sz w:val="16"/>
                <w:szCs w:val="16"/>
              </w:rPr>
            </w:pPr>
            <w:r w:rsidRPr="00DA184C">
              <w:rPr>
                <w:rFonts w:asciiTheme="majorBidi" w:eastAsia="Times New Roman" w:hAnsiTheme="majorBidi" w:cstheme="majorBidi"/>
                <w:b/>
                <w:bCs/>
                <w:color w:val="000000"/>
                <w:sz w:val="16"/>
                <w:szCs w:val="16"/>
              </w:rPr>
              <w:t> </w:t>
            </w:r>
          </w:p>
        </w:tc>
      </w:tr>
      <w:tr w:rsidR="00417E3B" w:rsidRPr="00DA184C" w14:paraId="2B69D551" w14:textId="77777777" w:rsidTr="00265125">
        <w:trPr>
          <w:trHeight w:val="57"/>
          <w:jc w:val="right"/>
        </w:trPr>
        <w:tc>
          <w:tcPr>
            <w:tcW w:w="895" w:type="dxa"/>
            <w:tcBorders>
              <w:top w:val="nil"/>
              <w:left w:val="nil"/>
              <w:bottom w:val="nil"/>
              <w:right w:val="nil"/>
            </w:tcBorders>
            <w:shd w:val="clear" w:color="auto" w:fill="auto"/>
            <w:noWrap/>
            <w:vAlign w:val="bottom"/>
            <w:hideMark/>
          </w:tcPr>
          <w:p w14:paraId="20FBCD5D" w14:textId="77777777" w:rsidR="00417E3B" w:rsidRPr="00AB5DE2" w:rsidRDefault="00417E3B" w:rsidP="00265125">
            <w:pPr>
              <w:spacing w:before="40" w:after="40"/>
              <w:rPr>
                <w:rFonts w:asciiTheme="majorBidi" w:eastAsia="Times New Roman" w:hAnsiTheme="majorBidi" w:cstheme="majorBidi"/>
                <w:color w:val="000000"/>
                <w:sz w:val="18"/>
                <w:szCs w:val="18"/>
              </w:rPr>
            </w:pPr>
            <w:r w:rsidRPr="00AB5DE2">
              <w:rPr>
                <w:rFonts w:asciiTheme="majorBidi" w:eastAsia="Times New Roman" w:hAnsiTheme="majorBidi" w:cstheme="majorBidi"/>
                <w:color w:val="000000"/>
                <w:sz w:val="18"/>
                <w:szCs w:val="18"/>
              </w:rPr>
              <w:t>*</w:t>
            </w:r>
          </w:p>
        </w:tc>
        <w:tc>
          <w:tcPr>
            <w:tcW w:w="8591" w:type="dxa"/>
            <w:gridSpan w:val="6"/>
            <w:tcBorders>
              <w:top w:val="nil"/>
              <w:left w:val="nil"/>
              <w:bottom w:val="nil"/>
              <w:right w:val="nil"/>
            </w:tcBorders>
            <w:shd w:val="clear" w:color="auto" w:fill="auto"/>
            <w:noWrap/>
            <w:vAlign w:val="bottom"/>
            <w:hideMark/>
          </w:tcPr>
          <w:p w14:paraId="770239A1" w14:textId="77777777" w:rsidR="00417E3B" w:rsidRPr="00AB5DE2" w:rsidRDefault="00417E3B" w:rsidP="00265125">
            <w:pPr>
              <w:spacing w:before="40" w:after="40"/>
              <w:rPr>
                <w:rFonts w:asciiTheme="majorBidi" w:eastAsia="Times New Roman" w:hAnsiTheme="majorBidi" w:cstheme="majorBidi"/>
                <w:sz w:val="18"/>
                <w:szCs w:val="18"/>
              </w:rPr>
            </w:pPr>
            <w:r w:rsidRPr="00AB5DE2">
              <w:rPr>
                <w:rFonts w:asciiTheme="majorBidi" w:eastAsia="Times New Roman" w:hAnsiTheme="majorBidi" w:cstheme="majorBidi"/>
                <w:color w:val="000000"/>
                <w:sz w:val="18"/>
                <w:szCs w:val="18"/>
              </w:rPr>
              <w:t>The projected funded by the EU continues beyond the 2018-2019 biennium</w:t>
            </w:r>
            <w:r>
              <w:rPr>
                <w:rFonts w:asciiTheme="majorBidi" w:eastAsia="Times New Roman" w:hAnsiTheme="majorBidi" w:cstheme="majorBidi"/>
                <w:color w:val="000000"/>
                <w:sz w:val="18"/>
                <w:szCs w:val="18"/>
              </w:rPr>
              <w:t>.</w:t>
            </w:r>
            <w:r w:rsidRPr="00AB5DE2">
              <w:rPr>
                <w:rFonts w:asciiTheme="majorBidi" w:eastAsia="Times New Roman" w:hAnsiTheme="majorBidi" w:cstheme="majorBidi"/>
                <w:color w:val="000000"/>
                <w:sz w:val="18"/>
                <w:szCs w:val="18"/>
              </w:rPr>
              <w:t xml:space="preserve"> </w:t>
            </w:r>
          </w:p>
        </w:tc>
      </w:tr>
      <w:tr w:rsidR="00417E3B" w:rsidRPr="00DA184C" w14:paraId="1722F2D4" w14:textId="77777777" w:rsidTr="00265125">
        <w:trPr>
          <w:trHeight w:val="57"/>
          <w:jc w:val="right"/>
        </w:trPr>
        <w:tc>
          <w:tcPr>
            <w:tcW w:w="895" w:type="dxa"/>
            <w:tcBorders>
              <w:top w:val="nil"/>
              <w:left w:val="nil"/>
              <w:bottom w:val="nil"/>
              <w:right w:val="nil"/>
            </w:tcBorders>
            <w:shd w:val="clear" w:color="auto" w:fill="auto"/>
            <w:noWrap/>
            <w:vAlign w:val="bottom"/>
            <w:hideMark/>
          </w:tcPr>
          <w:p w14:paraId="162959C6" w14:textId="77777777" w:rsidR="00417E3B" w:rsidRPr="00AB5DE2" w:rsidRDefault="00417E3B" w:rsidP="00265125">
            <w:pPr>
              <w:spacing w:before="40" w:after="40"/>
              <w:rPr>
                <w:rFonts w:asciiTheme="majorBidi" w:eastAsia="Times New Roman" w:hAnsiTheme="majorBidi" w:cstheme="majorBidi"/>
                <w:color w:val="000000"/>
                <w:sz w:val="18"/>
                <w:szCs w:val="18"/>
              </w:rPr>
            </w:pPr>
            <w:r w:rsidRPr="00AB5DE2">
              <w:rPr>
                <w:rFonts w:asciiTheme="majorBidi" w:eastAsia="Times New Roman" w:hAnsiTheme="majorBidi" w:cstheme="majorBidi"/>
                <w:color w:val="000000"/>
                <w:sz w:val="18"/>
                <w:szCs w:val="18"/>
              </w:rPr>
              <w:t>**</w:t>
            </w:r>
          </w:p>
        </w:tc>
        <w:tc>
          <w:tcPr>
            <w:tcW w:w="8591" w:type="dxa"/>
            <w:gridSpan w:val="6"/>
            <w:tcBorders>
              <w:top w:val="nil"/>
              <w:left w:val="nil"/>
              <w:bottom w:val="nil"/>
              <w:right w:val="nil"/>
            </w:tcBorders>
            <w:shd w:val="clear" w:color="auto" w:fill="auto"/>
            <w:noWrap/>
            <w:vAlign w:val="bottom"/>
            <w:hideMark/>
          </w:tcPr>
          <w:p w14:paraId="4B65B022" w14:textId="77777777" w:rsidR="00417E3B" w:rsidRPr="00AB5DE2" w:rsidRDefault="00417E3B" w:rsidP="00265125">
            <w:pPr>
              <w:spacing w:before="40" w:after="40"/>
              <w:rPr>
                <w:rFonts w:asciiTheme="majorBidi" w:eastAsia="Times New Roman" w:hAnsiTheme="majorBidi" w:cstheme="majorBidi"/>
                <w:sz w:val="18"/>
                <w:szCs w:val="18"/>
              </w:rPr>
            </w:pPr>
            <w:r w:rsidRPr="00AB5DE2">
              <w:rPr>
                <w:rFonts w:asciiTheme="majorBidi" w:eastAsia="Times New Roman" w:hAnsiTheme="majorBidi" w:cstheme="majorBidi"/>
                <w:color w:val="000000"/>
                <w:sz w:val="18"/>
                <w:szCs w:val="18"/>
              </w:rPr>
              <w:t>The project funded by Japan allowed some expenditure of 2020 to be charged against the 2019 project</w:t>
            </w:r>
            <w:r>
              <w:rPr>
                <w:rFonts w:asciiTheme="majorBidi" w:eastAsia="Times New Roman" w:hAnsiTheme="majorBidi" w:cstheme="majorBidi"/>
                <w:color w:val="000000"/>
                <w:sz w:val="18"/>
                <w:szCs w:val="18"/>
              </w:rPr>
              <w:t>.</w:t>
            </w:r>
          </w:p>
        </w:tc>
      </w:tr>
      <w:tr w:rsidR="00417E3B" w:rsidRPr="00DA184C" w14:paraId="21227B93" w14:textId="77777777" w:rsidTr="00265125">
        <w:trPr>
          <w:trHeight w:val="57"/>
          <w:jc w:val="right"/>
        </w:trPr>
        <w:tc>
          <w:tcPr>
            <w:tcW w:w="895" w:type="dxa"/>
            <w:tcBorders>
              <w:top w:val="nil"/>
              <w:left w:val="nil"/>
              <w:bottom w:val="nil"/>
              <w:right w:val="nil"/>
            </w:tcBorders>
            <w:shd w:val="clear" w:color="auto" w:fill="auto"/>
            <w:noWrap/>
            <w:vAlign w:val="bottom"/>
            <w:hideMark/>
          </w:tcPr>
          <w:p w14:paraId="32CA66C3" w14:textId="77777777" w:rsidR="00417E3B" w:rsidRPr="00AB5DE2" w:rsidRDefault="00417E3B" w:rsidP="00265125">
            <w:pPr>
              <w:spacing w:before="40" w:after="40"/>
              <w:rPr>
                <w:rFonts w:asciiTheme="majorBidi" w:eastAsia="Times New Roman" w:hAnsiTheme="majorBidi" w:cstheme="majorBidi"/>
                <w:color w:val="000000"/>
                <w:sz w:val="18"/>
                <w:szCs w:val="18"/>
              </w:rPr>
            </w:pPr>
            <w:r w:rsidRPr="00AB5DE2">
              <w:rPr>
                <w:rFonts w:asciiTheme="majorBidi" w:eastAsia="Times New Roman" w:hAnsiTheme="majorBidi" w:cstheme="majorBidi"/>
                <w:color w:val="000000"/>
                <w:sz w:val="18"/>
                <w:szCs w:val="18"/>
              </w:rPr>
              <w:t>***</w:t>
            </w:r>
          </w:p>
        </w:tc>
        <w:tc>
          <w:tcPr>
            <w:tcW w:w="8591" w:type="dxa"/>
            <w:gridSpan w:val="6"/>
            <w:tcBorders>
              <w:top w:val="nil"/>
              <w:left w:val="nil"/>
              <w:bottom w:val="nil"/>
              <w:right w:val="nil"/>
            </w:tcBorders>
            <w:shd w:val="clear" w:color="auto" w:fill="auto"/>
            <w:noWrap/>
            <w:vAlign w:val="bottom"/>
            <w:hideMark/>
          </w:tcPr>
          <w:p w14:paraId="19D52614" w14:textId="77777777" w:rsidR="00417E3B" w:rsidRPr="00AB5DE2" w:rsidRDefault="00417E3B" w:rsidP="00265125">
            <w:pPr>
              <w:spacing w:before="40" w:after="40"/>
              <w:rPr>
                <w:rFonts w:asciiTheme="majorBidi" w:eastAsia="Times New Roman" w:hAnsiTheme="majorBidi" w:cstheme="majorBidi"/>
                <w:sz w:val="18"/>
                <w:szCs w:val="18"/>
              </w:rPr>
            </w:pPr>
            <w:r w:rsidRPr="00AB5DE2">
              <w:rPr>
                <w:rFonts w:asciiTheme="majorBidi" w:eastAsia="Times New Roman" w:hAnsiTheme="majorBidi" w:cstheme="majorBidi"/>
                <w:color w:val="000000"/>
                <w:sz w:val="18"/>
                <w:szCs w:val="18"/>
              </w:rPr>
              <w:t>Programme Support Costs are usually 13%, except for EU funding at 7% and 0% for travel of sponsored delegates to COP-3</w:t>
            </w:r>
          </w:p>
        </w:tc>
      </w:tr>
      <w:tr w:rsidR="00417E3B" w:rsidRPr="00DA184C" w14:paraId="11769153" w14:textId="77777777" w:rsidTr="00265125">
        <w:trPr>
          <w:trHeight w:val="57"/>
          <w:jc w:val="right"/>
        </w:trPr>
        <w:tc>
          <w:tcPr>
            <w:tcW w:w="895" w:type="dxa"/>
            <w:tcBorders>
              <w:top w:val="nil"/>
              <w:left w:val="nil"/>
              <w:bottom w:val="nil"/>
              <w:right w:val="nil"/>
            </w:tcBorders>
            <w:shd w:val="clear" w:color="auto" w:fill="auto"/>
            <w:noWrap/>
            <w:vAlign w:val="bottom"/>
            <w:hideMark/>
          </w:tcPr>
          <w:p w14:paraId="42EB739E" w14:textId="77777777" w:rsidR="00417E3B" w:rsidRPr="00AB5DE2" w:rsidRDefault="00417E3B" w:rsidP="00265125">
            <w:pPr>
              <w:spacing w:before="40" w:after="40"/>
              <w:rPr>
                <w:rFonts w:asciiTheme="majorBidi" w:eastAsia="Times New Roman" w:hAnsiTheme="majorBidi" w:cstheme="majorBidi"/>
                <w:color w:val="000000"/>
                <w:sz w:val="18"/>
                <w:szCs w:val="18"/>
              </w:rPr>
            </w:pPr>
            <w:r w:rsidRPr="00AB5DE2">
              <w:rPr>
                <w:rFonts w:asciiTheme="majorBidi" w:eastAsia="Times New Roman" w:hAnsiTheme="majorBidi" w:cstheme="majorBidi"/>
                <w:color w:val="000000"/>
                <w:sz w:val="18"/>
                <w:szCs w:val="18"/>
              </w:rPr>
              <w:t>****</w:t>
            </w:r>
          </w:p>
        </w:tc>
        <w:tc>
          <w:tcPr>
            <w:tcW w:w="8591" w:type="dxa"/>
            <w:gridSpan w:val="6"/>
            <w:tcBorders>
              <w:top w:val="nil"/>
              <w:left w:val="nil"/>
              <w:bottom w:val="nil"/>
              <w:right w:val="nil"/>
            </w:tcBorders>
            <w:shd w:val="clear" w:color="auto" w:fill="auto"/>
            <w:noWrap/>
            <w:vAlign w:val="bottom"/>
            <w:hideMark/>
          </w:tcPr>
          <w:p w14:paraId="5DBF5D99" w14:textId="77777777" w:rsidR="00417E3B" w:rsidRPr="00AB5DE2" w:rsidRDefault="00417E3B" w:rsidP="00265125">
            <w:pPr>
              <w:spacing w:before="40" w:after="40"/>
              <w:rPr>
                <w:rFonts w:asciiTheme="majorBidi" w:eastAsia="Times New Roman" w:hAnsiTheme="majorBidi" w:cstheme="majorBidi"/>
                <w:sz w:val="18"/>
                <w:szCs w:val="18"/>
              </w:rPr>
            </w:pPr>
            <w:r w:rsidRPr="00AB5DE2">
              <w:rPr>
                <w:rFonts w:asciiTheme="majorBidi" w:eastAsia="Times New Roman" w:hAnsiTheme="majorBidi" w:cstheme="majorBidi"/>
                <w:color w:val="000000"/>
                <w:sz w:val="18"/>
                <w:szCs w:val="18"/>
              </w:rPr>
              <w:t xml:space="preserve">Project balances are communicated to the donors through substantive and financial reports for their decision on the further use of the funds and/or refund. </w:t>
            </w:r>
          </w:p>
        </w:tc>
      </w:tr>
    </w:tbl>
    <w:p w14:paraId="0CB1CF5C" w14:textId="77777777" w:rsidR="00417E3B" w:rsidRPr="00DA184C" w:rsidRDefault="00417E3B" w:rsidP="00496583">
      <w:pPr>
        <w:pStyle w:val="Normal-pool"/>
      </w:pPr>
    </w:p>
    <w:p w14:paraId="615D7DEB" w14:textId="77777777" w:rsidR="00417E3B" w:rsidRDefault="00417E3B" w:rsidP="00496583">
      <w:pPr>
        <w:pStyle w:val="Normal-pool"/>
      </w:pPr>
      <w:r>
        <w:br w:type="page"/>
      </w:r>
    </w:p>
    <w:p w14:paraId="5AB48F1D" w14:textId="77777777" w:rsidR="00417E3B" w:rsidRPr="00DA184C" w:rsidRDefault="00417E3B" w:rsidP="00417E3B">
      <w:pPr>
        <w:rPr>
          <w:b/>
          <w:bCs/>
        </w:rPr>
      </w:pPr>
      <w:r w:rsidRPr="00DA184C">
        <w:rPr>
          <w:b/>
          <w:bCs/>
        </w:rPr>
        <w:lastRenderedPageBreak/>
        <w:t>Table 8: Projected budget performance for the special trust fund of the Minamata Convention for the biennium 2020-2021</w:t>
      </w:r>
    </w:p>
    <w:p w14:paraId="5BE33735" w14:textId="77777777" w:rsidR="00417E3B" w:rsidRPr="00DA184C" w:rsidRDefault="00417E3B" w:rsidP="00417E3B">
      <w:pPr>
        <w:rPr>
          <w:b/>
          <w:bCs/>
        </w:rPr>
      </w:pPr>
    </w:p>
    <w:tbl>
      <w:tblPr>
        <w:tblW w:w="5000" w:type="pct"/>
        <w:jc w:val="right"/>
        <w:tblLayout w:type="fixed"/>
        <w:tblLook w:val="04A0" w:firstRow="1" w:lastRow="0" w:firstColumn="1" w:lastColumn="0" w:noHBand="0" w:noVBand="1"/>
      </w:tblPr>
      <w:tblGrid>
        <w:gridCol w:w="861"/>
        <w:gridCol w:w="2734"/>
        <w:gridCol w:w="1080"/>
        <w:gridCol w:w="1080"/>
        <w:gridCol w:w="1260"/>
        <w:gridCol w:w="1260"/>
        <w:gridCol w:w="1211"/>
      </w:tblGrid>
      <w:tr w:rsidR="00417E3B" w:rsidRPr="00DA184C" w14:paraId="34B9E8A0" w14:textId="77777777" w:rsidTr="00E91BAB">
        <w:trPr>
          <w:trHeight w:val="57"/>
          <w:jc w:val="right"/>
        </w:trPr>
        <w:tc>
          <w:tcPr>
            <w:tcW w:w="8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36C9C6C5" w14:textId="77777777" w:rsidR="00417E3B" w:rsidRPr="00DA184C" w:rsidRDefault="00417E3B" w:rsidP="00E91BAB">
            <w:pPr>
              <w:spacing w:before="20" w:after="20"/>
              <w:jc w:val="center"/>
              <w:rPr>
                <w:rFonts w:eastAsia="Times New Roman"/>
                <w:b/>
                <w:bCs/>
                <w:color w:val="000000"/>
                <w:sz w:val="16"/>
                <w:szCs w:val="16"/>
              </w:rPr>
            </w:pPr>
            <w:r w:rsidRPr="00DA184C">
              <w:rPr>
                <w:rFonts w:eastAsia="Times New Roman"/>
                <w:b/>
                <w:bCs/>
                <w:color w:val="000000"/>
                <w:sz w:val="16"/>
                <w:szCs w:val="16"/>
              </w:rPr>
              <w:t>Activity Number</w:t>
            </w:r>
          </w:p>
        </w:tc>
        <w:tc>
          <w:tcPr>
            <w:tcW w:w="273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5DB3739" w14:textId="77777777" w:rsidR="00417E3B" w:rsidRPr="00DA184C" w:rsidRDefault="00417E3B" w:rsidP="00E91BAB">
            <w:pPr>
              <w:spacing w:before="20" w:after="20"/>
              <w:jc w:val="center"/>
              <w:rPr>
                <w:rFonts w:eastAsia="Times New Roman"/>
                <w:b/>
                <w:bCs/>
                <w:color w:val="000000"/>
                <w:sz w:val="16"/>
                <w:szCs w:val="16"/>
              </w:rPr>
            </w:pPr>
            <w:r w:rsidRPr="00DA184C">
              <w:rPr>
                <w:rFonts w:eastAsia="Times New Roman"/>
                <w:b/>
                <w:bCs/>
                <w:color w:val="000000"/>
                <w:sz w:val="16"/>
                <w:szCs w:val="16"/>
              </w:rPr>
              <w:t>Activity</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hideMark/>
          </w:tcPr>
          <w:p w14:paraId="75E286BB" w14:textId="77777777" w:rsidR="00417E3B" w:rsidRPr="00DA184C" w:rsidRDefault="00417E3B" w:rsidP="00E91BAB">
            <w:pPr>
              <w:spacing w:before="20" w:after="20"/>
              <w:jc w:val="center"/>
              <w:rPr>
                <w:rFonts w:eastAsia="Times New Roman"/>
                <w:b/>
                <w:bCs/>
                <w:color w:val="000000"/>
                <w:sz w:val="16"/>
                <w:szCs w:val="16"/>
              </w:rPr>
            </w:pPr>
            <w:r w:rsidRPr="00DA184C">
              <w:rPr>
                <w:rFonts w:eastAsia="Times New Roman"/>
                <w:b/>
                <w:bCs/>
                <w:color w:val="000000"/>
                <w:sz w:val="16"/>
                <w:szCs w:val="16"/>
              </w:rPr>
              <w:t xml:space="preserve">Approved Budget </w:t>
            </w:r>
            <w:r w:rsidRPr="00DA184C">
              <w:rPr>
                <w:rFonts w:eastAsia="Times New Roman"/>
                <w:b/>
                <w:bCs/>
                <w:color w:val="000000"/>
                <w:sz w:val="16"/>
                <w:szCs w:val="16"/>
              </w:rPr>
              <w:br/>
              <w:t xml:space="preserve">(2020-2021) </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hideMark/>
          </w:tcPr>
          <w:p w14:paraId="0E57AC0C" w14:textId="77777777" w:rsidR="00417E3B" w:rsidRPr="00DA184C" w:rsidRDefault="00417E3B" w:rsidP="00E91BAB">
            <w:pPr>
              <w:spacing w:before="20" w:after="20"/>
              <w:jc w:val="center"/>
              <w:rPr>
                <w:rFonts w:eastAsia="Times New Roman"/>
                <w:b/>
                <w:bCs/>
                <w:color w:val="000000"/>
                <w:sz w:val="16"/>
                <w:szCs w:val="16"/>
              </w:rPr>
            </w:pPr>
            <w:r w:rsidRPr="00DA184C">
              <w:rPr>
                <w:rFonts w:eastAsia="Times New Roman"/>
                <w:b/>
                <w:bCs/>
                <w:color w:val="000000"/>
                <w:sz w:val="16"/>
                <w:szCs w:val="16"/>
              </w:rPr>
              <w:t>Realised Budget</w:t>
            </w:r>
            <w:r w:rsidRPr="00DA184C">
              <w:rPr>
                <w:rFonts w:eastAsia="Times New Roman"/>
                <w:b/>
                <w:bCs/>
                <w:color w:val="000000"/>
                <w:sz w:val="16"/>
                <w:szCs w:val="16"/>
              </w:rPr>
              <w:br/>
              <w:t xml:space="preserve">(2020-2021) </w:t>
            </w:r>
            <w:r w:rsidRPr="00DA184C">
              <w:rPr>
                <w:rFonts w:eastAsia="Times New Roman"/>
                <w:b/>
                <w:bCs/>
                <w:color w:val="000000"/>
                <w:sz w:val="16"/>
                <w:szCs w:val="16"/>
              </w:rPr>
              <w:br/>
              <w:t>(A)*</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hideMark/>
          </w:tcPr>
          <w:p w14:paraId="5470026E" w14:textId="77777777" w:rsidR="00417E3B" w:rsidRPr="00DA184C" w:rsidRDefault="00417E3B" w:rsidP="00E91BAB">
            <w:pPr>
              <w:spacing w:before="20" w:after="20"/>
              <w:jc w:val="center"/>
              <w:rPr>
                <w:rFonts w:eastAsia="Times New Roman"/>
                <w:b/>
                <w:bCs/>
                <w:color w:val="000000"/>
                <w:sz w:val="16"/>
                <w:szCs w:val="16"/>
              </w:rPr>
            </w:pPr>
            <w:r w:rsidRPr="00DA184C">
              <w:rPr>
                <w:rFonts w:eastAsia="Times New Roman"/>
                <w:b/>
                <w:bCs/>
                <w:color w:val="000000"/>
                <w:sz w:val="16"/>
                <w:szCs w:val="16"/>
              </w:rPr>
              <w:t xml:space="preserve">Estimated Expenditures </w:t>
            </w:r>
            <w:r w:rsidRPr="00DA184C">
              <w:rPr>
                <w:rFonts w:eastAsia="Times New Roman"/>
                <w:b/>
                <w:bCs/>
                <w:color w:val="000000"/>
                <w:sz w:val="16"/>
                <w:szCs w:val="16"/>
              </w:rPr>
              <w:br/>
              <w:t xml:space="preserve">(2020-2021) </w:t>
            </w:r>
            <w:r w:rsidRPr="00DA184C">
              <w:rPr>
                <w:rFonts w:eastAsia="Times New Roman"/>
                <w:b/>
                <w:bCs/>
                <w:color w:val="000000"/>
                <w:sz w:val="16"/>
                <w:szCs w:val="16"/>
              </w:rPr>
              <w:br/>
              <w:t>(B)**</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hideMark/>
          </w:tcPr>
          <w:p w14:paraId="681A0708" w14:textId="77777777" w:rsidR="00417E3B" w:rsidRPr="00DA184C" w:rsidRDefault="00417E3B" w:rsidP="00E91BAB">
            <w:pPr>
              <w:spacing w:before="20" w:after="20"/>
              <w:jc w:val="center"/>
              <w:rPr>
                <w:rFonts w:eastAsia="Times New Roman"/>
                <w:b/>
                <w:bCs/>
                <w:color w:val="000000"/>
                <w:sz w:val="16"/>
                <w:szCs w:val="16"/>
              </w:rPr>
            </w:pPr>
            <w:r w:rsidRPr="00DA184C">
              <w:rPr>
                <w:rFonts w:eastAsia="Times New Roman"/>
                <w:b/>
                <w:bCs/>
                <w:color w:val="000000"/>
                <w:sz w:val="16"/>
                <w:szCs w:val="16"/>
              </w:rPr>
              <w:t>Performance Variance</w:t>
            </w:r>
            <w:r w:rsidRPr="00DA184C">
              <w:rPr>
                <w:rFonts w:eastAsia="Times New Roman"/>
                <w:b/>
                <w:bCs/>
                <w:color w:val="000000"/>
                <w:sz w:val="16"/>
                <w:szCs w:val="16"/>
              </w:rPr>
              <w:br/>
              <w:t>(A-B)</w:t>
            </w:r>
          </w:p>
        </w:tc>
        <w:tc>
          <w:tcPr>
            <w:tcW w:w="1211" w:type="dxa"/>
            <w:tcBorders>
              <w:top w:val="single" w:sz="4" w:space="0" w:color="auto"/>
              <w:left w:val="nil"/>
              <w:bottom w:val="single" w:sz="4" w:space="0" w:color="auto"/>
              <w:right w:val="single" w:sz="4" w:space="0" w:color="auto"/>
            </w:tcBorders>
            <w:shd w:val="clear" w:color="auto" w:fill="D9D9D9" w:themeFill="background1" w:themeFillShade="D9"/>
            <w:hideMark/>
          </w:tcPr>
          <w:p w14:paraId="498CAC46" w14:textId="77777777" w:rsidR="00417E3B" w:rsidRPr="00DA184C" w:rsidRDefault="00417E3B" w:rsidP="00E91BAB">
            <w:pPr>
              <w:spacing w:before="20" w:after="20"/>
              <w:jc w:val="center"/>
              <w:rPr>
                <w:rFonts w:eastAsia="Times New Roman"/>
                <w:b/>
                <w:bCs/>
                <w:color w:val="000000"/>
                <w:sz w:val="16"/>
                <w:szCs w:val="16"/>
              </w:rPr>
            </w:pPr>
            <w:r w:rsidRPr="00DA184C">
              <w:rPr>
                <w:rFonts w:eastAsia="Times New Roman"/>
                <w:b/>
                <w:bCs/>
                <w:color w:val="000000"/>
                <w:sz w:val="16"/>
                <w:szCs w:val="16"/>
              </w:rPr>
              <w:t xml:space="preserve">Performance Variance </w:t>
            </w:r>
            <w:r w:rsidRPr="00DA184C">
              <w:rPr>
                <w:rFonts w:eastAsia="Times New Roman"/>
                <w:b/>
                <w:bCs/>
                <w:color w:val="000000"/>
                <w:sz w:val="16"/>
                <w:szCs w:val="16"/>
              </w:rPr>
              <w:br/>
              <w:t>(in %)</w:t>
            </w:r>
          </w:p>
        </w:tc>
      </w:tr>
      <w:tr w:rsidR="00417E3B" w:rsidRPr="00DA184C" w14:paraId="4E93AF33"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5B1E0AE1"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 </w:t>
            </w:r>
          </w:p>
        </w:tc>
        <w:tc>
          <w:tcPr>
            <w:tcW w:w="2734" w:type="dxa"/>
            <w:tcBorders>
              <w:top w:val="nil"/>
              <w:left w:val="nil"/>
              <w:bottom w:val="single" w:sz="4" w:space="0" w:color="auto"/>
              <w:right w:val="single" w:sz="4" w:space="0" w:color="auto"/>
            </w:tcBorders>
            <w:shd w:val="clear" w:color="auto" w:fill="D9D9D9" w:themeFill="background1" w:themeFillShade="D9"/>
            <w:noWrap/>
            <w:vAlign w:val="center"/>
            <w:hideMark/>
          </w:tcPr>
          <w:p w14:paraId="2A9441E4"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A. Conferences and meetings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14B08DBD"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1,030,000</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543A5131"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806,585</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C49B438"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806,586</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293A602"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Pr>
                <w:rFonts w:asciiTheme="majorBidi" w:eastAsia="Times New Roman" w:hAnsiTheme="majorBidi" w:cstheme="majorBidi"/>
                <w:b/>
                <w:bCs/>
                <w:color w:val="000000"/>
                <w:sz w:val="18"/>
                <w:szCs w:val="18"/>
              </w:rPr>
              <w:t>0</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45545027"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0.00%</w:t>
            </w:r>
          </w:p>
        </w:tc>
      </w:tr>
      <w:tr w:rsidR="00417E3B" w:rsidRPr="00DA184C" w14:paraId="52463F6E"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12B518DD"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1</w:t>
            </w:r>
          </w:p>
        </w:tc>
        <w:tc>
          <w:tcPr>
            <w:tcW w:w="2734" w:type="dxa"/>
            <w:tcBorders>
              <w:top w:val="nil"/>
              <w:left w:val="nil"/>
              <w:bottom w:val="single" w:sz="4" w:space="0" w:color="auto"/>
              <w:right w:val="single" w:sz="4" w:space="0" w:color="auto"/>
            </w:tcBorders>
            <w:shd w:val="clear" w:color="000000" w:fill="FFFFFF"/>
            <w:noWrap/>
            <w:vAlign w:val="center"/>
            <w:hideMark/>
          </w:tcPr>
          <w:p w14:paraId="488787E3"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Fourth meeting of the Conference of the Parties***</w:t>
            </w:r>
          </w:p>
        </w:tc>
        <w:tc>
          <w:tcPr>
            <w:tcW w:w="1080" w:type="dxa"/>
            <w:tcBorders>
              <w:top w:val="nil"/>
              <w:left w:val="nil"/>
              <w:bottom w:val="single" w:sz="4" w:space="0" w:color="auto"/>
              <w:right w:val="single" w:sz="4" w:space="0" w:color="auto"/>
            </w:tcBorders>
            <w:shd w:val="clear" w:color="auto" w:fill="auto"/>
            <w:noWrap/>
            <w:vAlign w:val="bottom"/>
            <w:hideMark/>
          </w:tcPr>
          <w:p w14:paraId="1274F2BF"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1,030,000</w:t>
            </w:r>
          </w:p>
        </w:tc>
        <w:tc>
          <w:tcPr>
            <w:tcW w:w="1080" w:type="dxa"/>
            <w:tcBorders>
              <w:top w:val="nil"/>
              <w:left w:val="nil"/>
              <w:bottom w:val="single" w:sz="4" w:space="0" w:color="auto"/>
              <w:right w:val="single" w:sz="4" w:space="0" w:color="auto"/>
            </w:tcBorders>
            <w:shd w:val="clear" w:color="auto" w:fill="auto"/>
            <w:noWrap/>
            <w:vAlign w:val="bottom"/>
            <w:hideMark/>
          </w:tcPr>
          <w:p w14:paraId="2B9156B7"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806,585</w:t>
            </w:r>
          </w:p>
        </w:tc>
        <w:tc>
          <w:tcPr>
            <w:tcW w:w="1260" w:type="dxa"/>
            <w:tcBorders>
              <w:top w:val="nil"/>
              <w:left w:val="nil"/>
              <w:bottom w:val="single" w:sz="4" w:space="0" w:color="auto"/>
              <w:right w:val="single" w:sz="4" w:space="0" w:color="auto"/>
            </w:tcBorders>
            <w:shd w:val="clear" w:color="auto" w:fill="auto"/>
            <w:noWrap/>
            <w:vAlign w:val="bottom"/>
            <w:hideMark/>
          </w:tcPr>
          <w:p w14:paraId="01B86F58"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806,586</w:t>
            </w:r>
          </w:p>
        </w:tc>
        <w:tc>
          <w:tcPr>
            <w:tcW w:w="1260" w:type="dxa"/>
            <w:tcBorders>
              <w:top w:val="nil"/>
              <w:left w:val="nil"/>
              <w:bottom w:val="single" w:sz="4" w:space="0" w:color="auto"/>
              <w:right w:val="single" w:sz="4" w:space="0" w:color="auto"/>
            </w:tcBorders>
            <w:shd w:val="clear" w:color="auto" w:fill="auto"/>
            <w:noWrap/>
            <w:vAlign w:val="bottom"/>
            <w:hideMark/>
          </w:tcPr>
          <w:p w14:paraId="1B9433AD"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11" w:type="dxa"/>
            <w:tcBorders>
              <w:top w:val="nil"/>
              <w:left w:val="nil"/>
              <w:bottom w:val="single" w:sz="4" w:space="0" w:color="auto"/>
              <w:right w:val="single" w:sz="4" w:space="0" w:color="auto"/>
            </w:tcBorders>
            <w:shd w:val="clear" w:color="auto" w:fill="auto"/>
            <w:noWrap/>
            <w:vAlign w:val="bottom"/>
            <w:hideMark/>
          </w:tcPr>
          <w:p w14:paraId="1F8F29E0"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0.00%</w:t>
            </w:r>
          </w:p>
        </w:tc>
      </w:tr>
      <w:tr w:rsidR="00417E3B" w:rsidRPr="00DA184C" w14:paraId="032DCF36"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6BFC3C9E"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2</w:t>
            </w:r>
          </w:p>
        </w:tc>
        <w:tc>
          <w:tcPr>
            <w:tcW w:w="2734" w:type="dxa"/>
            <w:tcBorders>
              <w:top w:val="nil"/>
              <w:left w:val="nil"/>
              <w:bottom w:val="single" w:sz="4" w:space="0" w:color="auto"/>
              <w:right w:val="single" w:sz="4" w:space="0" w:color="auto"/>
            </w:tcBorders>
            <w:shd w:val="clear" w:color="000000" w:fill="FFFFFF"/>
            <w:noWrap/>
            <w:vAlign w:val="center"/>
            <w:hideMark/>
          </w:tcPr>
          <w:p w14:paraId="46AE7B8C"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Bureau of the Conference of the Parties</w:t>
            </w:r>
          </w:p>
        </w:tc>
        <w:tc>
          <w:tcPr>
            <w:tcW w:w="1080" w:type="dxa"/>
            <w:tcBorders>
              <w:top w:val="nil"/>
              <w:left w:val="nil"/>
              <w:bottom w:val="single" w:sz="4" w:space="0" w:color="auto"/>
              <w:right w:val="single" w:sz="4" w:space="0" w:color="auto"/>
            </w:tcBorders>
            <w:shd w:val="clear" w:color="auto" w:fill="auto"/>
            <w:noWrap/>
            <w:vAlign w:val="bottom"/>
            <w:hideMark/>
          </w:tcPr>
          <w:p w14:paraId="2EC69755"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080" w:type="dxa"/>
            <w:tcBorders>
              <w:top w:val="nil"/>
              <w:left w:val="nil"/>
              <w:bottom w:val="single" w:sz="4" w:space="0" w:color="auto"/>
              <w:right w:val="single" w:sz="4" w:space="0" w:color="auto"/>
            </w:tcBorders>
            <w:shd w:val="clear" w:color="auto" w:fill="auto"/>
            <w:noWrap/>
            <w:vAlign w:val="bottom"/>
            <w:hideMark/>
          </w:tcPr>
          <w:p w14:paraId="13A859D2"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3C8A7AC5"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2794BB39"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11" w:type="dxa"/>
            <w:tcBorders>
              <w:top w:val="nil"/>
              <w:left w:val="nil"/>
              <w:bottom w:val="single" w:sz="4" w:space="0" w:color="auto"/>
              <w:right w:val="single" w:sz="4" w:space="0" w:color="auto"/>
            </w:tcBorders>
            <w:shd w:val="clear" w:color="auto" w:fill="auto"/>
            <w:noWrap/>
            <w:vAlign w:val="bottom"/>
            <w:hideMark/>
          </w:tcPr>
          <w:p w14:paraId="0FDF4384"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r>
      <w:tr w:rsidR="00417E3B" w:rsidRPr="00DA184C" w14:paraId="4CB16E85"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0F72FD32"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3</w:t>
            </w:r>
          </w:p>
        </w:tc>
        <w:tc>
          <w:tcPr>
            <w:tcW w:w="2734" w:type="dxa"/>
            <w:tcBorders>
              <w:top w:val="nil"/>
              <w:left w:val="nil"/>
              <w:bottom w:val="single" w:sz="4" w:space="0" w:color="auto"/>
              <w:right w:val="single" w:sz="4" w:space="0" w:color="auto"/>
            </w:tcBorders>
            <w:shd w:val="clear" w:color="000000" w:fill="FFFFFF"/>
            <w:noWrap/>
            <w:vAlign w:val="center"/>
            <w:hideMark/>
          </w:tcPr>
          <w:p w14:paraId="496831F2"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Implementation and compliance committee</w:t>
            </w:r>
          </w:p>
        </w:tc>
        <w:tc>
          <w:tcPr>
            <w:tcW w:w="1080" w:type="dxa"/>
            <w:tcBorders>
              <w:top w:val="nil"/>
              <w:left w:val="nil"/>
              <w:bottom w:val="single" w:sz="4" w:space="0" w:color="auto"/>
              <w:right w:val="single" w:sz="4" w:space="0" w:color="auto"/>
            </w:tcBorders>
            <w:shd w:val="clear" w:color="auto" w:fill="auto"/>
            <w:noWrap/>
            <w:vAlign w:val="bottom"/>
            <w:hideMark/>
          </w:tcPr>
          <w:p w14:paraId="3D50E608"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080" w:type="dxa"/>
            <w:tcBorders>
              <w:top w:val="nil"/>
              <w:left w:val="nil"/>
              <w:bottom w:val="single" w:sz="4" w:space="0" w:color="auto"/>
              <w:right w:val="single" w:sz="4" w:space="0" w:color="auto"/>
            </w:tcBorders>
            <w:shd w:val="clear" w:color="auto" w:fill="auto"/>
            <w:noWrap/>
            <w:vAlign w:val="bottom"/>
            <w:hideMark/>
          </w:tcPr>
          <w:p w14:paraId="6395A7EE"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7F584C4B"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7973DC98"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11" w:type="dxa"/>
            <w:tcBorders>
              <w:top w:val="nil"/>
              <w:left w:val="nil"/>
              <w:bottom w:val="single" w:sz="4" w:space="0" w:color="auto"/>
              <w:right w:val="single" w:sz="4" w:space="0" w:color="auto"/>
            </w:tcBorders>
            <w:shd w:val="clear" w:color="auto" w:fill="auto"/>
            <w:noWrap/>
            <w:vAlign w:val="bottom"/>
            <w:hideMark/>
          </w:tcPr>
          <w:p w14:paraId="6CE29D17"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r>
      <w:tr w:rsidR="00417E3B" w:rsidRPr="00DA184C" w14:paraId="6B8C9D75"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4DE9C533"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 </w:t>
            </w:r>
          </w:p>
        </w:tc>
        <w:tc>
          <w:tcPr>
            <w:tcW w:w="2734" w:type="dxa"/>
            <w:tcBorders>
              <w:top w:val="nil"/>
              <w:left w:val="nil"/>
              <w:bottom w:val="single" w:sz="4" w:space="0" w:color="auto"/>
              <w:right w:val="single" w:sz="4" w:space="0" w:color="auto"/>
            </w:tcBorders>
            <w:shd w:val="clear" w:color="auto" w:fill="D9D9D9" w:themeFill="background1" w:themeFillShade="D9"/>
            <w:noWrap/>
            <w:vAlign w:val="center"/>
            <w:hideMark/>
          </w:tcPr>
          <w:p w14:paraId="1C3F0A0D"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B. Capacity-building and technical assistance</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39714401"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1,235,000</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494AA571"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724,297</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FB9BA0A"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697,379</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322F13E"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26,918</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0E8DA8AD"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3.72%</w:t>
            </w:r>
          </w:p>
        </w:tc>
      </w:tr>
      <w:tr w:rsidR="00417E3B" w:rsidRPr="00DA184C" w14:paraId="7FD84017"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0C817C94"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4</w:t>
            </w:r>
          </w:p>
        </w:tc>
        <w:tc>
          <w:tcPr>
            <w:tcW w:w="2734" w:type="dxa"/>
            <w:tcBorders>
              <w:top w:val="nil"/>
              <w:left w:val="nil"/>
              <w:bottom w:val="single" w:sz="4" w:space="0" w:color="auto"/>
              <w:right w:val="single" w:sz="4" w:space="0" w:color="auto"/>
            </w:tcBorders>
            <w:shd w:val="clear" w:color="000000" w:fill="FFFFFF"/>
            <w:noWrap/>
            <w:vAlign w:val="center"/>
            <w:hideMark/>
          </w:tcPr>
          <w:p w14:paraId="5E9502F8"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Capacity-building and technical assistance programme of the Minamata Convention****</w:t>
            </w:r>
          </w:p>
        </w:tc>
        <w:tc>
          <w:tcPr>
            <w:tcW w:w="1080" w:type="dxa"/>
            <w:tcBorders>
              <w:top w:val="nil"/>
              <w:left w:val="nil"/>
              <w:bottom w:val="single" w:sz="4" w:space="0" w:color="auto"/>
              <w:right w:val="single" w:sz="4" w:space="0" w:color="auto"/>
            </w:tcBorders>
            <w:shd w:val="clear" w:color="auto" w:fill="auto"/>
            <w:noWrap/>
            <w:vAlign w:val="bottom"/>
            <w:hideMark/>
          </w:tcPr>
          <w:p w14:paraId="159FCFB2"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1,235,000</w:t>
            </w:r>
          </w:p>
        </w:tc>
        <w:tc>
          <w:tcPr>
            <w:tcW w:w="1080" w:type="dxa"/>
            <w:tcBorders>
              <w:top w:val="nil"/>
              <w:left w:val="nil"/>
              <w:bottom w:val="single" w:sz="4" w:space="0" w:color="auto"/>
              <w:right w:val="single" w:sz="4" w:space="0" w:color="auto"/>
            </w:tcBorders>
            <w:shd w:val="clear" w:color="auto" w:fill="auto"/>
            <w:noWrap/>
            <w:vAlign w:val="bottom"/>
            <w:hideMark/>
          </w:tcPr>
          <w:p w14:paraId="2EEF8CD9"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724,297</w:t>
            </w:r>
          </w:p>
        </w:tc>
        <w:tc>
          <w:tcPr>
            <w:tcW w:w="1260" w:type="dxa"/>
            <w:tcBorders>
              <w:top w:val="nil"/>
              <w:left w:val="nil"/>
              <w:bottom w:val="single" w:sz="4" w:space="0" w:color="auto"/>
              <w:right w:val="single" w:sz="4" w:space="0" w:color="auto"/>
            </w:tcBorders>
            <w:shd w:val="clear" w:color="auto" w:fill="auto"/>
            <w:noWrap/>
            <w:vAlign w:val="bottom"/>
            <w:hideMark/>
          </w:tcPr>
          <w:p w14:paraId="36FB289D"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697,379</w:t>
            </w:r>
          </w:p>
        </w:tc>
        <w:tc>
          <w:tcPr>
            <w:tcW w:w="1260" w:type="dxa"/>
            <w:tcBorders>
              <w:top w:val="nil"/>
              <w:left w:val="nil"/>
              <w:bottom w:val="single" w:sz="4" w:space="0" w:color="auto"/>
              <w:right w:val="single" w:sz="4" w:space="0" w:color="auto"/>
            </w:tcBorders>
            <w:shd w:val="clear" w:color="auto" w:fill="auto"/>
            <w:noWrap/>
            <w:vAlign w:val="bottom"/>
            <w:hideMark/>
          </w:tcPr>
          <w:p w14:paraId="5C51E953"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26,918</w:t>
            </w:r>
          </w:p>
        </w:tc>
        <w:tc>
          <w:tcPr>
            <w:tcW w:w="1211" w:type="dxa"/>
            <w:tcBorders>
              <w:top w:val="nil"/>
              <w:left w:val="nil"/>
              <w:bottom w:val="single" w:sz="4" w:space="0" w:color="auto"/>
              <w:right w:val="single" w:sz="4" w:space="0" w:color="auto"/>
            </w:tcBorders>
            <w:shd w:val="clear" w:color="auto" w:fill="auto"/>
            <w:noWrap/>
            <w:vAlign w:val="bottom"/>
            <w:hideMark/>
          </w:tcPr>
          <w:p w14:paraId="4D70EA45"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3.72%</w:t>
            </w:r>
          </w:p>
        </w:tc>
      </w:tr>
      <w:tr w:rsidR="00417E3B" w:rsidRPr="00DA184C" w14:paraId="40A6050F"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261FA932"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 </w:t>
            </w:r>
          </w:p>
        </w:tc>
        <w:tc>
          <w:tcPr>
            <w:tcW w:w="2734" w:type="dxa"/>
            <w:tcBorders>
              <w:top w:val="nil"/>
              <w:left w:val="nil"/>
              <w:bottom w:val="single" w:sz="4" w:space="0" w:color="auto"/>
              <w:right w:val="single" w:sz="4" w:space="0" w:color="auto"/>
            </w:tcBorders>
            <w:shd w:val="clear" w:color="auto" w:fill="D9D9D9" w:themeFill="background1" w:themeFillShade="D9"/>
            <w:noWrap/>
            <w:vAlign w:val="center"/>
            <w:hideMark/>
          </w:tcPr>
          <w:p w14:paraId="27AA99F0"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C. Scientific and technical activities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56E05D8F" w14:textId="77777777" w:rsidR="00417E3B" w:rsidRPr="00DA184C" w:rsidRDefault="00417E3B" w:rsidP="00E91BAB">
            <w:pPr>
              <w:spacing w:before="20" w:after="20"/>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1,290,000</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78721AD3"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1,296,936</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C7C15B9"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859,565</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F5A4AD3"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437,370</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55F55AB7"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33.72%</w:t>
            </w:r>
          </w:p>
        </w:tc>
      </w:tr>
      <w:tr w:rsidR="00417E3B" w:rsidRPr="00DA184C" w14:paraId="01B673B9"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3C1CDD7A"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5</w:t>
            </w:r>
          </w:p>
        </w:tc>
        <w:tc>
          <w:tcPr>
            <w:tcW w:w="2734" w:type="dxa"/>
            <w:tcBorders>
              <w:top w:val="nil"/>
              <w:left w:val="nil"/>
              <w:bottom w:val="single" w:sz="4" w:space="0" w:color="auto"/>
              <w:right w:val="single" w:sz="4" w:space="0" w:color="auto"/>
            </w:tcBorders>
            <w:shd w:val="clear" w:color="000000" w:fill="FFFFFF"/>
            <w:noWrap/>
            <w:vAlign w:val="center"/>
            <w:hideMark/>
          </w:tcPr>
          <w:p w14:paraId="3A6960AC"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Scientific support to the States parties to the Minamata Convention****</w:t>
            </w:r>
          </w:p>
        </w:tc>
        <w:tc>
          <w:tcPr>
            <w:tcW w:w="1080" w:type="dxa"/>
            <w:tcBorders>
              <w:top w:val="nil"/>
              <w:left w:val="nil"/>
              <w:bottom w:val="single" w:sz="4" w:space="0" w:color="auto"/>
              <w:right w:val="single" w:sz="4" w:space="0" w:color="auto"/>
            </w:tcBorders>
            <w:shd w:val="clear" w:color="auto" w:fill="auto"/>
            <w:noWrap/>
            <w:vAlign w:val="bottom"/>
            <w:hideMark/>
          </w:tcPr>
          <w:p w14:paraId="77AE67AB" w14:textId="77777777" w:rsidR="00417E3B" w:rsidRPr="00DA184C" w:rsidRDefault="00417E3B" w:rsidP="00E91BAB">
            <w:pPr>
              <w:spacing w:before="20" w:after="20"/>
              <w:jc w:val="right"/>
              <w:rPr>
                <w:rFonts w:asciiTheme="majorBidi" w:eastAsia="Times New Roman" w:hAnsiTheme="majorBidi" w:cstheme="majorBidi"/>
                <w:sz w:val="18"/>
                <w:szCs w:val="18"/>
              </w:rPr>
            </w:pPr>
            <w:r w:rsidRPr="00DA184C">
              <w:rPr>
                <w:rFonts w:asciiTheme="majorBidi" w:eastAsia="Times New Roman" w:hAnsiTheme="majorBidi" w:cstheme="majorBidi"/>
                <w:sz w:val="18"/>
                <w:szCs w:val="18"/>
              </w:rPr>
              <w:t>1,140,000</w:t>
            </w:r>
          </w:p>
        </w:tc>
        <w:tc>
          <w:tcPr>
            <w:tcW w:w="1080" w:type="dxa"/>
            <w:tcBorders>
              <w:top w:val="nil"/>
              <w:left w:val="nil"/>
              <w:bottom w:val="single" w:sz="4" w:space="0" w:color="auto"/>
              <w:right w:val="single" w:sz="4" w:space="0" w:color="auto"/>
            </w:tcBorders>
            <w:shd w:val="clear" w:color="auto" w:fill="auto"/>
            <w:noWrap/>
            <w:vAlign w:val="bottom"/>
            <w:hideMark/>
          </w:tcPr>
          <w:p w14:paraId="78CC0C5F"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1,070,186</w:t>
            </w:r>
          </w:p>
        </w:tc>
        <w:tc>
          <w:tcPr>
            <w:tcW w:w="1260" w:type="dxa"/>
            <w:tcBorders>
              <w:top w:val="nil"/>
              <w:left w:val="nil"/>
              <w:bottom w:val="single" w:sz="4" w:space="0" w:color="auto"/>
              <w:right w:val="single" w:sz="4" w:space="0" w:color="auto"/>
            </w:tcBorders>
            <w:shd w:val="clear" w:color="auto" w:fill="auto"/>
            <w:noWrap/>
            <w:vAlign w:val="bottom"/>
            <w:hideMark/>
          </w:tcPr>
          <w:p w14:paraId="47037F17"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632,815</w:t>
            </w:r>
          </w:p>
        </w:tc>
        <w:tc>
          <w:tcPr>
            <w:tcW w:w="1260" w:type="dxa"/>
            <w:tcBorders>
              <w:top w:val="nil"/>
              <w:left w:val="nil"/>
              <w:bottom w:val="single" w:sz="4" w:space="0" w:color="auto"/>
              <w:right w:val="single" w:sz="4" w:space="0" w:color="auto"/>
            </w:tcBorders>
            <w:shd w:val="clear" w:color="auto" w:fill="auto"/>
            <w:noWrap/>
            <w:vAlign w:val="bottom"/>
            <w:hideMark/>
          </w:tcPr>
          <w:p w14:paraId="6C2F6274"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437,370</w:t>
            </w:r>
          </w:p>
        </w:tc>
        <w:tc>
          <w:tcPr>
            <w:tcW w:w="1211" w:type="dxa"/>
            <w:tcBorders>
              <w:top w:val="nil"/>
              <w:left w:val="nil"/>
              <w:bottom w:val="single" w:sz="4" w:space="0" w:color="auto"/>
              <w:right w:val="single" w:sz="4" w:space="0" w:color="auto"/>
            </w:tcBorders>
            <w:shd w:val="clear" w:color="auto" w:fill="auto"/>
            <w:noWrap/>
            <w:vAlign w:val="bottom"/>
            <w:hideMark/>
          </w:tcPr>
          <w:p w14:paraId="70E0F8D2"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40.87%</w:t>
            </w:r>
          </w:p>
        </w:tc>
      </w:tr>
      <w:tr w:rsidR="00417E3B" w:rsidRPr="00DA184C" w14:paraId="1F397AB5"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4F82352E"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6</w:t>
            </w:r>
          </w:p>
        </w:tc>
        <w:tc>
          <w:tcPr>
            <w:tcW w:w="2734" w:type="dxa"/>
            <w:tcBorders>
              <w:top w:val="nil"/>
              <w:left w:val="nil"/>
              <w:bottom w:val="single" w:sz="4" w:space="0" w:color="auto"/>
              <w:right w:val="single" w:sz="4" w:space="0" w:color="auto"/>
            </w:tcBorders>
            <w:shd w:val="clear" w:color="auto" w:fill="auto"/>
            <w:noWrap/>
            <w:vAlign w:val="center"/>
            <w:hideMark/>
          </w:tcPr>
          <w:p w14:paraId="513F0FA9"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 xml:space="preserve">Effectiveness evaluation </w:t>
            </w:r>
          </w:p>
        </w:tc>
        <w:tc>
          <w:tcPr>
            <w:tcW w:w="1080" w:type="dxa"/>
            <w:tcBorders>
              <w:top w:val="nil"/>
              <w:left w:val="nil"/>
              <w:bottom w:val="single" w:sz="4" w:space="0" w:color="auto"/>
              <w:right w:val="single" w:sz="4" w:space="0" w:color="auto"/>
            </w:tcBorders>
            <w:shd w:val="clear" w:color="auto" w:fill="auto"/>
            <w:noWrap/>
            <w:vAlign w:val="bottom"/>
            <w:hideMark/>
          </w:tcPr>
          <w:p w14:paraId="7B48B117"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150,000</w:t>
            </w:r>
          </w:p>
        </w:tc>
        <w:tc>
          <w:tcPr>
            <w:tcW w:w="1080" w:type="dxa"/>
            <w:tcBorders>
              <w:top w:val="nil"/>
              <w:left w:val="nil"/>
              <w:bottom w:val="single" w:sz="4" w:space="0" w:color="auto"/>
              <w:right w:val="single" w:sz="4" w:space="0" w:color="auto"/>
            </w:tcBorders>
            <w:shd w:val="clear" w:color="auto" w:fill="auto"/>
            <w:noWrap/>
            <w:vAlign w:val="bottom"/>
            <w:hideMark/>
          </w:tcPr>
          <w:p w14:paraId="2EBEB25F"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200,000</w:t>
            </w:r>
          </w:p>
        </w:tc>
        <w:tc>
          <w:tcPr>
            <w:tcW w:w="1260" w:type="dxa"/>
            <w:tcBorders>
              <w:top w:val="nil"/>
              <w:left w:val="nil"/>
              <w:bottom w:val="single" w:sz="4" w:space="0" w:color="auto"/>
              <w:right w:val="single" w:sz="4" w:space="0" w:color="auto"/>
            </w:tcBorders>
            <w:shd w:val="clear" w:color="auto" w:fill="auto"/>
            <w:noWrap/>
            <w:vAlign w:val="bottom"/>
            <w:hideMark/>
          </w:tcPr>
          <w:p w14:paraId="64CDB975"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200,000</w:t>
            </w:r>
          </w:p>
        </w:tc>
        <w:tc>
          <w:tcPr>
            <w:tcW w:w="1260" w:type="dxa"/>
            <w:tcBorders>
              <w:top w:val="nil"/>
              <w:left w:val="nil"/>
              <w:bottom w:val="single" w:sz="4" w:space="0" w:color="auto"/>
              <w:right w:val="single" w:sz="4" w:space="0" w:color="auto"/>
            </w:tcBorders>
            <w:shd w:val="clear" w:color="auto" w:fill="auto"/>
            <w:noWrap/>
            <w:vAlign w:val="bottom"/>
            <w:hideMark/>
          </w:tcPr>
          <w:p w14:paraId="43509A44"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11" w:type="dxa"/>
            <w:tcBorders>
              <w:top w:val="nil"/>
              <w:left w:val="nil"/>
              <w:bottom w:val="single" w:sz="4" w:space="0" w:color="auto"/>
              <w:right w:val="single" w:sz="4" w:space="0" w:color="auto"/>
            </w:tcBorders>
            <w:shd w:val="clear" w:color="auto" w:fill="auto"/>
            <w:noWrap/>
            <w:vAlign w:val="bottom"/>
            <w:hideMark/>
          </w:tcPr>
          <w:p w14:paraId="063AF79A"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0.00%</w:t>
            </w:r>
          </w:p>
        </w:tc>
      </w:tr>
      <w:tr w:rsidR="00417E3B" w:rsidRPr="00DA184C" w14:paraId="4638FAFC"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7B252839"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7</w:t>
            </w:r>
          </w:p>
        </w:tc>
        <w:tc>
          <w:tcPr>
            <w:tcW w:w="2734" w:type="dxa"/>
            <w:tcBorders>
              <w:top w:val="nil"/>
              <w:left w:val="nil"/>
              <w:bottom w:val="single" w:sz="4" w:space="0" w:color="auto"/>
              <w:right w:val="single" w:sz="4" w:space="0" w:color="auto"/>
            </w:tcBorders>
            <w:shd w:val="clear" w:color="000000" w:fill="FFFFFF"/>
            <w:noWrap/>
            <w:vAlign w:val="center"/>
            <w:hideMark/>
          </w:tcPr>
          <w:p w14:paraId="5B8514EE"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National reporting under the Minamata Convention</w:t>
            </w:r>
          </w:p>
        </w:tc>
        <w:tc>
          <w:tcPr>
            <w:tcW w:w="1080" w:type="dxa"/>
            <w:tcBorders>
              <w:top w:val="nil"/>
              <w:left w:val="nil"/>
              <w:bottom w:val="single" w:sz="4" w:space="0" w:color="auto"/>
              <w:right w:val="single" w:sz="4" w:space="0" w:color="auto"/>
            </w:tcBorders>
            <w:shd w:val="clear" w:color="auto" w:fill="auto"/>
            <w:noWrap/>
            <w:vAlign w:val="bottom"/>
            <w:hideMark/>
          </w:tcPr>
          <w:p w14:paraId="1B80E2FA"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080" w:type="dxa"/>
            <w:tcBorders>
              <w:top w:val="nil"/>
              <w:left w:val="nil"/>
              <w:bottom w:val="single" w:sz="4" w:space="0" w:color="auto"/>
              <w:right w:val="single" w:sz="4" w:space="0" w:color="auto"/>
            </w:tcBorders>
            <w:shd w:val="clear" w:color="auto" w:fill="auto"/>
            <w:noWrap/>
            <w:vAlign w:val="bottom"/>
            <w:hideMark/>
          </w:tcPr>
          <w:p w14:paraId="3A90559B"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26,750</w:t>
            </w:r>
          </w:p>
        </w:tc>
        <w:tc>
          <w:tcPr>
            <w:tcW w:w="1260" w:type="dxa"/>
            <w:tcBorders>
              <w:top w:val="nil"/>
              <w:left w:val="nil"/>
              <w:bottom w:val="single" w:sz="4" w:space="0" w:color="auto"/>
              <w:right w:val="single" w:sz="4" w:space="0" w:color="auto"/>
            </w:tcBorders>
            <w:shd w:val="clear" w:color="auto" w:fill="auto"/>
            <w:noWrap/>
            <w:vAlign w:val="bottom"/>
            <w:hideMark/>
          </w:tcPr>
          <w:p w14:paraId="4E30EB68"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26,750</w:t>
            </w:r>
          </w:p>
        </w:tc>
        <w:tc>
          <w:tcPr>
            <w:tcW w:w="1260" w:type="dxa"/>
            <w:tcBorders>
              <w:top w:val="nil"/>
              <w:left w:val="nil"/>
              <w:bottom w:val="single" w:sz="4" w:space="0" w:color="auto"/>
              <w:right w:val="single" w:sz="4" w:space="0" w:color="auto"/>
            </w:tcBorders>
            <w:shd w:val="clear" w:color="auto" w:fill="auto"/>
            <w:noWrap/>
            <w:vAlign w:val="bottom"/>
            <w:hideMark/>
          </w:tcPr>
          <w:p w14:paraId="45C3D54A"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11" w:type="dxa"/>
            <w:tcBorders>
              <w:top w:val="nil"/>
              <w:left w:val="nil"/>
              <w:bottom w:val="single" w:sz="4" w:space="0" w:color="auto"/>
              <w:right w:val="single" w:sz="4" w:space="0" w:color="auto"/>
            </w:tcBorders>
            <w:shd w:val="clear" w:color="auto" w:fill="auto"/>
            <w:noWrap/>
            <w:vAlign w:val="bottom"/>
            <w:hideMark/>
          </w:tcPr>
          <w:p w14:paraId="04DA4FED"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0.00%</w:t>
            </w:r>
          </w:p>
        </w:tc>
      </w:tr>
      <w:tr w:rsidR="00417E3B" w:rsidRPr="00DA184C" w14:paraId="4F55E899"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13015EC1"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 </w:t>
            </w:r>
          </w:p>
        </w:tc>
        <w:tc>
          <w:tcPr>
            <w:tcW w:w="2734" w:type="dxa"/>
            <w:tcBorders>
              <w:top w:val="nil"/>
              <w:left w:val="nil"/>
              <w:bottom w:val="single" w:sz="4" w:space="0" w:color="auto"/>
              <w:right w:val="single" w:sz="4" w:space="0" w:color="auto"/>
            </w:tcBorders>
            <w:shd w:val="clear" w:color="auto" w:fill="D9D9D9" w:themeFill="background1" w:themeFillShade="D9"/>
            <w:noWrap/>
            <w:vAlign w:val="center"/>
            <w:hideMark/>
          </w:tcPr>
          <w:p w14:paraId="369CD759"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 xml:space="preserve">D. Knowledge and information management, and outreach </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39FE44E1"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85,000</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6AA53384"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Pr>
                <w:rFonts w:asciiTheme="majorBidi" w:eastAsia="Times New Roman" w:hAnsiTheme="majorBidi" w:cstheme="majorBidi"/>
                <w:b/>
                <w:bCs/>
                <w:color w:val="000000"/>
                <w:sz w:val="18"/>
                <w:szCs w:val="18"/>
              </w:rPr>
              <w:t>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EB64F9A"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Pr>
                <w:rFonts w:asciiTheme="majorBidi" w:eastAsia="Times New Roman" w:hAnsiTheme="majorBidi" w:cstheme="majorBidi"/>
                <w:b/>
                <w:bCs/>
                <w:color w:val="000000"/>
                <w:sz w:val="18"/>
                <w:szCs w:val="18"/>
              </w:rPr>
              <w:t>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318C26E"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Pr>
                <w:rFonts w:asciiTheme="majorBidi" w:eastAsia="Times New Roman" w:hAnsiTheme="majorBidi" w:cstheme="majorBidi"/>
                <w:b/>
                <w:bCs/>
                <w:color w:val="000000"/>
                <w:sz w:val="18"/>
                <w:szCs w:val="18"/>
              </w:rPr>
              <w:t>0</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37E7B6A0"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Pr>
                <w:rFonts w:asciiTheme="majorBidi" w:eastAsia="Times New Roman" w:hAnsiTheme="majorBidi" w:cstheme="majorBidi"/>
                <w:b/>
                <w:bCs/>
                <w:color w:val="000000"/>
                <w:sz w:val="18"/>
                <w:szCs w:val="18"/>
              </w:rPr>
              <w:t>0%</w:t>
            </w:r>
          </w:p>
        </w:tc>
      </w:tr>
      <w:tr w:rsidR="00417E3B" w:rsidRPr="00DA184C" w14:paraId="005BC472"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2DC91292"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8</w:t>
            </w:r>
          </w:p>
        </w:tc>
        <w:tc>
          <w:tcPr>
            <w:tcW w:w="2734" w:type="dxa"/>
            <w:tcBorders>
              <w:top w:val="nil"/>
              <w:left w:val="nil"/>
              <w:bottom w:val="single" w:sz="4" w:space="0" w:color="auto"/>
              <w:right w:val="single" w:sz="4" w:space="0" w:color="auto"/>
            </w:tcBorders>
            <w:shd w:val="clear" w:color="000000" w:fill="FFFFFF"/>
            <w:noWrap/>
            <w:vAlign w:val="center"/>
            <w:hideMark/>
          </w:tcPr>
          <w:p w14:paraId="15DA2E7A"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Publications</w:t>
            </w:r>
          </w:p>
        </w:tc>
        <w:tc>
          <w:tcPr>
            <w:tcW w:w="1080" w:type="dxa"/>
            <w:tcBorders>
              <w:top w:val="nil"/>
              <w:left w:val="nil"/>
              <w:bottom w:val="single" w:sz="4" w:space="0" w:color="auto"/>
              <w:right w:val="single" w:sz="4" w:space="0" w:color="auto"/>
            </w:tcBorders>
            <w:shd w:val="clear" w:color="auto" w:fill="auto"/>
            <w:noWrap/>
            <w:vAlign w:val="bottom"/>
            <w:hideMark/>
          </w:tcPr>
          <w:p w14:paraId="6E35C413"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60,000</w:t>
            </w:r>
          </w:p>
        </w:tc>
        <w:tc>
          <w:tcPr>
            <w:tcW w:w="1080" w:type="dxa"/>
            <w:tcBorders>
              <w:top w:val="nil"/>
              <w:left w:val="nil"/>
              <w:bottom w:val="single" w:sz="4" w:space="0" w:color="auto"/>
              <w:right w:val="single" w:sz="4" w:space="0" w:color="auto"/>
            </w:tcBorders>
            <w:shd w:val="clear" w:color="auto" w:fill="auto"/>
            <w:noWrap/>
            <w:vAlign w:val="bottom"/>
            <w:hideMark/>
          </w:tcPr>
          <w:p w14:paraId="1FB0113A"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60" w:type="dxa"/>
            <w:tcBorders>
              <w:top w:val="nil"/>
              <w:left w:val="nil"/>
              <w:bottom w:val="single" w:sz="4" w:space="0" w:color="auto"/>
              <w:right w:val="single" w:sz="4" w:space="0" w:color="auto"/>
            </w:tcBorders>
            <w:shd w:val="clear" w:color="auto" w:fill="auto"/>
            <w:noWrap/>
            <w:vAlign w:val="bottom"/>
            <w:hideMark/>
          </w:tcPr>
          <w:p w14:paraId="4091AF85"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60" w:type="dxa"/>
            <w:tcBorders>
              <w:top w:val="nil"/>
              <w:left w:val="nil"/>
              <w:bottom w:val="single" w:sz="4" w:space="0" w:color="auto"/>
              <w:right w:val="single" w:sz="4" w:space="0" w:color="auto"/>
            </w:tcBorders>
            <w:shd w:val="clear" w:color="auto" w:fill="auto"/>
            <w:noWrap/>
            <w:vAlign w:val="bottom"/>
            <w:hideMark/>
          </w:tcPr>
          <w:p w14:paraId="300745CD"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11" w:type="dxa"/>
            <w:tcBorders>
              <w:top w:val="nil"/>
              <w:left w:val="nil"/>
              <w:bottom w:val="single" w:sz="4" w:space="0" w:color="auto"/>
              <w:right w:val="single" w:sz="4" w:space="0" w:color="auto"/>
            </w:tcBorders>
            <w:shd w:val="clear" w:color="auto" w:fill="auto"/>
            <w:noWrap/>
            <w:vAlign w:val="bottom"/>
            <w:hideMark/>
          </w:tcPr>
          <w:p w14:paraId="220DA410"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r>
      <w:tr w:rsidR="00417E3B" w:rsidRPr="00DA184C" w14:paraId="6B76BD87"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5B8BF997"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9</w:t>
            </w:r>
          </w:p>
        </w:tc>
        <w:tc>
          <w:tcPr>
            <w:tcW w:w="2734" w:type="dxa"/>
            <w:tcBorders>
              <w:top w:val="nil"/>
              <w:left w:val="nil"/>
              <w:bottom w:val="single" w:sz="4" w:space="0" w:color="auto"/>
              <w:right w:val="single" w:sz="4" w:space="0" w:color="auto"/>
            </w:tcBorders>
            <w:shd w:val="clear" w:color="000000" w:fill="FFFFFF"/>
            <w:noWrap/>
            <w:vAlign w:val="center"/>
            <w:hideMark/>
          </w:tcPr>
          <w:p w14:paraId="23F30E32"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Communication, outreach and public awareness</w:t>
            </w:r>
          </w:p>
        </w:tc>
        <w:tc>
          <w:tcPr>
            <w:tcW w:w="1080" w:type="dxa"/>
            <w:tcBorders>
              <w:top w:val="nil"/>
              <w:left w:val="nil"/>
              <w:bottom w:val="single" w:sz="4" w:space="0" w:color="auto"/>
              <w:right w:val="single" w:sz="4" w:space="0" w:color="auto"/>
            </w:tcBorders>
            <w:shd w:val="clear" w:color="auto" w:fill="auto"/>
            <w:noWrap/>
            <w:vAlign w:val="bottom"/>
            <w:hideMark/>
          </w:tcPr>
          <w:p w14:paraId="3E744B16"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25,000</w:t>
            </w:r>
          </w:p>
        </w:tc>
        <w:tc>
          <w:tcPr>
            <w:tcW w:w="1080" w:type="dxa"/>
            <w:tcBorders>
              <w:top w:val="nil"/>
              <w:left w:val="nil"/>
              <w:bottom w:val="single" w:sz="4" w:space="0" w:color="auto"/>
              <w:right w:val="single" w:sz="4" w:space="0" w:color="auto"/>
            </w:tcBorders>
            <w:shd w:val="clear" w:color="auto" w:fill="auto"/>
            <w:noWrap/>
            <w:vAlign w:val="bottom"/>
            <w:hideMark/>
          </w:tcPr>
          <w:p w14:paraId="0E716A4E"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60" w:type="dxa"/>
            <w:tcBorders>
              <w:top w:val="nil"/>
              <w:left w:val="nil"/>
              <w:bottom w:val="single" w:sz="4" w:space="0" w:color="auto"/>
              <w:right w:val="single" w:sz="4" w:space="0" w:color="auto"/>
            </w:tcBorders>
            <w:shd w:val="clear" w:color="auto" w:fill="auto"/>
            <w:noWrap/>
            <w:vAlign w:val="bottom"/>
            <w:hideMark/>
          </w:tcPr>
          <w:p w14:paraId="3007E79C"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60" w:type="dxa"/>
            <w:tcBorders>
              <w:top w:val="nil"/>
              <w:left w:val="nil"/>
              <w:bottom w:val="single" w:sz="4" w:space="0" w:color="auto"/>
              <w:right w:val="single" w:sz="4" w:space="0" w:color="auto"/>
            </w:tcBorders>
            <w:shd w:val="clear" w:color="auto" w:fill="auto"/>
            <w:noWrap/>
            <w:vAlign w:val="bottom"/>
            <w:hideMark/>
          </w:tcPr>
          <w:p w14:paraId="3A4D2B22"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11" w:type="dxa"/>
            <w:tcBorders>
              <w:top w:val="nil"/>
              <w:left w:val="nil"/>
              <w:bottom w:val="single" w:sz="4" w:space="0" w:color="auto"/>
              <w:right w:val="single" w:sz="4" w:space="0" w:color="auto"/>
            </w:tcBorders>
            <w:shd w:val="clear" w:color="auto" w:fill="auto"/>
            <w:noWrap/>
            <w:vAlign w:val="bottom"/>
            <w:hideMark/>
          </w:tcPr>
          <w:p w14:paraId="3D7C7A90"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r>
      <w:tr w:rsidR="00417E3B" w:rsidRPr="00DA184C" w14:paraId="7358D91F"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4551CE5E"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 </w:t>
            </w:r>
          </w:p>
        </w:tc>
        <w:tc>
          <w:tcPr>
            <w:tcW w:w="2734" w:type="dxa"/>
            <w:tcBorders>
              <w:top w:val="nil"/>
              <w:left w:val="nil"/>
              <w:bottom w:val="single" w:sz="4" w:space="0" w:color="auto"/>
              <w:right w:val="single" w:sz="4" w:space="0" w:color="auto"/>
            </w:tcBorders>
            <w:shd w:val="clear" w:color="auto" w:fill="D9D9D9" w:themeFill="background1" w:themeFillShade="D9"/>
            <w:noWrap/>
            <w:vAlign w:val="center"/>
            <w:hideMark/>
          </w:tcPr>
          <w:p w14:paraId="6E66BC65"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E. Overall management</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76565D22"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6A3FD7A9"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E416768"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E28C1AC"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1C9AA280"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r>
      <w:tr w:rsidR="00417E3B" w:rsidRPr="00DA184C" w14:paraId="779BDC4F"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328E652F"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10</w:t>
            </w:r>
          </w:p>
        </w:tc>
        <w:tc>
          <w:tcPr>
            <w:tcW w:w="2734" w:type="dxa"/>
            <w:tcBorders>
              <w:top w:val="nil"/>
              <w:left w:val="nil"/>
              <w:bottom w:val="single" w:sz="4" w:space="0" w:color="auto"/>
              <w:right w:val="single" w:sz="4" w:space="0" w:color="auto"/>
            </w:tcBorders>
            <w:shd w:val="clear" w:color="000000" w:fill="FFFFFF"/>
            <w:noWrap/>
            <w:vAlign w:val="center"/>
            <w:hideMark/>
          </w:tcPr>
          <w:p w14:paraId="1BCC9DB5"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Executive direction and management</w:t>
            </w:r>
          </w:p>
        </w:tc>
        <w:tc>
          <w:tcPr>
            <w:tcW w:w="1080" w:type="dxa"/>
            <w:tcBorders>
              <w:top w:val="nil"/>
              <w:left w:val="nil"/>
              <w:bottom w:val="single" w:sz="4" w:space="0" w:color="auto"/>
              <w:right w:val="single" w:sz="4" w:space="0" w:color="auto"/>
            </w:tcBorders>
            <w:shd w:val="clear" w:color="auto" w:fill="auto"/>
            <w:noWrap/>
            <w:vAlign w:val="bottom"/>
            <w:hideMark/>
          </w:tcPr>
          <w:p w14:paraId="13CAF63C"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080" w:type="dxa"/>
            <w:tcBorders>
              <w:top w:val="nil"/>
              <w:left w:val="nil"/>
              <w:bottom w:val="single" w:sz="4" w:space="0" w:color="auto"/>
              <w:right w:val="single" w:sz="4" w:space="0" w:color="auto"/>
            </w:tcBorders>
            <w:shd w:val="clear" w:color="auto" w:fill="auto"/>
            <w:noWrap/>
            <w:vAlign w:val="bottom"/>
            <w:hideMark/>
          </w:tcPr>
          <w:p w14:paraId="6C55083A"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15298E43"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7643571C"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11" w:type="dxa"/>
            <w:tcBorders>
              <w:top w:val="nil"/>
              <w:left w:val="nil"/>
              <w:bottom w:val="single" w:sz="4" w:space="0" w:color="auto"/>
              <w:right w:val="single" w:sz="4" w:space="0" w:color="auto"/>
            </w:tcBorders>
            <w:shd w:val="clear" w:color="auto" w:fill="auto"/>
            <w:noWrap/>
            <w:vAlign w:val="bottom"/>
            <w:hideMark/>
          </w:tcPr>
          <w:p w14:paraId="1071C4E9"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r>
      <w:tr w:rsidR="00417E3B" w:rsidRPr="00DA184C" w14:paraId="559EA6BC"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315FAF59"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11</w:t>
            </w:r>
          </w:p>
        </w:tc>
        <w:tc>
          <w:tcPr>
            <w:tcW w:w="2734" w:type="dxa"/>
            <w:tcBorders>
              <w:top w:val="nil"/>
              <w:left w:val="nil"/>
              <w:bottom w:val="single" w:sz="4" w:space="0" w:color="auto"/>
              <w:right w:val="single" w:sz="4" w:space="0" w:color="auto"/>
            </w:tcBorders>
            <w:shd w:val="clear" w:color="000000" w:fill="FFFFFF"/>
            <w:noWrap/>
            <w:vAlign w:val="center"/>
            <w:hideMark/>
          </w:tcPr>
          <w:p w14:paraId="3ED6AB7E"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International cooperation and coordination</w:t>
            </w:r>
          </w:p>
        </w:tc>
        <w:tc>
          <w:tcPr>
            <w:tcW w:w="1080" w:type="dxa"/>
            <w:tcBorders>
              <w:top w:val="nil"/>
              <w:left w:val="nil"/>
              <w:bottom w:val="single" w:sz="4" w:space="0" w:color="auto"/>
              <w:right w:val="single" w:sz="4" w:space="0" w:color="auto"/>
            </w:tcBorders>
            <w:shd w:val="clear" w:color="auto" w:fill="auto"/>
            <w:noWrap/>
            <w:vAlign w:val="bottom"/>
            <w:hideMark/>
          </w:tcPr>
          <w:p w14:paraId="4C7DE986"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080" w:type="dxa"/>
            <w:tcBorders>
              <w:top w:val="nil"/>
              <w:left w:val="nil"/>
              <w:bottom w:val="single" w:sz="4" w:space="0" w:color="auto"/>
              <w:right w:val="single" w:sz="4" w:space="0" w:color="auto"/>
            </w:tcBorders>
            <w:shd w:val="clear" w:color="auto" w:fill="auto"/>
            <w:noWrap/>
            <w:vAlign w:val="bottom"/>
            <w:hideMark/>
          </w:tcPr>
          <w:p w14:paraId="157490F9"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33EA6B63"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43268104"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11" w:type="dxa"/>
            <w:tcBorders>
              <w:top w:val="nil"/>
              <w:left w:val="nil"/>
              <w:bottom w:val="single" w:sz="4" w:space="0" w:color="auto"/>
              <w:right w:val="single" w:sz="4" w:space="0" w:color="auto"/>
            </w:tcBorders>
            <w:shd w:val="clear" w:color="auto" w:fill="auto"/>
            <w:noWrap/>
            <w:vAlign w:val="bottom"/>
            <w:hideMark/>
          </w:tcPr>
          <w:p w14:paraId="37305E4E"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r>
      <w:tr w:rsidR="00417E3B" w:rsidRPr="00DA184C" w14:paraId="60696E32"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426F5051"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12</w:t>
            </w:r>
          </w:p>
        </w:tc>
        <w:tc>
          <w:tcPr>
            <w:tcW w:w="2734" w:type="dxa"/>
            <w:tcBorders>
              <w:top w:val="nil"/>
              <w:left w:val="nil"/>
              <w:bottom w:val="single" w:sz="4" w:space="0" w:color="auto"/>
              <w:right w:val="single" w:sz="4" w:space="0" w:color="auto"/>
            </w:tcBorders>
            <w:shd w:val="clear" w:color="000000" w:fill="FFFFFF"/>
            <w:noWrap/>
            <w:vAlign w:val="center"/>
            <w:hideMark/>
          </w:tcPr>
          <w:p w14:paraId="4368FAFB"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 xml:space="preserve">Financial resources and mechanism </w:t>
            </w:r>
          </w:p>
        </w:tc>
        <w:tc>
          <w:tcPr>
            <w:tcW w:w="1080" w:type="dxa"/>
            <w:tcBorders>
              <w:top w:val="nil"/>
              <w:left w:val="nil"/>
              <w:bottom w:val="single" w:sz="4" w:space="0" w:color="auto"/>
              <w:right w:val="single" w:sz="4" w:space="0" w:color="auto"/>
            </w:tcBorders>
            <w:shd w:val="clear" w:color="auto" w:fill="auto"/>
            <w:noWrap/>
            <w:vAlign w:val="bottom"/>
            <w:hideMark/>
          </w:tcPr>
          <w:p w14:paraId="2D715AEF"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080" w:type="dxa"/>
            <w:tcBorders>
              <w:top w:val="nil"/>
              <w:left w:val="nil"/>
              <w:bottom w:val="single" w:sz="4" w:space="0" w:color="auto"/>
              <w:right w:val="single" w:sz="4" w:space="0" w:color="auto"/>
            </w:tcBorders>
            <w:shd w:val="clear" w:color="auto" w:fill="auto"/>
            <w:noWrap/>
            <w:vAlign w:val="bottom"/>
            <w:hideMark/>
          </w:tcPr>
          <w:p w14:paraId="70BA3DF1"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33E72C74"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46A1392E"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11" w:type="dxa"/>
            <w:tcBorders>
              <w:top w:val="nil"/>
              <w:left w:val="nil"/>
              <w:bottom w:val="single" w:sz="4" w:space="0" w:color="auto"/>
              <w:right w:val="single" w:sz="4" w:space="0" w:color="auto"/>
            </w:tcBorders>
            <w:shd w:val="clear" w:color="auto" w:fill="auto"/>
            <w:noWrap/>
            <w:vAlign w:val="bottom"/>
            <w:hideMark/>
          </w:tcPr>
          <w:p w14:paraId="321B67CA"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r>
      <w:tr w:rsidR="00417E3B" w:rsidRPr="00DA184C" w14:paraId="7D706215"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47B56EBF"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 </w:t>
            </w:r>
          </w:p>
        </w:tc>
        <w:tc>
          <w:tcPr>
            <w:tcW w:w="2734" w:type="dxa"/>
            <w:tcBorders>
              <w:top w:val="nil"/>
              <w:left w:val="nil"/>
              <w:bottom w:val="single" w:sz="4" w:space="0" w:color="auto"/>
              <w:right w:val="single" w:sz="4" w:space="0" w:color="auto"/>
            </w:tcBorders>
            <w:shd w:val="clear" w:color="auto" w:fill="D9D9D9" w:themeFill="background1" w:themeFillShade="D9"/>
            <w:noWrap/>
            <w:vAlign w:val="center"/>
            <w:hideMark/>
          </w:tcPr>
          <w:p w14:paraId="16667586"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F. Legal and policy activities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73B74AE0" w14:textId="77777777" w:rsidR="00417E3B" w:rsidRPr="00DA184C" w:rsidRDefault="00417E3B" w:rsidP="00E91BAB">
            <w:pPr>
              <w:spacing w:before="20" w:after="20"/>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234,000</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59C0723A" w14:textId="77777777" w:rsidR="00417E3B" w:rsidRPr="00DA184C" w:rsidRDefault="00417E3B" w:rsidP="00E91BAB">
            <w:pPr>
              <w:spacing w:before="20" w:after="20"/>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30,300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6EB08D7" w14:textId="77777777" w:rsidR="00417E3B" w:rsidRPr="00DA184C" w:rsidRDefault="00417E3B" w:rsidP="00E91BAB">
            <w:pPr>
              <w:spacing w:before="20" w:after="20"/>
              <w:jc w:val="right"/>
              <w:rPr>
                <w:rFonts w:asciiTheme="majorBidi" w:eastAsia="Times New Roman" w:hAnsiTheme="majorBidi" w:cstheme="majorBidi"/>
                <w:b/>
                <w:bCs/>
                <w:sz w:val="18"/>
                <w:szCs w:val="18"/>
              </w:rPr>
            </w:pPr>
            <w:r w:rsidRPr="00DA184C">
              <w:rPr>
                <w:rFonts w:asciiTheme="majorBidi" w:eastAsia="Times New Roman" w:hAnsiTheme="majorBidi" w:cstheme="majorBidi"/>
                <w:b/>
                <w:bCs/>
                <w:sz w:val="18"/>
                <w:szCs w:val="18"/>
              </w:rPr>
              <w:t>30,300</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1BEFDEA"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Pr>
                <w:rFonts w:asciiTheme="majorBidi" w:eastAsia="Times New Roman" w:hAnsiTheme="majorBidi" w:cstheme="majorBidi"/>
                <w:b/>
                <w:bCs/>
                <w:color w:val="000000"/>
                <w:sz w:val="18"/>
                <w:szCs w:val="18"/>
              </w:rPr>
              <w:t>0</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571FE3BB"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color w:val="000000"/>
                <w:sz w:val="18"/>
                <w:szCs w:val="18"/>
              </w:rPr>
              <w:t>0.00%</w:t>
            </w:r>
          </w:p>
        </w:tc>
      </w:tr>
      <w:tr w:rsidR="00417E3B" w:rsidRPr="00DA184C" w14:paraId="19A19273"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5B6FC812"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13</w:t>
            </w:r>
          </w:p>
        </w:tc>
        <w:tc>
          <w:tcPr>
            <w:tcW w:w="2734" w:type="dxa"/>
            <w:tcBorders>
              <w:top w:val="nil"/>
              <w:left w:val="nil"/>
              <w:bottom w:val="single" w:sz="4" w:space="0" w:color="auto"/>
              <w:right w:val="single" w:sz="4" w:space="0" w:color="auto"/>
            </w:tcBorders>
            <w:shd w:val="clear" w:color="000000" w:fill="FFFFFF"/>
            <w:noWrap/>
            <w:vAlign w:val="center"/>
            <w:hideMark/>
          </w:tcPr>
          <w:p w14:paraId="6A5B51E6"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 xml:space="preserve">Legal and policy activities </w:t>
            </w:r>
          </w:p>
        </w:tc>
        <w:tc>
          <w:tcPr>
            <w:tcW w:w="1080" w:type="dxa"/>
            <w:tcBorders>
              <w:top w:val="nil"/>
              <w:left w:val="nil"/>
              <w:bottom w:val="single" w:sz="4" w:space="0" w:color="auto"/>
              <w:right w:val="single" w:sz="4" w:space="0" w:color="auto"/>
            </w:tcBorders>
            <w:shd w:val="clear" w:color="auto" w:fill="auto"/>
            <w:noWrap/>
            <w:vAlign w:val="bottom"/>
            <w:hideMark/>
          </w:tcPr>
          <w:p w14:paraId="4C61CBF5" w14:textId="77777777" w:rsidR="00417E3B" w:rsidRPr="00DA184C" w:rsidRDefault="00417E3B" w:rsidP="00E91BAB">
            <w:pPr>
              <w:spacing w:before="20" w:after="20"/>
              <w:jc w:val="right"/>
              <w:rPr>
                <w:rFonts w:asciiTheme="majorBidi" w:eastAsia="Times New Roman" w:hAnsiTheme="majorBidi" w:cstheme="majorBidi"/>
                <w:sz w:val="18"/>
                <w:szCs w:val="18"/>
              </w:rPr>
            </w:pPr>
            <w:r w:rsidRPr="00DA184C">
              <w:rPr>
                <w:rFonts w:asciiTheme="majorBidi" w:eastAsia="Times New Roman" w:hAnsiTheme="majorBidi" w:cstheme="majorBidi"/>
                <w:sz w:val="18"/>
                <w:szCs w:val="18"/>
              </w:rPr>
              <w:t>234,000</w:t>
            </w:r>
          </w:p>
        </w:tc>
        <w:tc>
          <w:tcPr>
            <w:tcW w:w="1080" w:type="dxa"/>
            <w:tcBorders>
              <w:top w:val="nil"/>
              <w:left w:val="nil"/>
              <w:bottom w:val="single" w:sz="4" w:space="0" w:color="auto"/>
              <w:right w:val="single" w:sz="4" w:space="0" w:color="auto"/>
            </w:tcBorders>
            <w:shd w:val="clear" w:color="auto" w:fill="auto"/>
            <w:noWrap/>
            <w:vAlign w:val="bottom"/>
            <w:hideMark/>
          </w:tcPr>
          <w:p w14:paraId="5EDA42F4"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30,300</w:t>
            </w:r>
          </w:p>
        </w:tc>
        <w:tc>
          <w:tcPr>
            <w:tcW w:w="1260" w:type="dxa"/>
            <w:tcBorders>
              <w:top w:val="nil"/>
              <w:left w:val="nil"/>
              <w:bottom w:val="single" w:sz="4" w:space="0" w:color="auto"/>
              <w:right w:val="single" w:sz="4" w:space="0" w:color="auto"/>
            </w:tcBorders>
            <w:shd w:val="clear" w:color="auto" w:fill="auto"/>
            <w:noWrap/>
            <w:vAlign w:val="bottom"/>
            <w:hideMark/>
          </w:tcPr>
          <w:p w14:paraId="76477962"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30,300</w:t>
            </w:r>
          </w:p>
        </w:tc>
        <w:tc>
          <w:tcPr>
            <w:tcW w:w="1260" w:type="dxa"/>
            <w:tcBorders>
              <w:top w:val="nil"/>
              <w:left w:val="nil"/>
              <w:bottom w:val="single" w:sz="4" w:space="0" w:color="auto"/>
              <w:right w:val="single" w:sz="4" w:space="0" w:color="auto"/>
            </w:tcBorders>
            <w:shd w:val="clear" w:color="auto" w:fill="auto"/>
            <w:noWrap/>
            <w:vAlign w:val="bottom"/>
            <w:hideMark/>
          </w:tcPr>
          <w:p w14:paraId="2F089046"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Pr>
                <w:rFonts w:asciiTheme="majorBidi" w:eastAsia="Times New Roman" w:hAnsiTheme="majorBidi" w:cstheme="majorBidi"/>
                <w:color w:val="000000"/>
                <w:sz w:val="18"/>
                <w:szCs w:val="18"/>
              </w:rPr>
              <w:t>0</w:t>
            </w:r>
          </w:p>
        </w:tc>
        <w:tc>
          <w:tcPr>
            <w:tcW w:w="1211" w:type="dxa"/>
            <w:tcBorders>
              <w:top w:val="nil"/>
              <w:left w:val="nil"/>
              <w:bottom w:val="single" w:sz="4" w:space="0" w:color="auto"/>
              <w:right w:val="single" w:sz="4" w:space="0" w:color="auto"/>
            </w:tcBorders>
            <w:shd w:val="clear" w:color="auto" w:fill="auto"/>
            <w:noWrap/>
            <w:vAlign w:val="bottom"/>
            <w:hideMark/>
          </w:tcPr>
          <w:p w14:paraId="7693A804"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0.00%</w:t>
            </w:r>
          </w:p>
        </w:tc>
      </w:tr>
      <w:tr w:rsidR="00417E3B" w:rsidRPr="00DA184C" w14:paraId="26D4F620"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667BF5F4"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 </w:t>
            </w:r>
          </w:p>
        </w:tc>
        <w:tc>
          <w:tcPr>
            <w:tcW w:w="2734" w:type="dxa"/>
            <w:tcBorders>
              <w:top w:val="nil"/>
              <w:left w:val="nil"/>
              <w:bottom w:val="single" w:sz="4" w:space="0" w:color="auto"/>
              <w:right w:val="single" w:sz="4" w:space="0" w:color="auto"/>
            </w:tcBorders>
            <w:shd w:val="clear" w:color="auto" w:fill="D9D9D9" w:themeFill="background1" w:themeFillShade="D9"/>
            <w:noWrap/>
            <w:vAlign w:val="center"/>
            <w:hideMark/>
          </w:tcPr>
          <w:p w14:paraId="3C9789FA"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G. Office maintenance and services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1C950AB9"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1CC918F3"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9CEEF87"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2C7F24C"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0BA728CD"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r>
      <w:tr w:rsidR="00417E3B" w:rsidRPr="00DA184C" w14:paraId="0A40B8B0"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52F2DF33"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14</w:t>
            </w:r>
          </w:p>
        </w:tc>
        <w:tc>
          <w:tcPr>
            <w:tcW w:w="2734" w:type="dxa"/>
            <w:tcBorders>
              <w:top w:val="nil"/>
              <w:left w:val="nil"/>
              <w:bottom w:val="single" w:sz="4" w:space="0" w:color="auto"/>
              <w:right w:val="single" w:sz="4" w:space="0" w:color="auto"/>
            </w:tcBorders>
            <w:shd w:val="clear" w:color="000000" w:fill="FFFFFF"/>
            <w:noWrap/>
            <w:vAlign w:val="center"/>
            <w:hideMark/>
          </w:tcPr>
          <w:p w14:paraId="4A697C7F"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Office maintenance and services</w:t>
            </w:r>
          </w:p>
        </w:tc>
        <w:tc>
          <w:tcPr>
            <w:tcW w:w="1080" w:type="dxa"/>
            <w:tcBorders>
              <w:top w:val="nil"/>
              <w:left w:val="nil"/>
              <w:bottom w:val="single" w:sz="4" w:space="0" w:color="auto"/>
              <w:right w:val="single" w:sz="4" w:space="0" w:color="auto"/>
            </w:tcBorders>
            <w:shd w:val="clear" w:color="auto" w:fill="auto"/>
            <w:noWrap/>
            <w:vAlign w:val="bottom"/>
            <w:hideMark/>
          </w:tcPr>
          <w:p w14:paraId="4BD9ED3A"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080" w:type="dxa"/>
            <w:tcBorders>
              <w:top w:val="nil"/>
              <w:left w:val="nil"/>
              <w:bottom w:val="single" w:sz="4" w:space="0" w:color="auto"/>
              <w:right w:val="single" w:sz="4" w:space="0" w:color="auto"/>
            </w:tcBorders>
            <w:shd w:val="clear" w:color="auto" w:fill="auto"/>
            <w:noWrap/>
            <w:vAlign w:val="bottom"/>
            <w:hideMark/>
          </w:tcPr>
          <w:p w14:paraId="026EA2CA"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6967D541"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4F6D0F75"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11" w:type="dxa"/>
            <w:tcBorders>
              <w:top w:val="nil"/>
              <w:left w:val="nil"/>
              <w:bottom w:val="single" w:sz="4" w:space="0" w:color="auto"/>
              <w:right w:val="single" w:sz="4" w:space="0" w:color="auto"/>
            </w:tcBorders>
            <w:shd w:val="clear" w:color="auto" w:fill="auto"/>
            <w:noWrap/>
            <w:vAlign w:val="bottom"/>
            <w:hideMark/>
          </w:tcPr>
          <w:p w14:paraId="25F6DB1D"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r>
      <w:tr w:rsidR="00417E3B" w:rsidRPr="00DA184C" w14:paraId="1C9B843C"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6FF9E08C"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15</w:t>
            </w:r>
          </w:p>
        </w:tc>
        <w:tc>
          <w:tcPr>
            <w:tcW w:w="2734" w:type="dxa"/>
            <w:tcBorders>
              <w:top w:val="nil"/>
              <w:left w:val="nil"/>
              <w:bottom w:val="single" w:sz="4" w:space="0" w:color="auto"/>
              <w:right w:val="single" w:sz="4" w:space="0" w:color="auto"/>
            </w:tcBorders>
            <w:shd w:val="clear" w:color="000000" w:fill="FFFFFF"/>
            <w:noWrap/>
            <w:vAlign w:val="center"/>
            <w:hideMark/>
          </w:tcPr>
          <w:p w14:paraId="602845EE"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Information technology services</w:t>
            </w:r>
          </w:p>
        </w:tc>
        <w:tc>
          <w:tcPr>
            <w:tcW w:w="1080" w:type="dxa"/>
            <w:tcBorders>
              <w:top w:val="nil"/>
              <w:left w:val="nil"/>
              <w:bottom w:val="single" w:sz="4" w:space="0" w:color="auto"/>
              <w:right w:val="single" w:sz="4" w:space="0" w:color="auto"/>
            </w:tcBorders>
            <w:shd w:val="clear" w:color="auto" w:fill="auto"/>
            <w:noWrap/>
            <w:vAlign w:val="bottom"/>
            <w:hideMark/>
          </w:tcPr>
          <w:p w14:paraId="040FAB08"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080" w:type="dxa"/>
            <w:tcBorders>
              <w:top w:val="nil"/>
              <w:left w:val="nil"/>
              <w:bottom w:val="single" w:sz="4" w:space="0" w:color="auto"/>
              <w:right w:val="single" w:sz="4" w:space="0" w:color="auto"/>
            </w:tcBorders>
            <w:shd w:val="clear" w:color="auto" w:fill="auto"/>
            <w:noWrap/>
            <w:vAlign w:val="bottom"/>
            <w:hideMark/>
          </w:tcPr>
          <w:p w14:paraId="68211723"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5881939F"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60" w:type="dxa"/>
            <w:tcBorders>
              <w:top w:val="nil"/>
              <w:left w:val="nil"/>
              <w:bottom w:val="single" w:sz="4" w:space="0" w:color="auto"/>
              <w:right w:val="single" w:sz="4" w:space="0" w:color="auto"/>
            </w:tcBorders>
            <w:shd w:val="clear" w:color="auto" w:fill="auto"/>
            <w:noWrap/>
            <w:vAlign w:val="bottom"/>
            <w:hideMark/>
          </w:tcPr>
          <w:p w14:paraId="7E0928E7"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c>
          <w:tcPr>
            <w:tcW w:w="1211" w:type="dxa"/>
            <w:tcBorders>
              <w:top w:val="nil"/>
              <w:left w:val="nil"/>
              <w:bottom w:val="single" w:sz="4" w:space="0" w:color="auto"/>
              <w:right w:val="single" w:sz="4" w:space="0" w:color="auto"/>
            </w:tcBorders>
            <w:shd w:val="clear" w:color="auto" w:fill="auto"/>
            <w:noWrap/>
            <w:vAlign w:val="bottom"/>
            <w:hideMark/>
          </w:tcPr>
          <w:p w14:paraId="40732692"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r>
      <w:tr w:rsidR="00417E3B" w:rsidRPr="00DA184C" w14:paraId="26A10968" w14:textId="77777777" w:rsidTr="00E91BAB">
        <w:trPr>
          <w:trHeight w:val="57"/>
          <w:jc w:val="right"/>
        </w:trPr>
        <w:tc>
          <w:tcPr>
            <w:tcW w:w="861" w:type="dxa"/>
            <w:tcBorders>
              <w:top w:val="nil"/>
              <w:left w:val="single" w:sz="4" w:space="0" w:color="auto"/>
              <w:bottom w:val="nil"/>
              <w:right w:val="single" w:sz="4" w:space="0" w:color="auto"/>
            </w:tcBorders>
            <w:shd w:val="clear" w:color="auto" w:fill="auto"/>
            <w:noWrap/>
            <w:vAlign w:val="bottom"/>
            <w:hideMark/>
          </w:tcPr>
          <w:p w14:paraId="152CB96E" w14:textId="77777777" w:rsidR="00417E3B" w:rsidRPr="00DA184C" w:rsidRDefault="00417E3B" w:rsidP="00E91BAB">
            <w:pPr>
              <w:spacing w:before="20" w:after="20"/>
              <w:jc w:val="center"/>
              <w:rPr>
                <w:rFonts w:eastAsia="Times New Roman"/>
                <w:color w:val="000000"/>
                <w:sz w:val="18"/>
                <w:szCs w:val="18"/>
              </w:rPr>
            </w:pPr>
            <w:r w:rsidRPr="00DA184C">
              <w:rPr>
                <w:rFonts w:eastAsia="Times New Roman"/>
                <w:color w:val="000000"/>
                <w:sz w:val="18"/>
                <w:szCs w:val="18"/>
              </w:rPr>
              <w:t> </w:t>
            </w:r>
          </w:p>
        </w:tc>
        <w:tc>
          <w:tcPr>
            <w:tcW w:w="2734" w:type="dxa"/>
            <w:tcBorders>
              <w:top w:val="nil"/>
              <w:left w:val="nil"/>
              <w:bottom w:val="nil"/>
              <w:right w:val="single" w:sz="4" w:space="0" w:color="auto"/>
            </w:tcBorders>
            <w:shd w:val="clear" w:color="auto" w:fill="D9D9D9" w:themeFill="background1" w:themeFillShade="D9"/>
            <w:noWrap/>
            <w:vAlign w:val="bottom"/>
            <w:hideMark/>
          </w:tcPr>
          <w:p w14:paraId="6FD27D4F"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Total direct costs (excluding Programme Support Costs)</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791E436C"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3,874,000</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190D6CAA"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2,858,118</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30E74EC"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2,393,830</w:t>
            </w:r>
          </w:p>
        </w:tc>
        <w:tc>
          <w:tcPr>
            <w:tcW w:w="1260" w:type="dxa"/>
            <w:tcBorders>
              <w:top w:val="nil"/>
              <w:left w:val="nil"/>
              <w:bottom w:val="nil"/>
              <w:right w:val="nil"/>
            </w:tcBorders>
            <w:shd w:val="clear" w:color="auto" w:fill="D9D9D9" w:themeFill="background1" w:themeFillShade="D9"/>
            <w:noWrap/>
            <w:vAlign w:val="bottom"/>
            <w:hideMark/>
          </w:tcPr>
          <w:p w14:paraId="4CA8604B"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464,288</w:t>
            </w:r>
          </w:p>
        </w:tc>
        <w:tc>
          <w:tcPr>
            <w:tcW w:w="121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282FFED"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16.24%</w:t>
            </w:r>
          </w:p>
        </w:tc>
      </w:tr>
      <w:tr w:rsidR="00417E3B" w:rsidRPr="00DA184C" w14:paraId="24CEB469" w14:textId="77777777" w:rsidTr="00E91BAB">
        <w:trPr>
          <w:trHeight w:val="57"/>
          <w:jc w:val="right"/>
        </w:trPr>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F29A40"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 </w:t>
            </w:r>
          </w:p>
        </w:tc>
        <w:tc>
          <w:tcPr>
            <w:tcW w:w="2734" w:type="dxa"/>
            <w:tcBorders>
              <w:top w:val="single" w:sz="4" w:space="0" w:color="auto"/>
              <w:left w:val="nil"/>
              <w:bottom w:val="single" w:sz="4" w:space="0" w:color="auto"/>
              <w:right w:val="single" w:sz="4" w:space="0" w:color="auto"/>
            </w:tcBorders>
            <w:shd w:val="clear" w:color="000000" w:fill="FFFFFF"/>
            <w:noWrap/>
            <w:vAlign w:val="center"/>
            <w:hideMark/>
          </w:tcPr>
          <w:p w14:paraId="181436F6"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Programme Support Costs *****</w:t>
            </w:r>
          </w:p>
        </w:tc>
        <w:tc>
          <w:tcPr>
            <w:tcW w:w="1080" w:type="dxa"/>
            <w:tcBorders>
              <w:top w:val="nil"/>
              <w:left w:val="nil"/>
              <w:bottom w:val="single" w:sz="4" w:space="0" w:color="auto"/>
              <w:right w:val="single" w:sz="4" w:space="0" w:color="auto"/>
            </w:tcBorders>
            <w:shd w:val="clear" w:color="auto" w:fill="auto"/>
            <w:noWrap/>
            <w:vAlign w:val="bottom"/>
            <w:hideMark/>
          </w:tcPr>
          <w:p w14:paraId="5A8D2733"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503,620</w:t>
            </w:r>
          </w:p>
        </w:tc>
        <w:tc>
          <w:tcPr>
            <w:tcW w:w="1080" w:type="dxa"/>
            <w:tcBorders>
              <w:top w:val="nil"/>
              <w:left w:val="nil"/>
              <w:bottom w:val="single" w:sz="4" w:space="0" w:color="auto"/>
              <w:right w:val="single" w:sz="4" w:space="0" w:color="auto"/>
            </w:tcBorders>
            <w:shd w:val="clear" w:color="auto" w:fill="auto"/>
            <w:noWrap/>
            <w:vAlign w:val="bottom"/>
            <w:hideMark/>
          </w:tcPr>
          <w:p w14:paraId="7425B354"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259,546</w:t>
            </w:r>
          </w:p>
        </w:tc>
        <w:tc>
          <w:tcPr>
            <w:tcW w:w="1260" w:type="dxa"/>
            <w:tcBorders>
              <w:top w:val="nil"/>
              <w:left w:val="nil"/>
              <w:bottom w:val="single" w:sz="4" w:space="0" w:color="auto"/>
              <w:right w:val="single" w:sz="4" w:space="0" w:color="auto"/>
            </w:tcBorders>
            <w:shd w:val="clear" w:color="auto" w:fill="auto"/>
            <w:noWrap/>
            <w:vAlign w:val="bottom"/>
            <w:hideMark/>
          </w:tcPr>
          <w:p w14:paraId="655D9B9E"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200,803</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5327F136"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58,742</w:t>
            </w:r>
          </w:p>
        </w:tc>
        <w:tc>
          <w:tcPr>
            <w:tcW w:w="1211" w:type="dxa"/>
            <w:tcBorders>
              <w:top w:val="nil"/>
              <w:left w:val="nil"/>
              <w:bottom w:val="single" w:sz="4" w:space="0" w:color="auto"/>
              <w:right w:val="single" w:sz="4" w:space="0" w:color="auto"/>
            </w:tcBorders>
            <w:shd w:val="clear" w:color="auto" w:fill="auto"/>
            <w:noWrap/>
            <w:vAlign w:val="bottom"/>
            <w:hideMark/>
          </w:tcPr>
          <w:p w14:paraId="3E5D8546" w14:textId="77777777" w:rsidR="00417E3B" w:rsidRPr="00DA184C" w:rsidRDefault="00417E3B" w:rsidP="00E91BAB">
            <w:pPr>
              <w:spacing w:before="20" w:after="20"/>
              <w:jc w:val="right"/>
              <w:rPr>
                <w:rFonts w:asciiTheme="majorBidi" w:eastAsia="Times New Roman" w:hAnsiTheme="majorBidi" w:cstheme="majorBidi"/>
                <w:color w:val="000000"/>
                <w:sz w:val="18"/>
                <w:szCs w:val="18"/>
              </w:rPr>
            </w:pPr>
          </w:p>
        </w:tc>
      </w:tr>
      <w:tr w:rsidR="00417E3B" w:rsidRPr="00DA184C" w14:paraId="4504E9CE" w14:textId="77777777" w:rsidTr="00E91BAB">
        <w:trPr>
          <w:trHeight w:val="57"/>
          <w:jc w:val="right"/>
        </w:trPr>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28EBDBCA"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 </w:t>
            </w:r>
          </w:p>
        </w:tc>
        <w:tc>
          <w:tcPr>
            <w:tcW w:w="2734" w:type="dxa"/>
            <w:tcBorders>
              <w:top w:val="nil"/>
              <w:left w:val="nil"/>
              <w:bottom w:val="single" w:sz="4" w:space="0" w:color="auto"/>
              <w:right w:val="single" w:sz="4" w:space="0" w:color="auto"/>
            </w:tcBorders>
            <w:shd w:val="clear" w:color="auto" w:fill="D9D9D9" w:themeFill="background1" w:themeFillShade="D9"/>
            <w:noWrap/>
            <w:vAlign w:val="bottom"/>
            <w:hideMark/>
          </w:tcPr>
          <w:p w14:paraId="7B5B9E55" w14:textId="77777777" w:rsidR="00417E3B" w:rsidRPr="00DA184C" w:rsidRDefault="00417E3B" w:rsidP="00E91BAB">
            <w:pPr>
              <w:spacing w:before="20" w:after="20"/>
              <w:rPr>
                <w:rFonts w:eastAsia="Times New Roman"/>
                <w:b/>
                <w:bCs/>
                <w:color w:val="000000"/>
                <w:sz w:val="18"/>
                <w:szCs w:val="18"/>
              </w:rPr>
            </w:pPr>
            <w:r w:rsidRPr="00DA184C">
              <w:rPr>
                <w:rFonts w:eastAsia="Times New Roman"/>
                <w:b/>
                <w:bCs/>
                <w:color w:val="000000"/>
                <w:sz w:val="18"/>
                <w:szCs w:val="18"/>
              </w:rPr>
              <w:t>Grand total</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04D62DCD"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4,377,620</w:t>
            </w:r>
          </w:p>
        </w:tc>
        <w:tc>
          <w:tcPr>
            <w:tcW w:w="1080" w:type="dxa"/>
            <w:tcBorders>
              <w:top w:val="nil"/>
              <w:left w:val="nil"/>
              <w:bottom w:val="single" w:sz="4" w:space="0" w:color="auto"/>
              <w:right w:val="single" w:sz="4" w:space="0" w:color="auto"/>
            </w:tcBorders>
            <w:shd w:val="clear" w:color="auto" w:fill="D9D9D9" w:themeFill="background1" w:themeFillShade="D9"/>
            <w:noWrap/>
            <w:vAlign w:val="bottom"/>
            <w:hideMark/>
          </w:tcPr>
          <w:p w14:paraId="27A7BBF5"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3,117,664</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8E27F77"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2,594,634</w:t>
            </w:r>
          </w:p>
        </w:tc>
        <w:tc>
          <w:tcPr>
            <w:tcW w:w="12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440F3C9"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r w:rsidRPr="00DA184C">
              <w:rPr>
                <w:rFonts w:asciiTheme="majorBidi" w:eastAsia="Times New Roman" w:hAnsiTheme="majorBidi" w:cstheme="majorBidi"/>
                <w:b/>
                <w:bCs/>
                <w:color w:val="000000"/>
                <w:sz w:val="18"/>
                <w:szCs w:val="18"/>
              </w:rPr>
              <w:t>523,030</w:t>
            </w:r>
          </w:p>
        </w:tc>
        <w:tc>
          <w:tcPr>
            <w:tcW w:w="1211" w:type="dxa"/>
            <w:tcBorders>
              <w:top w:val="nil"/>
              <w:left w:val="nil"/>
              <w:bottom w:val="single" w:sz="4" w:space="0" w:color="auto"/>
              <w:right w:val="single" w:sz="4" w:space="0" w:color="auto"/>
            </w:tcBorders>
            <w:shd w:val="clear" w:color="auto" w:fill="D9D9D9" w:themeFill="background1" w:themeFillShade="D9"/>
            <w:noWrap/>
            <w:vAlign w:val="bottom"/>
            <w:hideMark/>
          </w:tcPr>
          <w:p w14:paraId="5AD55403" w14:textId="77777777" w:rsidR="00417E3B" w:rsidRPr="00DA184C" w:rsidRDefault="00417E3B" w:rsidP="00E91BAB">
            <w:pPr>
              <w:spacing w:before="20" w:after="20"/>
              <w:jc w:val="right"/>
              <w:rPr>
                <w:rFonts w:asciiTheme="majorBidi" w:eastAsia="Times New Roman" w:hAnsiTheme="majorBidi" w:cstheme="majorBidi"/>
                <w:b/>
                <w:bCs/>
                <w:color w:val="000000"/>
                <w:sz w:val="18"/>
                <w:szCs w:val="18"/>
              </w:rPr>
            </w:pPr>
          </w:p>
        </w:tc>
      </w:tr>
      <w:tr w:rsidR="00417E3B" w:rsidRPr="00DA184C" w14:paraId="15A14392" w14:textId="77777777" w:rsidTr="00265125">
        <w:trPr>
          <w:trHeight w:val="57"/>
          <w:jc w:val="right"/>
        </w:trPr>
        <w:tc>
          <w:tcPr>
            <w:tcW w:w="861" w:type="dxa"/>
            <w:tcBorders>
              <w:top w:val="nil"/>
              <w:left w:val="nil"/>
              <w:right w:val="nil"/>
            </w:tcBorders>
            <w:shd w:val="clear" w:color="auto" w:fill="auto"/>
            <w:noWrap/>
            <w:vAlign w:val="center"/>
            <w:hideMark/>
          </w:tcPr>
          <w:p w14:paraId="688A6132" w14:textId="77777777" w:rsidR="00417E3B" w:rsidRPr="00DA184C" w:rsidRDefault="00417E3B" w:rsidP="00E91BAB">
            <w:pPr>
              <w:spacing w:before="20" w:after="20"/>
              <w:rPr>
                <w:rFonts w:eastAsia="Times New Roman"/>
                <w:color w:val="000000"/>
                <w:sz w:val="18"/>
                <w:szCs w:val="18"/>
              </w:rPr>
            </w:pPr>
            <w:r w:rsidRPr="00DA184C">
              <w:rPr>
                <w:rFonts w:eastAsia="Times New Roman"/>
                <w:color w:val="000000"/>
                <w:sz w:val="18"/>
                <w:szCs w:val="18"/>
              </w:rPr>
              <w:t>*</w:t>
            </w:r>
          </w:p>
        </w:tc>
        <w:tc>
          <w:tcPr>
            <w:tcW w:w="8625" w:type="dxa"/>
            <w:gridSpan w:val="6"/>
            <w:tcBorders>
              <w:top w:val="nil"/>
              <w:left w:val="nil"/>
              <w:right w:val="nil"/>
            </w:tcBorders>
            <w:shd w:val="clear" w:color="auto" w:fill="auto"/>
            <w:noWrap/>
            <w:vAlign w:val="center"/>
            <w:hideMark/>
          </w:tcPr>
          <w:p w14:paraId="1FBFA172" w14:textId="77777777" w:rsidR="00417E3B" w:rsidRPr="00DA184C" w:rsidRDefault="00417E3B" w:rsidP="00E91BAB">
            <w:pPr>
              <w:spacing w:before="20" w:after="20"/>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Funds received / pledged until 31 May 2021 have been taken into accoun</w:t>
            </w:r>
            <w:r>
              <w:rPr>
                <w:rFonts w:asciiTheme="majorBidi" w:eastAsia="Times New Roman" w:hAnsiTheme="majorBidi" w:cstheme="majorBidi"/>
                <w:color w:val="000000"/>
                <w:sz w:val="18"/>
                <w:szCs w:val="18"/>
              </w:rPr>
              <w:t>t. F</w:t>
            </w:r>
            <w:r w:rsidRPr="00DA184C">
              <w:rPr>
                <w:rFonts w:asciiTheme="majorBidi" w:eastAsia="Times New Roman" w:hAnsiTheme="majorBidi" w:cstheme="majorBidi"/>
                <w:color w:val="000000"/>
                <w:sz w:val="18"/>
                <w:szCs w:val="18"/>
              </w:rPr>
              <w:t>undraising continues further to the calls for funding from the Executive Secretary</w:t>
            </w:r>
            <w:r>
              <w:rPr>
                <w:rFonts w:asciiTheme="majorBidi" w:eastAsia="Times New Roman" w:hAnsiTheme="majorBidi" w:cstheme="majorBidi"/>
                <w:color w:val="000000"/>
                <w:sz w:val="18"/>
                <w:szCs w:val="18"/>
              </w:rPr>
              <w:t>.</w:t>
            </w:r>
          </w:p>
        </w:tc>
      </w:tr>
      <w:tr w:rsidR="00417E3B" w:rsidRPr="00DA184C" w14:paraId="259C02C5" w14:textId="77777777" w:rsidTr="00265125">
        <w:trPr>
          <w:trHeight w:val="57"/>
          <w:jc w:val="right"/>
        </w:trPr>
        <w:tc>
          <w:tcPr>
            <w:tcW w:w="861" w:type="dxa"/>
            <w:tcBorders>
              <w:top w:val="nil"/>
              <w:left w:val="nil"/>
              <w:bottom w:val="nil"/>
            </w:tcBorders>
            <w:shd w:val="clear" w:color="auto" w:fill="auto"/>
            <w:noWrap/>
            <w:vAlign w:val="bottom"/>
            <w:hideMark/>
          </w:tcPr>
          <w:p w14:paraId="66A9F182" w14:textId="77777777" w:rsidR="00417E3B" w:rsidRPr="00DA184C" w:rsidRDefault="00417E3B" w:rsidP="00E91BAB">
            <w:pPr>
              <w:spacing w:before="20" w:after="20"/>
              <w:rPr>
                <w:rFonts w:ascii="Calibri" w:eastAsia="Times New Roman" w:hAnsi="Calibri" w:cs="Calibri"/>
                <w:color w:val="000000"/>
              </w:rPr>
            </w:pPr>
            <w:r w:rsidRPr="00DA184C">
              <w:rPr>
                <w:rFonts w:ascii="Calibri" w:eastAsia="Times New Roman" w:hAnsi="Calibri" w:cs="Calibri"/>
                <w:color w:val="000000"/>
              </w:rPr>
              <w:t>**</w:t>
            </w:r>
          </w:p>
        </w:tc>
        <w:tc>
          <w:tcPr>
            <w:tcW w:w="8625" w:type="dxa"/>
            <w:gridSpan w:val="6"/>
            <w:tcBorders>
              <w:top w:val="nil"/>
              <w:bottom w:val="nil"/>
            </w:tcBorders>
            <w:shd w:val="clear" w:color="000000" w:fill="FFFFFF"/>
            <w:noWrap/>
            <w:vAlign w:val="center"/>
            <w:hideMark/>
          </w:tcPr>
          <w:p w14:paraId="20A2EE48" w14:textId="77777777" w:rsidR="00417E3B" w:rsidRPr="00DA184C" w:rsidRDefault="00417E3B" w:rsidP="00E91BAB">
            <w:pPr>
              <w:spacing w:before="20" w:after="20"/>
              <w:rPr>
                <w:rFonts w:asciiTheme="majorBidi" w:eastAsia="Times New Roman" w:hAnsiTheme="majorBidi" w:cstheme="majorBidi"/>
                <w:sz w:val="18"/>
                <w:szCs w:val="18"/>
              </w:rPr>
            </w:pPr>
            <w:r w:rsidRPr="00DA184C">
              <w:rPr>
                <w:rFonts w:asciiTheme="majorBidi" w:eastAsia="Times New Roman" w:hAnsiTheme="majorBidi" w:cstheme="majorBidi"/>
                <w:color w:val="000000"/>
                <w:sz w:val="18"/>
                <w:szCs w:val="18"/>
              </w:rPr>
              <w:t>The estimated expenditures are based on actual expenditures until 21 June 2021 and estimated expenditures between 22 June 2021 and 31 December 2021</w:t>
            </w:r>
            <w:r>
              <w:rPr>
                <w:rFonts w:asciiTheme="majorBidi" w:eastAsia="Times New Roman" w:hAnsiTheme="majorBidi" w:cstheme="majorBidi"/>
                <w:color w:val="000000"/>
                <w:sz w:val="18"/>
                <w:szCs w:val="18"/>
              </w:rPr>
              <w:t>.</w:t>
            </w:r>
          </w:p>
        </w:tc>
      </w:tr>
      <w:tr w:rsidR="00417E3B" w:rsidRPr="00DA184C" w14:paraId="694CD6CC" w14:textId="77777777" w:rsidTr="00265125">
        <w:trPr>
          <w:trHeight w:val="57"/>
          <w:jc w:val="right"/>
        </w:trPr>
        <w:tc>
          <w:tcPr>
            <w:tcW w:w="861" w:type="dxa"/>
            <w:tcBorders>
              <w:top w:val="nil"/>
              <w:left w:val="nil"/>
              <w:bottom w:val="nil"/>
              <w:right w:val="nil"/>
            </w:tcBorders>
            <w:shd w:val="clear" w:color="auto" w:fill="auto"/>
            <w:noWrap/>
            <w:vAlign w:val="bottom"/>
            <w:hideMark/>
          </w:tcPr>
          <w:p w14:paraId="6D230566" w14:textId="77777777" w:rsidR="00417E3B" w:rsidRPr="00DA184C" w:rsidRDefault="00417E3B" w:rsidP="00E91BAB">
            <w:pPr>
              <w:spacing w:before="20" w:after="20"/>
              <w:rPr>
                <w:rFonts w:ascii="Calibri" w:eastAsia="Times New Roman" w:hAnsi="Calibri" w:cs="Calibri"/>
                <w:color w:val="000000"/>
              </w:rPr>
            </w:pPr>
            <w:r w:rsidRPr="00DA184C">
              <w:rPr>
                <w:rFonts w:ascii="Calibri" w:eastAsia="Times New Roman" w:hAnsi="Calibri" w:cs="Calibri"/>
                <w:color w:val="000000"/>
              </w:rPr>
              <w:t>***</w:t>
            </w:r>
          </w:p>
        </w:tc>
        <w:tc>
          <w:tcPr>
            <w:tcW w:w="8625" w:type="dxa"/>
            <w:gridSpan w:val="6"/>
            <w:tcBorders>
              <w:top w:val="nil"/>
              <w:left w:val="nil"/>
              <w:bottom w:val="nil"/>
              <w:right w:val="nil"/>
            </w:tcBorders>
            <w:shd w:val="clear" w:color="auto" w:fill="auto"/>
            <w:noWrap/>
            <w:vAlign w:val="bottom"/>
            <w:hideMark/>
          </w:tcPr>
          <w:p w14:paraId="7392FEFB" w14:textId="77777777" w:rsidR="00417E3B" w:rsidRPr="00DA184C" w:rsidRDefault="00417E3B" w:rsidP="00E91BAB">
            <w:pPr>
              <w:spacing w:before="20" w:after="20"/>
              <w:rPr>
                <w:rFonts w:asciiTheme="majorBidi" w:eastAsia="Times New Roman" w:hAnsiTheme="majorBidi" w:cstheme="majorBidi"/>
                <w:color w:val="000000"/>
                <w:sz w:val="18"/>
                <w:szCs w:val="18"/>
              </w:rPr>
            </w:pPr>
            <w:r w:rsidRPr="00DA184C">
              <w:rPr>
                <w:rFonts w:asciiTheme="majorBidi" w:eastAsia="Times New Roman" w:hAnsiTheme="majorBidi" w:cstheme="majorBidi"/>
                <w:color w:val="000000"/>
                <w:sz w:val="18"/>
                <w:szCs w:val="18"/>
              </w:rPr>
              <w:t>For the fourth meeting of the Conference of the Parties and its regional meetings, it is estimated that the raised funds will be spent entirely for COP-4</w:t>
            </w:r>
            <w:r>
              <w:rPr>
                <w:rFonts w:asciiTheme="majorBidi" w:eastAsia="Times New Roman" w:hAnsiTheme="majorBidi" w:cstheme="majorBidi"/>
                <w:color w:val="000000"/>
                <w:sz w:val="18"/>
                <w:szCs w:val="18"/>
              </w:rPr>
              <w:t xml:space="preserve"> taking place in two segments.</w:t>
            </w:r>
          </w:p>
        </w:tc>
      </w:tr>
      <w:tr w:rsidR="00417E3B" w:rsidRPr="00DA184C" w14:paraId="491DCC5C" w14:textId="77777777" w:rsidTr="00265125">
        <w:trPr>
          <w:trHeight w:val="57"/>
          <w:jc w:val="right"/>
        </w:trPr>
        <w:tc>
          <w:tcPr>
            <w:tcW w:w="861" w:type="dxa"/>
            <w:tcBorders>
              <w:top w:val="nil"/>
              <w:left w:val="nil"/>
              <w:bottom w:val="nil"/>
              <w:right w:val="nil"/>
            </w:tcBorders>
            <w:shd w:val="clear" w:color="auto" w:fill="auto"/>
            <w:noWrap/>
            <w:vAlign w:val="bottom"/>
            <w:hideMark/>
          </w:tcPr>
          <w:p w14:paraId="43D93470" w14:textId="77777777" w:rsidR="00417E3B" w:rsidRPr="00DA184C" w:rsidRDefault="00417E3B" w:rsidP="00E91BAB">
            <w:pPr>
              <w:spacing w:before="20" w:after="20"/>
              <w:rPr>
                <w:rFonts w:ascii="Calibri" w:eastAsia="Times New Roman" w:hAnsi="Calibri" w:cs="Calibri"/>
                <w:color w:val="000000"/>
              </w:rPr>
            </w:pPr>
            <w:r w:rsidRPr="00DA184C">
              <w:rPr>
                <w:rFonts w:ascii="Calibri" w:eastAsia="Times New Roman" w:hAnsi="Calibri" w:cs="Calibri"/>
                <w:color w:val="000000"/>
              </w:rPr>
              <w:t>****</w:t>
            </w:r>
          </w:p>
        </w:tc>
        <w:tc>
          <w:tcPr>
            <w:tcW w:w="8625" w:type="dxa"/>
            <w:gridSpan w:val="6"/>
            <w:tcBorders>
              <w:top w:val="nil"/>
              <w:left w:val="nil"/>
              <w:bottom w:val="nil"/>
              <w:right w:val="nil"/>
            </w:tcBorders>
            <w:shd w:val="clear" w:color="auto" w:fill="auto"/>
            <w:noWrap/>
            <w:vAlign w:val="bottom"/>
            <w:hideMark/>
          </w:tcPr>
          <w:p w14:paraId="7EBD8ED7" w14:textId="77777777" w:rsidR="00417E3B" w:rsidRPr="00DA184C" w:rsidRDefault="00417E3B" w:rsidP="00E91BAB">
            <w:pPr>
              <w:spacing w:before="20" w:after="20"/>
              <w:rPr>
                <w:rFonts w:asciiTheme="majorBidi" w:eastAsia="Times New Roman" w:hAnsiTheme="majorBidi" w:cstheme="majorBidi"/>
                <w:sz w:val="18"/>
                <w:szCs w:val="18"/>
              </w:rPr>
            </w:pPr>
            <w:r w:rsidRPr="00DA184C">
              <w:rPr>
                <w:rFonts w:asciiTheme="majorBidi" w:eastAsia="Times New Roman" w:hAnsiTheme="majorBidi" w:cstheme="majorBidi"/>
                <w:color w:val="000000"/>
                <w:sz w:val="18"/>
                <w:szCs w:val="18"/>
              </w:rPr>
              <w:t>Projects funded by the EU and Japan will continue beyond the 2020-2021 biennium</w:t>
            </w:r>
            <w:r>
              <w:rPr>
                <w:rFonts w:asciiTheme="majorBidi" w:eastAsia="Times New Roman" w:hAnsiTheme="majorBidi" w:cstheme="majorBidi"/>
                <w:color w:val="000000"/>
                <w:sz w:val="18"/>
                <w:szCs w:val="18"/>
              </w:rPr>
              <w:t>.</w:t>
            </w:r>
          </w:p>
        </w:tc>
      </w:tr>
      <w:tr w:rsidR="00417E3B" w:rsidRPr="00DA184C" w14:paraId="64933FC3" w14:textId="77777777" w:rsidTr="00265125">
        <w:trPr>
          <w:trHeight w:val="57"/>
          <w:jc w:val="right"/>
        </w:trPr>
        <w:tc>
          <w:tcPr>
            <w:tcW w:w="861" w:type="dxa"/>
            <w:tcBorders>
              <w:top w:val="nil"/>
              <w:left w:val="nil"/>
              <w:bottom w:val="nil"/>
              <w:right w:val="nil"/>
            </w:tcBorders>
            <w:shd w:val="clear" w:color="auto" w:fill="auto"/>
            <w:noWrap/>
            <w:vAlign w:val="bottom"/>
            <w:hideMark/>
          </w:tcPr>
          <w:p w14:paraId="1735C1D0" w14:textId="77777777" w:rsidR="00417E3B" w:rsidRPr="00DA184C" w:rsidRDefault="00417E3B" w:rsidP="00E91BAB">
            <w:pPr>
              <w:spacing w:before="20" w:after="20"/>
              <w:rPr>
                <w:rFonts w:ascii="Calibri" w:eastAsia="Times New Roman" w:hAnsi="Calibri" w:cs="Calibri"/>
                <w:color w:val="000000"/>
              </w:rPr>
            </w:pPr>
            <w:r w:rsidRPr="00DA184C">
              <w:rPr>
                <w:rFonts w:ascii="Calibri" w:eastAsia="Times New Roman" w:hAnsi="Calibri" w:cs="Calibri"/>
                <w:color w:val="000000"/>
              </w:rPr>
              <w:t>*****</w:t>
            </w:r>
          </w:p>
        </w:tc>
        <w:tc>
          <w:tcPr>
            <w:tcW w:w="8625" w:type="dxa"/>
            <w:gridSpan w:val="6"/>
            <w:tcBorders>
              <w:top w:val="nil"/>
              <w:left w:val="nil"/>
              <w:bottom w:val="nil"/>
              <w:right w:val="nil"/>
            </w:tcBorders>
            <w:shd w:val="clear" w:color="auto" w:fill="auto"/>
            <w:noWrap/>
            <w:vAlign w:val="bottom"/>
            <w:hideMark/>
          </w:tcPr>
          <w:p w14:paraId="0458FA9E" w14:textId="77777777" w:rsidR="00417E3B" w:rsidRPr="00DA184C" w:rsidRDefault="00417E3B" w:rsidP="00E91BAB">
            <w:pPr>
              <w:spacing w:before="20" w:after="20"/>
              <w:rPr>
                <w:rFonts w:asciiTheme="majorBidi" w:eastAsia="Times New Roman" w:hAnsiTheme="majorBidi" w:cstheme="majorBidi"/>
                <w:sz w:val="18"/>
                <w:szCs w:val="18"/>
              </w:rPr>
            </w:pPr>
            <w:r w:rsidRPr="00DA184C">
              <w:rPr>
                <w:rFonts w:asciiTheme="majorBidi" w:eastAsia="Times New Roman" w:hAnsiTheme="majorBidi" w:cstheme="majorBidi"/>
                <w:color w:val="000000"/>
                <w:sz w:val="18"/>
                <w:szCs w:val="18"/>
              </w:rPr>
              <w:t>Programme Support Costs are usually 13%, except for EU funding at 7% and 0% for travel of sponsored delegates to COP</w:t>
            </w:r>
            <w:r>
              <w:rPr>
                <w:rFonts w:asciiTheme="majorBidi" w:eastAsia="Times New Roman" w:hAnsiTheme="majorBidi" w:cstheme="majorBidi"/>
                <w:color w:val="000000"/>
                <w:sz w:val="18"/>
                <w:szCs w:val="18"/>
              </w:rPr>
              <w:t>-</w:t>
            </w:r>
            <w:r w:rsidRPr="00DA184C">
              <w:rPr>
                <w:rFonts w:asciiTheme="majorBidi" w:eastAsia="Times New Roman" w:hAnsiTheme="majorBidi" w:cstheme="majorBidi"/>
                <w:color w:val="000000"/>
                <w:sz w:val="18"/>
                <w:szCs w:val="18"/>
              </w:rPr>
              <w:t>4</w:t>
            </w:r>
            <w:r>
              <w:rPr>
                <w:rFonts w:asciiTheme="majorBidi" w:eastAsia="Times New Roman" w:hAnsiTheme="majorBidi" w:cstheme="majorBidi"/>
                <w:color w:val="000000"/>
                <w:sz w:val="18"/>
                <w:szCs w:val="18"/>
              </w:rPr>
              <w:t>.</w:t>
            </w:r>
          </w:p>
        </w:tc>
      </w:tr>
    </w:tbl>
    <w:p w14:paraId="0001F6CF" w14:textId="77777777" w:rsidR="00417E3B" w:rsidRPr="00E91BAB" w:rsidRDefault="00417E3B" w:rsidP="00417E3B">
      <w:pPr>
        <w:pStyle w:val="Normal-pool"/>
        <w:rPr>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7"/>
        <w:gridCol w:w="1897"/>
        <w:gridCol w:w="1897"/>
        <w:gridCol w:w="1897"/>
        <w:gridCol w:w="1898"/>
      </w:tblGrid>
      <w:tr w:rsidR="00417E3B" w:rsidRPr="00DA184C" w14:paraId="5166E783" w14:textId="77777777" w:rsidTr="00817269">
        <w:tc>
          <w:tcPr>
            <w:tcW w:w="1897" w:type="dxa"/>
          </w:tcPr>
          <w:p w14:paraId="3609B8E7" w14:textId="77777777" w:rsidR="00417E3B" w:rsidRPr="00DA184C" w:rsidRDefault="00417E3B" w:rsidP="00817269">
            <w:pPr>
              <w:pStyle w:val="Normal-pool"/>
              <w:rPr>
                <w:lang w:val="en-GB"/>
              </w:rPr>
            </w:pPr>
          </w:p>
        </w:tc>
        <w:tc>
          <w:tcPr>
            <w:tcW w:w="1897" w:type="dxa"/>
          </w:tcPr>
          <w:p w14:paraId="2E074A5D" w14:textId="77777777" w:rsidR="00417E3B" w:rsidRPr="00DA184C" w:rsidRDefault="00417E3B" w:rsidP="00817269">
            <w:pPr>
              <w:pStyle w:val="Normal-pool"/>
              <w:rPr>
                <w:lang w:val="en-GB"/>
              </w:rPr>
            </w:pPr>
          </w:p>
        </w:tc>
        <w:tc>
          <w:tcPr>
            <w:tcW w:w="1897" w:type="dxa"/>
            <w:tcBorders>
              <w:bottom w:val="single" w:sz="4" w:space="0" w:color="auto"/>
            </w:tcBorders>
          </w:tcPr>
          <w:p w14:paraId="68BCA075" w14:textId="77777777" w:rsidR="00417E3B" w:rsidRPr="00DA184C" w:rsidRDefault="00417E3B" w:rsidP="00817269">
            <w:pPr>
              <w:pStyle w:val="Normal-pool"/>
              <w:spacing w:before="480"/>
              <w:rPr>
                <w:lang w:val="en-GB"/>
              </w:rPr>
            </w:pPr>
          </w:p>
        </w:tc>
        <w:tc>
          <w:tcPr>
            <w:tcW w:w="1897" w:type="dxa"/>
          </w:tcPr>
          <w:p w14:paraId="27649E11" w14:textId="77777777" w:rsidR="00417E3B" w:rsidRPr="00DA184C" w:rsidRDefault="00417E3B" w:rsidP="00817269">
            <w:pPr>
              <w:pStyle w:val="Normal-pool"/>
              <w:rPr>
                <w:lang w:val="en-GB"/>
              </w:rPr>
            </w:pPr>
          </w:p>
        </w:tc>
        <w:tc>
          <w:tcPr>
            <w:tcW w:w="1898" w:type="dxa"/>
          </w:tcPr>
          <w:p w14:paraId="5A10CBCA" w14:textId="77777777" w:rsidR="00417E3B" w:rsidRPr="00DA184C" w:rsidRDefault="00417E3B" w:rsidP="00817269">
            <w:pPr>
              <w:pStyle w:val="Normal-pool"/>
              <w:rPr>
                <w:lang w:val="en-GB"/>
              </w:rPr>
            </w:pPr>
          </w:p>
        </w:tc>
      </w:tr>
    </w:tbl>
    <w:p w14:paraId="73CC7257" w14:textId="77777777" w:rsidR="00417E3B" w:rsidRPr="00DA184C" w:rsidRDefault="00417E3B" w:rsidP="00417E3B">
      <w:pPr>
        <w:pStyle w:val="Normal-pool"/>
        <w:rPr>
          <w:lang w:val="en-GB"/>
        </w:rPr>
      </w:pPr>
    </w:p>
    <w:sectPr w:rsidR="00417E3B" w:rsidRPr="00DA184C" w:rsidSect="00E20859">
      <w:headerReference w:type="even" r:id="rId19"/>
      <w:headerReference w:type="default" r:id="rId20"/>
      <w:footerReference w:type="even" r:id="rId21"/>
      <w:footerReference w:type="default" r:id="rId22"/>
      <w:headerReference w:type="first" r:id="rId23"/>
      <w:footerReference w:type="first" r:id="rId24"/>
      <w:pgSz w:w="11906" w:h="16838" w:code="9"/>
      <w:pgMar w:top="907" w:right="992" w:bottom="1418" w:left="1418" w:header="539" w:footer="992" w:gutter="0"/>
      <w:cols w:space="53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87EDD9" w14:textId="77777777" w:rsidR="00E517EC" w:rsidRDefault="00E517EC">
      <w:r>
        <w:separator/>
      </w:r>
    </w:p>
  </w:endnote>
  <w:endnote w:type="continuationSeparator" w:id="0">
    <w:p w14:paraId="7B5BC6BD" w14:textId="77777777" w:rsidR="00E517EC" w:rsidRDefault="00E517EC">
      <w:r>
        <w:continuationSeparator/>
      </w:r>
    </w:p>
  </w:endnote>
  <w:endnote w:type="continuationNotice" w:id="1">
    <w:p w14:paraId="6FBC057F" w14:textId="77777777" w:rsidR="00E517EC" w:rsidRDefault="00E517E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Univers">
    <w:altName w:val="Calibri"/>
    <w:charset w:val="00"/>
    <w:family w:val="swiss"/>
    <w:pitch w:val="variable"/>
    <w:sig w:usb0="80000287" w:usb1="00000000" w:usb2="00000000" w:usb3="00000000" w:csb0="0000000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Proxima Nova">
    <w:altName w:val="Tahom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91361325"/>
      <w:docPartObj>
        <w:docPartGallery w:val="Page Numbers (Bottom of Page)"/>
        <w:docPartUnique/>
      </w:docPartObj>
    </w:sdtPr>
    <w:sdtEndPr>
      <w:rPr>
        <w:noProof/>
      </w:rPr>
    </w:sdtEndPr>
    <w:sdtContent>
      <w:p w14:paraId="4595DFA7" w14:textId="02627A9B" w:rsidR="008844AD" w:rsidRDefault="008844AD" w:rsidP="008844AD">
        <w:pPr>
          <w:pStyle w:val="Footer-pool"/>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4334114"/>
      <w:docPartObj>
        <w:docPartGallery w:val="Page Numbers (Bottom of Page)"/>
        <w:docPartUnique/>
      </w:docPartObj>
    </w:sdtPr>
    <w:sdtEndPr>
      <w:rPr>
        <w:noProof/>
      </w:rPr>
    </w:sdtEndPr>
    <w:sdtContent>
      <w:p w14:paraId="3F217308" w14:textId="4753C4AC" w:rsidR="008844AD" w:rsidRDefault="008844AD" w:rsidP="008844AD">
        <w:pPr>
          <w:pStyle w:val="Footer-pool"/>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67734486"/>
      <w:docPartObj>
        <w:docPartGallery w:val="Page Numbers (Bottom of Page)"/>
        <w:docPartUnique/>
      </w:docPartObj>
    </w:sdtPr>
    <w:sdtEndPr>
      <w:rPr>
        <w:noProof/>
      </w:rPr>
    </w:sdtEndPr>
    <w:sdtContent>
      <w:p w14:paraId="6192B2EB" w14:textId="620745D5" w:rsidR="00E20859" w:rsidRDefault="008844AD" w:rsidP="008844AD">
        <w:pPr>
          <w:pStyle w:val="Normal-pool"/>
        </w:pPr>
        <w:r>
          <w:t>K2102093</w:t>
        </w:r>
        <w:r>
          <w:tab/>
          <w:t>300721</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80CAFB" w14:textId="77777777" w:rsidR="00E517EC" w:rsidRPr="0072353B" w:rsidRDefault="00E517EC" w:rsidP="00ED270F">
      <w:pPr>
        <w:tabs>
          <w:tab w:val="left" w:pos="624"/>
        </w:tabs>
        <w:spacing w:before="60"/>
        <w:ind w:left="624"/>
        <w:rPr>
          <w:sz w:val="18"/>
          <w:szCs w:val="18"/>
        </w:rPr>
      </w:pPr>
      <w:r w:rsidRPr="0072353B">
        <w:rPr>
          <w:sz w:val="18"/>
          <w:szCs w:val="18"/>
        </w:rPr>
        <w:separator/>
      </w:r>
    </w:p>
  </w:footnote>
  <w:footnote w:type="continuationSeparator" w:id="0">
    <w:p w14:paraId="67BCCE55" w14:textId="77777777" w:rsidR="00E517EC" w:rsidRDefault="00E517EC">
      <w:r>
        <w:continuationSeparator/>
      </w:r>
    </w:p>
  </w:footnote>
  <w:footnote w:type="continuationNotice" w:id="1">
    <w:p w14:paraId="4A14149E" w14:textId="77777777" w:rsidR="00E517EC" w:rsidRDefault="00E517EC"/>
  </w:footnote>
  <w:footnote w:id="2">
    <w:p w14:paraId="6B21B852" w14:textId="320B7C52" w:rsidR="00817269" w:rsidRPr="00ED270F" w:rsidRDefault="00817269" w:rsidP="00ED270F">
      <w:pPr>
        <w:pStyle w:val="Normal-pool"/>
        <w:tabs>
          <w:tab w:val="clear" w:pos="1247"/>
          <w:tab w:val="clear" w:pos="1814"/>
          <w:tab w:val="clear" w:pos="2381"/>
          <w:tab w:val="clear" w:pos="2948"/>
          <w:tab w:val="clear" w:pos="3515"/>
          <w:tab w:val="clear" w:pos="4082"/>
          <w:tab w:val="left" w:pos="624"/>
        </w:tabs>
        <w:spacing w:before="20" w:after="40"/>
        <w:ind w:left="1247"/>
        <w:rPr>
          <w:sz w:val="18"/>
          <w:szCs w:val="18"/>
        </w:rPr>
      </w:pPr>
      <w:r w:rsidRPr="00ED270F">
        <w:rPr>
          <w:rStyle w:val="FootnoteReference"/>
          <w:sz w:val="18"/>
          <w:vertAlign w:val="baseline"/>
        </w:rPr>
        <w:t>*</w:t>
      </w:r>
      <w:r w:rsidRPr="00ED270F">
        <w:rPr>
          <w:sz w:val="18"/>
          <w:szCs w:val="18"/>
        </w:rPr>
        <w:t xml:space="preserve"> </w:t>
      </w:r>
      <w:r w:rsidRPr="00ED270F">
        <w:rPr>
          <w:sz w:val="18"/>
          <w:szCs w:val="18"/>
          <w:lang w:val="en-GB"/>
        </w:rPr>
        <w:t>The resumed fourth meeting of the Conference of the Parties to the Minamata Convention on Mercury is to convene in-person in Bali, Indonesia, and is tentatively scheduled for the first quarter of 2022.</w:t>
      </w:r>
    </w:p>
  </w:footnote>
  <w:footnote w:id="3">
    <w:p w14:paraId="64779AD9" w14:textId="77777777" w:rsidR="00817269" w:rsidRPr="00ED270F" w:rsidRDefault="00817269" w:rsidP="00ED270F">
      <w:pPr>
        <w:pStyle w:val="FootnoteText"/>
        <w:tabs>
          <w:tab w:val="clear" w:pos="1247"/>
          <w:tab w:val="clear" w:pos="1814"/>
          <w:tab w:val="clear" w:pos="2381"/>
          <w:tab w:val="clear" w:pos="2948"/>
          <w:tab w:val="clear" w:pos="3515"/>
          <w:tab w:val="clear" w:pos="4082"/>
          <w:tab w:val="left" w:pos="624"/>
        </w:tabs>
        <w:rPr>
          <w:szCs w:val="18"/>
          <w:lang w:val="en-US"/>
        </w:rPr>
      </w:pPr>
      <w:r w:rsidRPr="00ED270F">
        <w:rPr>
          <w:rStyle w:val="FootnoteReference"/>
          <w:sz w:val="18"/>
          <w:vertAlign w:val="baseline"/>
          <w:lang w:val="en-US"/>
        </w:rPr>
        <w:t>**</w:t>
      </w:r>
      <w:r w:rsidRPr="00ED270F">
        <w:rPr>
          <w:szCs w:val="18"/>
          <w:lang w:val="en-US"/>
        </w:rPr>
        <w:t xml:space="preserve"> </w:t>
      </w:r>
      <w:r w:rsidRPr="00ED270F">
        <w:rPr>
          <w:szCs w:val="18"/>
          <w:lang w:val="en-GB"/>
        </w:rPr>
        <w:t>UNEP/MC/COP.4/1</w:t>
      </w:r>
      <w:r w:rsidRPr="00ED270F">
        <w:rPr>
          <w:rStyle w:val="CommentReference"/>
          <w:sz w:val="18"/>
          <w:szCs w:val="18"/>
          <w:lang w:val="en-US"/>
        </w:rPr>
        <w:t>.</w:t>
      </w:r>
    </w:p>
  </w:footnote>
  <w:footnote w:id="4">
    <w:p w14:paraId="396C8436" w14:textId="69B30B33" w:rsidR="00726709" w:rsidRPr="00726709" w:rsidRDefault="00726709">
      <w:pPr>
        <w:pStyle w:val="FootnoteText"/>
        <w:rPr>
          <w:lang w:val="en-GB"/>
        </w:rPr>
      </w:pPr>
      <w:r w:rsidRPr="00726709">
        <w:rPr>
          <w:rStyle w:val="FootnoteReference"/>
          <w:vertAlign w:val="baseline"/>
        </w:rPr>
        <w:t>***</w:t>
      </w:r>
      <w:r>
        <w:t xml:space="preserve"> </w:t>
      </w:r>
      <w:r>
        <w:rPr>
          <w:lang w:val="en-GB"/>
        </w:rPr>
        <w:t>The present note is being issued without formal editing.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F67E7" w14:textId="4BE2A7B3" w:rsidR="008844AD" w:rsidRDefault="008844AD">
    <w:pPr>
      <w:pStyle w:val="Header"/>
    </w:pPr>
    <w:r w:rsidRPr="00CA5CA9">
      <w:rPr>
        <w:bCs/>
        <w:szCs w:val="18"/>
      </w:rPr>
      <w:t>UNEP</w:t>
    </w:r>
    <w:r w:rsidRPr="00CA5CA9">
      <w:rPr>
        <w:szCs w:val="18"/>
      </w:rPr>
      <w:t>/</w:t>
    </w:r>
    <w:r>
      <w:rPr>
        <w:szCs w:val="18"/>
      </w:rPr>
      <w:t>MC</w:t>
    </w:r>
    <w:r w:rsidRPr="00CA5CA9">
      <w:rPr>
        <w:szCs w:val="18"/>
      </w:rPr>
      <w:t>/</w:t>
    </w:r>
    <w:r>
      <w:rPr>
        <w:szCs w:val="18"/>
      </w:rPr>
      <w:t>COP.4</w:t>
    </w:r>
    <w:r w:rsidRPr="00CA5CA9">
      <w:rPr>
        <w:szCs w:val="18"/>
      </w:rPr>
      <w:t>/</w:t>
    </w:r>
    <w:r>
      <w:rPr>
        <w:szCs w:val="18"/>
      </w:rPr>
      <w:t>INF/21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9EED2" w14:textId="63E0EC21" w:rsidR="008844AD" w:rsidRDefault="008844AD" w:rsidP="008844AD">
    <w:pPr>
      <w:pStyle w:val="Header"/>
      <w:jc w:val="right"/>
    </w:pPr>
    <w:r w:rsidRPr="00CA5CA9">
      <w:rPr>
        <w:bCs/>
        <w:szCs w:val="18"/>
      </w:rPr>
      <w:t>UNEP</w:t>
    </w:r>
    <w:r w:rsidRPr="00CA5CA9">
      <w:rPr>
        <w:szCs w:val="18"/>
      </w:rPr>
      <w:t>/</w:t>
    </w:r>
    <w:r>
      <w:rPr>
        <w:szCs w:val="18"/>
      </w:rPr>
      <w:t>MC</w:t>
    </w:r>
    <w:r w:rsidRPr="00CA5CA9">
      <w:rPr>
        <w:szCs w:val="18"/>
      </w:rPr>
      <w:t>/</w:t>
    </w:r>
    <w:r>
      <w:rPr>
        <w:szCs w:val="18"/>
      </w:rPr>
      <w:t>COP.4</w:t>
    </w:r>
    <w:r w:rsidRPr="00CA5CA9">
      <w:rPr>
        <w:szCs w:val="18"/>
      </w:rPr>
      <w:t>/</w:t>
    </w:r>
    <w:r>
      <w:rPr>
        <w:szCs w:val="18"/>
      </w:rPr>
      <w:t>INF/21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802B06" w14:textId="12A9956B" w:rsidR="00356831" w:rsidRPr="008844AD" w:rsidRDefault="00356831" w:rsidP="008844AD">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D81514"/>
    <w:multiLevelType w:val="hybridMultilevel"/>
    <w:tmpl w:val="437AF6BE"/>
    <w:lvl w:ilvl="0" w:tplc="1016739A">
      <w:start w:val="1"/>
      <w:numFmt w:val="decimal"/>
      <w:lvlText w:val="%1."/>
      <w:lvlJc w:val="left"/>
      <w:pPr>
        <w:ind w:left="1636" w:hanging="36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1" w15:restartNumberingAfterBreak="0">
    <w:nsid w:val="05746F3F"/>
    <w:multiLevelType w:val="hybridMultilevel"/>
    <w:tmpl w:val="86C824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3415E7"/>
    <w:multiLevelType w:val="hybridMultilevel"/>
    <w:tmpl w:val="D4683434"/>
    <w:lvl w:ilvl="0" w:tplc="B776CA36">
      <w:start w:val="1"/>
      <w:numFmt w:val="lowerLetter"/>
      <w:lvlText w:val="(%1)"/>
      <w:lvlJc w:val="left"/>
      <w:pPr>
        <w:ind w:left="3218" w:hanging="360"/>
      </w:pPr>
      <w:rPr>
        <w:rFonts w:hint="default"/>
      </w:rPr>
    </w:lvl>
    <w:lvl w:ilvl="1" w:tplc="08090019">
      <w:start w:val="1"/>
      <w:numFmt w:val="lowerLetter"/>
      <w:lvlText w:val="%2."/>
      <w:lvlJc w:val="left"/>
      <w:pPr>
        <w:ind w:left="3938" w:hanging="360"/>
      </w:pPr>
    </w:lvl>
    <w:lvl w:ilvl="2" w:tplc="0809001B">
      <w:start w:val="1"/>
      <w:numFmt w:val="lowerRoman"/>
      <w:lvlText w:val="%3."/>
      <w:lvlJc w:val="right"/>
      <w:pPr>
        <w:ind w:left="4658" w:hanging="180"/>
      </w:pPr>
    </w:lvl>
    <w:lvl w:ilvl="3" w:tplc="0809000F" w:tentative="1">
      <w:start w:val="1"/>
      <w:numFmt w:val="decimal"/>
      <w:lvlText w:val="%4."/>
      <w:lvlJc w:val="left"/>
      <w:pPr>
        <w:ind w:left="5378" w:hanging="360"/>
      </w:pPr>
    </w:lvl>
    <w:lvl w:ilvl="4" w:tplc="08090019" w:tentative="1">
      <w:start w:val="1"/>
      <w:numFmt w:val="lowerLetter"/>
      <w:lvlText w:val="%5."/>
      <w:lvlJc w:val="left"/>
      <w:pPr>
        <w:ind w:left="6098" w:hanging="360"/>
      </w:pPr>
    </w:lvl>
    <w:lvl w:ilvl="5" w:tplc="0809001B" w:tentative="1">
      <w:start w:val="1"/>
      <w:numFmt w:val="lowerRoman"/>
      <w:lvlText w:val="%6."/>
      <w:lvlJc w:val="right"/>
      <w:pPr>
        <w:ind w:left="6818" w:hanging="180"/>
      </w:pPr>
    </w:lvl>
    <w:lvl w:ilvl="6" w:tplc="0809000F" w:tentative="1">
      <w:start w:val="1"/>
      <w:numFmt w:val="decimal"/>
      <w:lvlText w:val="%7."/>
      <w:lvlJc w:val="left"/>
      <w:pPr>
        <w:ind w:left="7538" w:hanging="360"/>
      </w:pPr>
    </w:lvl>
    <w:lvl w:ilvl="7" w:tplc="08090019" w:tentative="1">
      <w:start w:val="1"/>
      <w:numFmt w:val="lowerLetter"/>
      <w:lvlText w:val="%8."/>
      <w:lvlJc w:val="left"/>
      <w:pPr>
        <w:ind w:left="8258" w:hanging="360"/>
      </w:pPr>
    </w:lvl>
    <w:lvl w:ilvl="8" w:tplc="0809001B" w:tentative="1">
      <w:start w:val="1"/>
      <w:numFmt w:val="lowerRoman"/>
      <w:lvlText w:val="%9."/>
      <w:lvlJc w:val="right"/>
      <w:pPr>
        <w:ind w:left="8978" w:hanging="180"/>
      </w:pPr>
    </w:lvl>
  </w:abstractNum>
  <w:abstractNum w:abstractNumId="3" w15:restartNumberingAfterBreak="0">
    <w:nsid w:val="092B6AED"/>
    <w:multiLevelType w:val="hybridMultilevel"/>
    <w:tmpl w:val="984E73DA"/>
    <w:lvl w:ilvl="0" w:tplc="A858DF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1113A7"/>
    <w:multiLevelType w:val="multilevel"/>
    <w:tmpl w:val="2826BDD6"/>
    <w:lvl w:ilvl="0">
      <w:start w:val="1"/>
      <w:numFmt w:val="decimal"/>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Letter"/>
      <w:lvlText w:val="%5."/>
      <w:lvlJc w:val="left"/>
      <w:pPr>
        <w:tabs>
          <w:tab w:val="num" w:pos="6548"/>
        </w:tabs>
        <w:ind w:left="6548" w:hanging="360"/>
      </w:pPr>
      <w:rPr>
        <w:rFonts w:hint="default"/>
      </w:rPr>
    </w:lvl>
    <w:lvl w:ilvl="5">
      <w:start w:val="1"/>
      <w:numFmt w:val="lowerRoman"/>
      <w:lvlText w:val="%6."/>
      <w:lvlJc w:val="right"/>
      <w:pPr>
        <w:tabs>
          <w:tab w:val="num" w:pos="7268"/>
        </w:tabs>
        <w:ind w:left="7268" w:hanging="180"/>
      </w:pPr>
      <w:rPr>
        <w:rFonts w:hint="default"/>
      </w:rPr>
    </w:lvl>
    <w:lvl w:ilvl="6">
      <w:start w:val="1"/>
      <w:numFmt w:val="decimal"/>
      <w:lvlText w:val="%7."/>
      <w:lvlJc w:val="left"/>
      <w:pPr>
        <w:tabs>
          <w:tab w:val="num" w:pos="7988"/>
        </w:tabs>
        <w:ind w:left="7988" w:hanging="360"/>
      </w:pPr>
      <w:rPr>
        <w:rFonts w:hint="default"/>
      </w:rPr>
    </w:lvl>
    <w:lvl w:ilvl="7">
      <w:start w:val="1"/>
      <w:numFmt w:val="lowerLetter"/>
      <w:lvlText w:val="%8."/>
      <w:lvlJc w:val="left"/>
      <w:pPr>
        <w:tabs>
          <w:tab w:val="num" w:pos="8708"/>
        </w:tabs>
        <w:ind w:left="8708" w:hanging="360"/>
      </w:pPr>
      <w:rPr>
        <w:rFonts w:hint="default"/>
      </w:rPr>
    </w:lvl>
    <w:lvl w:ilvl="8">
      <w:start w:val="1"/>
      <w:numFmt w:val="lowerRoman"/>
      <w:lvlText w:val="%9."/>
      <w:lvlJc w:val="right"/>
      <w:pPr>
        <w:tabs>
          <w:tab w:val="num" w:pos="9428"/>
        </w:tabs>
        <w:ind w:left="9428" w:hanging="180"/>
      </w:pPr>
      <w:rPr>
        <w:rFonts w:hint="default"/>
      </w:rPr>
    </w:lvl>
  </w:abstractNum>
  <w:abstractNum w:abstractNumId="5" w15:restartNumberingAfterBreak="0">
    <w:nsid w:val="1B571867"/>
    <w:multiLevelType w:val="singleLevel"/>
    <w:tmpl w:val="A2E252AA"/>
    <w:lvl w:ilvl="0">
      <w:start w:val="1"/>
      <w:numFmt w:val="upperRoman"/>
      <w:lvlText w:val="%1."/>
      <w:lvlJc w:val="left"/>
      <w:pPr>
        <w:tabs>
          <w:tab w:val="num" w:pos="720"/>
        </w:tabs>
        <w:ind w:left="720" w:hanging="720"/>
      </w:pPr>
      <w:rPr>
        <w:rFonts w:hint="default"/>
      </w:rPr>
    </w:lvl>
  </w:abstractNum>
  <w:abstractNum w:abstractNumId="6" w15:restartNumberingAfterBreak="0">
    <w:nsid w:val="2DF71D8E"/>
    <w:multiLevelType w:val="hybridMultilevel"/>
    <w:tmpl w:val="4FDAC1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571603"/>
    <w:multiLevelType w:val="singleLevel"/>
    <w:tmpl w:val="2868AC2A"/>
    <w:lvl w:ilvl="0">
      <w:start w:val="6"/>
      <w:numFmt w:val="upperLetter"/>
      <w:lvlText w:val="%1."/>
      <w:lvlJc w:val="left"/>
      <w:pPr>
        <w:tabs>
          <w:tab w:val="num" w:pos="360"/>
        </w:tabs>
        <w:ind w:left="360" w:hanging="360"/>
      </w:pPr>
      <w:rPr>
        <w:rFonts w:hint="default"/>
      </w:rPr>
    </w:lvl>
  </w:abstractNum>
  <w:abstractNum w:abstractNumId="8" w15:restartNumberingAfterBreak="0">
    <w:nsid w:val="45BA2231"/>
    <w:multiLevelType w:val="hybridMultilevel"/>
    <w:tmpl w:val="BD4E035A"/>
    <w:lvl w:ilvl="0" w:tplc="0809000F">
      <w:start w:val="1"/>
      <w:numFmt w:val="decimal"/>
      <w:lvlText w:val="%1."/>
      <w:lvlJc w:val="left"/>
      <w:pPr>
        <w:ind w:left="1967" w:hanging="360"/>
      </w:pPr>
    </w:lvl>
    <w:lvl w:ilvl="1" w:tplc="08090019" w:tentative="1">
      <w:start w:val="1"/>
      <w:numFmt w:val="lowerLetter"/>
      <w:lvlText w:val="%2."/>
      <w:lvlJc w:val="left"/>
      <w:pPr>
        <w:ind w:left="2687" w:hanging="360"/>
      </w:pPr>
    </w:lvl>
    <w:lvl w:ilvl="2" w:tplc="0809001B" w:tentative="1">
      <w:start w:val="1"/>
      <w:numFmt w:val="lowerRoman"/>
      <w:lvlText w:val="%3."/>
      <w:lvlJc w:val="right"/>
      <w:pPr>
        <w:ind w:left="3407" w:hanging="180"/>
      </w:pPr>
    </w:lvl>
    <w:lvl w:ilvl="3" w:tplc="0809000F" w:tentative="1">
      <w:start w:val="1"/>
      <w:numFmt w:val="decimal"/>
      <w:lvlText w:val="%4."/>
      <w:lvlJc w:val="left"/>
      <w:pPr>
        <w:ind w:left="4127" w:hanging="360"/>
      </w:pPr>
    </w:lvl>
    <w:lvl w:ilvl="4" w:tplc="08090019" w:tentative="1">
      <w:start w:val="1"/>
      <w:numFmt w:val="lowerLetter"/>
      <w:lvlText w:val="%5."/>
      <w:lvlJc w:val="left"/>
      <w:pPr>
        <w:ind w:left="4847" w:hanging="360"/>
      </w:pPr>
    </w:lvl>
    <w:lvl w:ilvl="5" w:tplc="0809001B" w:tentative="1">
      <w:start w:val="1"/>
      <w:numFmt w:val="lowerRoman"/>
      <w:lvlText w:val="%6."/>
      <w:lvlJc w:val="right"/>
      <w:pPr>
        <w:ind w:left="5567" w:hanging="180"/>
      </w:pPr>
    </w:lvl>
    <w:lvl w:ilvl="6" w:tplc="0809000F" w:tentative="1">
      <w:start w:val="1"/>
      <w:numFmt w:val="decimal"/>
      <w:lvlText w:val="%7."/>
      <w:lvlJc w:val="left"/>
      <w:pPr>
        <w:ind w:left="6287" w:hanging="360"/>
      </w:pPr>
    </w:lvl>
    <w:lvl w:ilvl="7" w:tplc="08090019" w:tentative="1">
      <w:start w:val="1"/>
      <w:numFmt w:val="lowerLetter"/>
      <w:lvlText w:val="%8."/>
      <w:lvlJc w:val="left"/>
      <w:pPr>
        <w:ind w:left="7007" w:hanging="360"/>
      </w:pPr>
    </w:lvl>
    <w:lvl w:ilvl="8" w:tplc="0809001B" w:tentative="1">
      <w:start w:val="1"/>
      <w:numFmt w:val="lowerRoman"/>
      <w:lvlText w:val="%9."/>
      <w:lvlJc w:val="right"/>
      <w:pPr>
        <w:ind w:left="7727" w:hanging="180"/>
      </w:pPr>
    </w:lvl>
  </w:abstractNum>
  <w:abstractNum w:abstractNumId="9" w15:restartNumberingAfterBreak="0">
    <w:nsid w:val="52A66A9D"/>
    <w:multiLevelType w:val="multilevel"/>
    <w:tmpl w:val="C0FC3350"/>
    <w:styleLink w:val="Normallist"/>
    <w:lvl w:ilvl="0">
      <w:start w:val="1"/>
      <w:numFmt w:val="decimal"/>
      <w:pStyle w:val="Normalnumber"/>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Roman"/>
      <w:lvlText w:val="%5."/>
      <w:lvlJc w:val="left"/>
      <w:pPr>
        <w:tabs>
          <w:tab w:val="num" w:pos="567"/>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10" w15:restartNumberingAfterBreak="0">
    <w:nsid w:val="5F6571CA"/>
    <w:multiLevelType w:val="hybridMultilevel"/>
    <w:tmpl w:val="39469EBE"/>
    <w:lvl w:ilvl="0" w:tplc="BADE5E4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0212C31"/>
    <w:multiLevelType w:val="hybridMultilevel"/>
    <w:tmpl w:val="C240BB0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4A6070B"/>
    <w:multiLevelType w:val="hybridMultilevel"/>
    <w:tmpl w:val="A8DEFAA4"/>
    <w:lvl w:ilvl="0" w:tplc="03504CA6">
      <w:start w:val="1"/>
      <w:numFmt w:val="decimal"/>
      <w:lvlText w:val="%1."/>
      <w:lvlJc w:val="left"/>
      <w:pPr>
        <w:ind w:left="63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72C5EA9"/>
    <w:multiLevelType w:val="hybridMultilevel"/>
    <w:tmpl w:val="EBDE66D8"/>
    <w:lvl w:ilvl="0" w:tplc="04090001">
      <w:numFmt w:val="bullet"/>
      <w:lvlText w:val=""/>
      <w:lvlJc w:val="left"/>
      <w:pPr>
        <w:ind w:left="720" w:hanging="360"/>
      </w:pPr>
      <w:rPr>
        <w:rFonts w:ascii="Symbol" w:eastAsia="Times New Roman" w:hAnsi="Symbol"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6D64483"/>
    <w:multiLevelType w:val="hybridMultilevel"/>
    <w:tmpl w:val="4F0CDB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9"/>
  </w:num>
  <w:num w:numId="2">
    <w:abstractNumId w:val="9"/>
  </w:num>
  <w:num w:numId="3">
    <w:abstractNumId w:val="12"/>
  </w:num>
  <w:num w:numId="4">
    <w:abstractNumId w:val="14"/>
  </w:num>
  <w:num w:numId="5">
    <w:abstractNumId w:val="6"/>
  </w:num>
  <w:num w:numId="6">
    <w:abstractNumId w:val="11"/>
  </w:num>
  <w:num w:numId="7">
    <w:abstractNumId w:val="1"/>
  </w:num>
  <w:num w:numId="8">
    <w:abstractNumId w:val="0"/>
  </w:num>
  <w:num w:numId="9">
    <w:abstractNumId w:val="9"/>
    <w:lvlOverride w:ilvl="0">
      <w:lvl w:ilvl="0">
        <w:start w:val="1"/>
        <w:numFmt w:val="decimal"/>
        <w:pStyle w:val="Normalnumber"/>
        <w:lvlText w:val="%1."/>
        <w:lvlJc w:val="left"/>
        <w:pPr>
          <w:tabs>
            <w:tab w:val="num" w:pos="1134"/>
          </w:tabs>
          <w:ind w:left="1247" w:firstLine="0"/>
        </w:pPr>
        <w:rPr>
          <w:rFonts w:hint="default"/>
        </w:rPr>
      </w:lvl>
    </w:lvlOverride>
    <w:lvlOverride w:ilvl="1">
      <w:lvl w:ilvl="1">
        <w:start w:val="1"/>
        <w:numFmt w:val="lowerLetter"/>
        <w:lvlText w:val="(%2)"/>
        <w:lvlJc w:val="left"/>
        <w:pPr>
          <w:tabs>
            <w:tab w:val="num" w:pos="1134"/>
          </w:tabs>
          <w:ind w:left="1247" w:firstLine="567"/>
        </w:pPr>
        <w:rPr>
          <w:rFonts w:hint="default"/>
        </w:rPr>
      </w:lvl>
    </w:lvlOverride>
    <w:lvlOverride w:ilvl="2">
      <w:lvl w:ilvl="2">
        <w:start w:val="1"/>
        <w:numFmt w:val="lowerRoman"/>
        <w:lvlText w:val="(%3)"/>
        <w:lvlJc w:val="left"/>
        <w:pPr>
          <w:tabs>
            <w:tab w:val="num" w:pos="1134"/>
          </w:tabs>
          <w:ind w:left="2948" w:hanging="567"/>
        </w:pPr>
        <w:rPr>
          <w:rFonts w:hint="default"/>
        </w:rPr>
      </w:lvl>
    </w:lvlOverride>
    <w:lvlOverride w:ilvl="3">
      <w:lvl w:ilvl="3">
        <w:start w:val="1"/>
        <w:numFmt w:val="lowerLetter"/>
        <w:lvlText w:val="%4."/>
        <w:lvlJc w:val="left"/>
        <w:pPr>
          <w:tabs>
            <w:tab w:val="num" w:pos="1134"/>
          </w:tabs>
          <w:ind w:left="3515" w:hanging="567"/>
        </w:pPr>
        <w:rPr>
          <w:rFonts w:hint="default"/>
        </w:rPr>
      </w:lvl>
    </w:lvlOverride>
    <w:lvlOverride w:ilvl="4">
      <w:lvl w:ilvl="4">
        <w:start w:val="1"/>
        <w:numFmt w:val="lowerRoman"/>
        <w:lvlText w:val="%5."/>
        <w:lvlJc w:val="left"/>
        <w:pPr>
          <w:tabs>
            <w:tab w:val="num" w:pos="1134"/>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 w:numId="10">
    <w:abstractNumId w:val="5"/>
  </w:num>
  <w:num w:numId="11">
    <w:abstractNumId w:val="7"/>
  </w:num>
  <w:num w:numId="12">
    <w:abstractNumId w:val="9"/>
    <w:lvlOverride w:ilvl="0">
      <w:lvl w:ilvl="0">
        <w:start w:val="1"/>
        <w:numFmt w:val="decimal"/>
        <w:pStyle w:val="Normalnumber"/>
        <w:lvlText w:val="%1."/>
        <w:lvlJc w:val="left"/>
        <w:pPr>
          <w:tabs>
            <w:tab w:val="num" w:pos="567"/>
          </w:tabs>
          <w:ind w:left="1247" w:firstLine="0"/>
        </w:pPr>
        <w:rPr>
          <w:rFonts w:hint="default"/>
          <w:i w:val="0"/>
          <w:iCs w:val="0"/>
        </w:rPr>
      </w:lvl>
    </w:lvlOverride>
  </w:num>
  <w:num w:numId="13">
    <w:abstractNumId w:val="8"/>
  </w:num>
  <w:num w:numId="14">
    <w:abstractNumId w:val="2"/>
  </w:num>
  <w:num w:numId="15">
    <w:abstractNumId w:val="9"/>
    <w:lvlOverride w:ilvl="0">
      <w:startOverride w:val="1"/>
      <w:lvl w:ilvl="0">
        <w:start w:val="1"/>
        <w:numFmt w:val="decimal"/>
        <w:pStyle w:val="Normalnumber"/>
        <w:lvlText w:val="%1."/>
        <w:lvlJc w:val="left"/>
        <w:pPr>
          <w:tabs>
            <w:tab w:val="num" w:pos="1134"/>
          </w:tabs>
          <w:ind w:left="1247" w:firstLine="0"/>
        </w:pPr>
        <w:rPr>
          <w:rFonts w:hint="default"/>
        </w:rPr>
      </w:lvl>
    </w:lvlOverride>
    <w:lvlOverride w:ilvl="1">
      <w:startOverride w:val="1"/>
      <w:lvl w:ilvl="1">
        <w:start w:val="1"/>
        <w:numFmt w:val="lowerLetter"/>
        <w:lvlText w:val="(%2)"/>
        <w:lvlJc w:val="left"/>
        <w:pPr>
          <w:tabs>
            <w:tab w:val="num" w:pos="1134"/>
          </w:tabs>
          <w:ind w:left="1247" w:firstLine="567"/>
        </w:pPr>
        <w:rPr>
          <w:rFonts w:hint="default"/>
        </w:rPr>
      </w:lvl>
    </w:lvlOverride>
    <w:lvlOverride w:ilvl="2">
      <w:startOverride w:val="1"/>
      <w:lvl w:ilvl="2">
        <w:start w:val="1"/>
        <w:numFmt w:val="lowerRoman"/>
        <w:lvlText w:val="(%3)"/>
        <w:lvlJc w:val="left"/>
        <w:pPr>
          <w:tabs>
            <w:tab w:val="num" w:pos="1134"/>
          </w:tabs>
          <w:ind w:left="2948" w:hanging="567"/>
        </w:pPr>
        <w:rPr>
          <w:rFonts w:hint="default"/>
        </w:rPr>
      </w:lvl>
    </w:lvlOverride>
    <w:lvlOverride w:ilvl="3">
      <w:startOverride w:val="1"/>
      <w:lvl w:ilvl="3">
        <w:start w:val="1"/>
        <w:numFmt w:val="lowerLetter"/>
        <w:lvlText w:val="%4."/>
        <w:lvlJc w:val="left"/>
        <w:pPr>
          <w:tabs>
            <w:tab w:val="num" w:pos="1134"/>
          </w:tabs>
          <w:ind w:left="3515" w:hanging="567"/>
        </w:pPr>
        <w:rPr>
          <w:rFonts w:hint="default"/>
        </w:rPr>
      </w:lvl>
    </w:lvlOverride>
    <w:lvlOverride w:ilvl="4">
      <w:startOverride w:val="1"/>
      <w:lvl w:ilvl="4">
        <w:start w:val="1"/>
        <w:numFmt w:val="lowerRoman"/>
        <w:lvlText w:val="%5."/>
        <w:lvlJc w:val="left"/>
        <w:pPr>
          <w:tabs>
            <w:tab w:val="num" w:pos="1134"/>
          </w:tabs>
          <w:ind w:left="4082" w:hanging="567"/>
        </w:pPr>
        <w:rPr>
          <w:rFonts w:hint="default"/>
        </w:rPr>
      </w:lvl>
    </w:lvlOverride>
    <w:lvlOverride w:ilvl="5">
      <w:startOverride w:val="1"/>
      <w:lvl w:ilvl="5">
        <w:start w:val="1"/>
        <w:numFmt w:val="lowerRoman"/>
        <w:lvlText w:val="%6."/>
        <w:lvlJc w:val="right"/>
        <w:pPr>
          <w:tabs>
            <w:tab w:val="num" w:pos="7835"/>
          </w:tabs>
          <w:ind w:left="7835" w:hanging="180"/>
        </w:pPr>
        <w:rPr>
          <w:rFonts w:hint="default"/>
        </w:rPr>
      </w:lvl>
    </w:lvlOverride>
    <w:lvlOverride w:ilvl="6">
      <w:startOverride w:val="1"/>
      <w:lvl w:ilvl="6">
        <w:start w:val="1"/>
        <w:numFmt w:val="decimal"/>
        <w:lvlText w:val="%7."/>
        <w:lvlJc w:val="left"/>
        <w:pPr>
          <w:tabs>
            <w:tab w:val="num" w:pos="8555"/>
          </w:tabs>
          <w:ind w:left="8555" w:hanging="360"/>
        </w:pPr>
        <w:rPr>
          <w:rFonts w:hint="default"/>
        </w:rPr>
      </w:lvl>
    </w:lvlOverride>
    <w:lvlOverride w:ilvl="7">
      <w:startOverride w:val="1"/>
      <w:lvl w:ilvl="7">
        <w:start w:val="1"/>
        <w:numFmt w:val="lowerLetter"/>
        <w:lvlText w:val="%8."/>
        <w:lvlJc w:val="left"/>
        <w:pPr>
          <w:tabs>
            <w:tab w:val="num" w:pos="9275"/>
          </w:tabs>
          <w:ind w:left="9275" w:hanging="360"/>
        </w:pPr>
        <w:rPr>
          <w:rFonts w:hint="default"/>
        </w:rPr>
      </w:lvl>
    </w:lvlOverride>
    <w:lvlOverride w:ilvl="8">
      <w:startOverride w:val="1"/>
      <w:lvl w:ilvl="8">
        <w:start w:val="1"/>
        <w:numFmt w:val="lowerRoman"/>
        <w:lvlText w:val="%9."/>
        <w:lvlJc w:val="right"/>
        <w:pPr>
          <w:tabs>
            <w:tab w:val="num" w:pos="9995"/>
          </w:tabs>
          <w:ind w:left="9995" w:hanging="180"/>
        </w:pPr>
        <w:rPr>
          <w:rFonts w:hint="default"/>
        </w:rPr>
      </w:lvl>
    </w:lvlOverride>
  </w:num>
  <w:num w:numId="16">
    <w:abstractNumId w:val="9"/>
    <w:lvlOverride w:ilvl="0">
      <w:lvl w:ilvl="0">
        <w:start w:val="1"/>
        <w:numFmt w:val="decimal"/>
        <w:pStyle w:val="Normalnumber"/>
        <w:lvlText w:val="%1."/>
        <w:lvlJc w:val="left"/>
        <w:pPr>
          <w:tabs>
            <w:tab w:val="num" w:pos="567"/>
          </w:tabs>
          <w:ind w:left="1247" w:firstLine="0"/>
        </w:pPr>
        <w:rPr>
          <w:rFonts w:hint="default"/>
          <w:i w:val="0"/>
          <w:iCs w:val="0"/>
        </w:rPr>
      </w:lvl>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lvl w:ilvl="0">
        <w:start w:val="1"/>
        <w:numFmt w:val="decimal"/>
        <w:lvlText w:val="%1."/>
        <w:lvlJc w:val="left"/>
        <w:pPr>
          <w:tabs>
            <w:tab w:val="num" w:pos="567"/>
          </w:tabs>
          <w:ind w:left="1247" w:firstLine="0"/>
        </w:pPr>
        <w:rPr>
          <w:rFonts w:hint="default"/>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Letter"/>
        <w:lvlText w:val="%5."/>
        <w:lvlJc w:val="left"/>
        <w:pPr>
          <w:tabs>
            <w:tab w:val="num" w:pos="6548"/>
          </w:tabs>
          <w:ind w:left="6548" w:hanging="360"/>
        </w:pPr>
        <w:rPr>
          <w:rFonts w:hint="default"/>
        </w:rPr>
      </w:lvl>
    </w:lvlOverride>
    <w:lvlOverride w:ilvl="5">
      <w:lvl w:ilvl="5">
        <w:start w:val="1"/>
        <w:numFmt w:val="lowerRoman"/>
        <w:lvlText w:val="%6."/>
        <w:lvlJc w:val="right"/>
        <w:pPr>
          <w:tabs>
            <w:tab w:val="num" w:pos="7268"/>
          </w:tabs>
          <w:ind w:left="7268" w:hanging="180"/>
        </w:pPr>
        <w:rPr>
          <w:rFonts w:hint="default"/>
        </w:rPr>
      </w:lvl>
    </w:lvlOverride>
    <w:lvlOverride w:ilvl="6">
      <w:lvl w:ilvl="6">
        <w:start w:val="1"/>
        <w:numFmt w:val="decimal"/>
        <w:lvlText w:val="%7."/>
        <w:lvlJc w:val="left"/>
        <w:pPr>
          <w:tabs>
            <w:tab w:val="num" w:pos="7988"/>
          </w:tabs>
          <w:ind w:left="7988" w:hanging="360"/>
        </w:pPr>
        <w:rPr>
          <w:rFonts w:hint="default"/>
        </w:rPr>
      </w:lvl>
    </w:lvlOverride>
    <w:lvlOverride w:ilvl="7">
      <w:lvl w:ilvl="7">
        <w:start w:val="1"/>
        <w:numFmt w:val="lowerLetter"/>
        <w:lvlText w:val="%8."/>
        <w:lvlJc w:val="left"/>
        <w:pPr>
          <w:tabs>
            <w:tab w:val="num" w:pos="8708"/>
          </w:tabs>
          <w:ind w:left="8708" w:hanging="360"/>
        </w:pPr>
        <w:rPr>
          <w:rFonts w:hint="default"/>
        </w:rPr>
      </w:lvl>
    </w:lvlOverride>
    <w:lvlOverride w:ilvl="8">
      <w:lvl w:ilvl="8">
        <w:start w:val="1"/>
        <w:numFmt w:val="lowerRoman"/>
        <w:lvlText w:val="%9."/>
        <w:lvlJc w:val="right"/>
        <w:pPr>
          <w:tabs>
            <w:tab w:val="num" w:pos="9428"/>
          </w:tabs>
          <w:ind w:left="9428" w:hanging="180"/>
        </w:pPr>
        <w:rPr>
          <w:rFonts w:hint="default"/>
        </w:rPr>
      </w:lvl>
    </w:lvlOverride>
  </w:num>
  <w:num w:numId="20">
    <w:abstractNumId w:val="13"/>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num>
  <w:num w:numId="23">
    <w:abstractNumId w:val="10"/>
  </w:num>
  <w:num w:numId="24">
    <w:abstractNumId w:val="9"/>
  </w:num>
  <w:num w:numId="25">
    <w:abstractNumId w:val="9"/>
  </w:num>
  <w:num w:numId="26">
    <w:abstractNumId w:val="9"/>
  </w:num>
  <w:num w:numId="27">
    <w:abstractNumId w:val="9"/>
  </w:num>
  <w:num w:numId="28">
    <w:abstractNumId w:val="9"/>
  </w:num>
  <w:num w:numId="29">
    <w:abstractNumId w:val="9"/>
  </w:num>
  <w:num w:numId="30">
    <w:abstractNumId w:val="9"/>
  </w:num>
  <w:num w:numId="31">
    <w:abstractNumId w:val="9"/>
  </w:num>
  <w:num w:numId="32">
    <w:abstractNumId w:val="9"/>
  </w:num>
  <w:num w:numId="33">
    <w:abstractNumId w:val="9"/>
  </w:num>
  <w:num w:numId="34">
    <w:abstractNumId w:val="9"/>
  </w:num>
  <w:num w:numId="35">
    <w:abstractNumId w:val="9"/>
  </w:num>
  <w:num w:numId="36">
    <w:abstractNumId w:val="9"/>
  </w:num>
  <w:num w:numId="37">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fr-FR" w:vendorID="64" w:dllVersion="0" w:nlCheck="1" w:checkStyle="0"/>
  <w:activeWritingStyle w:appName="MSWord" w:lang="en-US" w:vendorID="64" w:dllVersion="0" w:nlCheck="1" w:checkStyle="1"/>
  <w:activeWritingStyle w:appName="MSWord" w:lang="en-GB" w:vendorID="64" w:dllVersion="0" w:nlCheck="1" w:checkStyle="0"/>
  <w:activeWritingStyle w:appName="MSWord" w:lang="es-ES" w:vendorID="64" w:dllVersion="0" w:nlCheck="1" w:checkStyle="1"/>
  <w:activeWritingStyle w:appName="MSWord" w:lang="fr-CA" w:vendorID="64" w:dllVersion="0" w:nlCheck="1" w:checkStyle="0"/>
  <w:activeWritingStyle w:appName="MSWord" w:lang="en-GB" w:vendorID="64" w:dllVersion="4096" w:nlCheck="1" w:checkStyle="0"/>
  <w:activeWritingStyle w:appName="MSWord" w:lang="fr-CH" w:vendorID="64" w:dllVersion="0" w:nlCheck="1" w:checkStyle="0"/>
  <w:attachedTemplate r:id="rId1"/>
  <w:stylePaneFormatFilter w:val="0002" w:allStyles="0" w:customStyles="1"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24"/>
  <w:hyphenationZone w:val="425"/>
  <w:evenAndOddHeaders/>
  <w:noPunctuationKerning/>
  <w:characterSpacingControl w:val="doNotCompress"/>
  <w:hdrShapeDefaults>
    <o:shapedefaults v:ext="edit" spidmax="4097"/>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06A7"/>
    <w:rsid w:val="0000007C"/>
    <w:rsid w:val="0000295A"/>
    <w:rsid w:val="000149E6"/>
    <w:rsid w:val="000247B0"/>
    <w:rsid w:val="00024A92"/>
    <w:rsid w:val="00026997"/>
    <w:rsid w:val="00033E0B"/>
    <w:rsid w:val="000340A5"/>
    <w:rsid w:val="00035EDE"/>
    <w:rsid w:val="00044340"/>
    <w:rsid w:val="00044B3F"/>
    <w:rsid w:val="000509B4"/>
    <w:rsid w:val="0006035B"/>
    <w:rsid w:val="00071886"/>
    <w:rsid w:val="000742BC"/>
    <w:rsid w:val="00082A0C"/>
    <w:rsid w:val="00083504"/>
    <w:rsid w:val="00092999"/>
    <w:rsid w:val="000941E5"/>
    <w:rsid w:val="000944EF"/>
    <w:rsid w:val="0009640C"/>
    <w:rsid w:val="000A2A6E"/>
    <w:rsid w:val="000B04F8"/>
    <w:rsid w:val="000B22A2"/>
    <w:rsid w:val="000B23F3"/>
    <w:rsid w:val="000B4FF7"/>
    <w:rsid w:val="000C050A"/>
    <w:rsid w:val="000C0F46"/>
    <w:rsid w:val="000C2A52"/>
    <w:rsid w:val="000C380C"/>
    <w:rsid w:val="000D0332"/>
    <w:rsid w:val="000D0733"/>
    <w:rsid w:val="000D33C0"/>
    <w:rsid w:val="000D6941"/>
    <w:rsid w:val="000E6E15"/>
    <w:rsid w:val="000F5094"/>
    <w:rsid w:val="00106DFD"/>
    <w:rsid w:val="0011757A"/>
    <w:rsid w:val="001202E3"/>
    <w:rsid w:val="00123699"/>
    <w:rsid w:val="001246E2"/>
    <w:rsid w:val="00124C5B"/>
    <w:rsid w:val="0012644F"/>
    <w:rsid w:val="0013059D"/>
    <w:rsid w:val="00135BE3"/>
    <w:rsid w:val="00141A55"/>
    <w:rsid w:val="001426FC"/>
    <w:rsid w:val="001446A3"/>
    <w:rsid w:val="00145960"/>
    <w:rsid w:val="0015442E"/>
    <w:rsid w:val="00154EE8"/>
    <w:rsid w:val="00155395"/>
    <w:rsid w:val="00160D74"/>
    <w:rsid w:val="00167D02"/>
    <w:rsid w:val="00176CBE"/>
    <w:rsid w:val="00181EC8"/>
    <w:rsid w:val="00184349"/>
    <w:rsid w:val="00192549"/>
    <w:rsid w:val="00193DC9"/>
    <w:rsid w:val="00195E9F"/>
    <w:rsid w:val="00195F33"/>
    <w:rsid w:val="001A7F2D"/>
    <w:rsid w:val="001B1617"/>
    <w:rsid w:val="001B504B"/>
    <w:rsid w:val="001B77B2"/>
    <w:rsid w:val="001B7D42"/>
    <w:rsid w:val="001D3874"/>
    <w:rsid w:val="001D7E75"/>
    <w:rsid w:val="001E06A7"/>
    <w:rsid w:val="001E56D2"/>
    <w:rsid w:val="001E7D56"/>
    <w:rsid w:val="001F4A3A"/>
    <w:rsid w:val="001F75DE"/>
    <w:rsid w:val="00200D58"/>
    <w:rsid w:val="002013BE"/>
    <w:rsid w:val="002063A4"/>
    <w:rsid w:val="002100C2"/>
    <w:rsid w:val="0021145B"/>
    <w:rsid w:val="002213F9"/>
    <w:rsid w:val="00223127"/>
    <w:rsid w:val="0022530E"/>
    <w:rsid w:val="00234B59"/>
    <w:rsid w:val="00243D36"/>
    <w:rsid w:val="00247707"/>
    <w:rsid w:val="00250B6D"/>
    <w:rsid w:val="0026018E"/>
    <w:rsid w:val="00260799"/>
    <w:rsid w:val="00265125"/>
    <w:rsid w:val="00275DA1"/>
    <w:rsid w:val="002768BA"/>
    <w:rsid w:val="0028013E"/>
    <w:rsid w:val="0028022B"/>
    <w:rsid w:val="0028658F"/>
    <w:rsid w:val="00286740"/>
    <w:rsid w:val="002929D8"/>
    <w:rsid w:val="00296547"/>
    <w:rsid w:val="002A08D4"/>
    <w:rsid w:val="002A19D4"/>
    <w:rsid w:val="002A237D"/>
    <w:rsid w:val="002A4C53"/>
    <w:rsid w:val="002B0672"/>
    <w:rsid w:val="002B247F"/>
    <w:rsid w:val="002B5F20"/>
    <w:rsid w:val="002C145D"/>
    <w:rsid w:val="002C1F71"/>
    <w:rsid w:val="002C2C3E"/>
    <w:rsid w:val="002C4370"/>
    <w:rsid w:val="002C533E"/>
    <w:rsid w:val="002D027F"/>
    <w:rsid w:val="002D7A85"/>
    <w:rsid w:val="002D7B60"/>
    <w:rsid w:val="002E27B9"/>
    <w:rsid w:val="002F4761"/>
    <w:rsid w:val="002F5C79"/>
    <w:rsid w:val="002F7BCE"/>
    <w:rsid w:val="002F7E6F"/>
    <w:rsid w:val="003001D1"/>
    <w:rsid w:val="003008D6"/>
    <w:rsid w:val="003019E2"/>
    <w:rsid w:val="0031413F"/>
    <w:rsid w:val="003148BB"/>
    <w:rsid w:val="00314F6A"/>
    <w:rsid w:val="00317976"/>
    <w:rsid w:val="00320E23"/>
    <w:rsid w:val="00324AAE"/>
    <w:rsid w:val="00324B1A"/>
    <w:rsid w:val="003304EC"/>
    <w:rsid w:val="00337420"/>
    <w:rsid w:val="00355EA9"/>
    <w:rsid w:val="00356831"/>
    <w:rsid w:val="003578DE"/>
    <w:rsid w:val="00362047"/>
    <w:rsid w:val="00364839"/>
    <w:rsid w:val="0036669D"/>
    <w:rsid w:val="00370325"/>
    <w:rsid w:val="00372781"/>
    <w:rsid w:val="00386AB0"/>
    <w:rsid w:val="00391620"/>
    <w:rsid w:val="0039169B"/>
    <w:rsid w:val="00392F9C"/>
    <w:rsid w:val="00396257"/>
    <w:rsid w:val="003963DF"/>
    <w:rsid w:val="00397EB8"/>
    <w:rsid w:val="003A15D4"/>
    <w:rsid w:val="003A1C5B"/>
    <w:rsid w:val="003A4FD0"/>
    <w:rsid w:val="003A69D1"/>
    <w:rsid w:val="003A7705"/>
    <w:rsid w:val="003A77F1"/>
    <w:rsid w:val="003B1545"/>
    <w:rsid w:val="003B5FFF"/>
    <w:rsid w:val="003C3C61"/>
    <w:rsid w:val="003C409D"/>
    <w:rsid w:val="003C5BA6"/>
    <w:rsid w:val="003C77AD"/>
    <w:rsid w:val="003D104A"/>
    <w:rsid w:val="003E6F41"/>
    <w:rsid w:val="003E7DE3"/>
    <w:rsid w:val="003F06BB"/>
    <w:rsid w:val="003F0E85"/>
    <w:rsid w:val="00401787"/>
    <w:rsid w:val="00410C55"/>
    <w:rsid w:val="00416854"/>
    <w:rsid w:val="00417725"/>
    <w:rsid w:val="00417E3B"/>
    <w:rsid w:val="00424801"/>
    <w:rsid w:val="00435C5D"/>
    <w:rsid w:val="00437F26"/>
    <w:rsid w:val="00444097"/>
    <w:rsid w:val="00445487"/>
    <w:rsid w:val="00454769"/>
    <w:rsid w:val="00455095"/>
    <w:rsid w:val="00463461"/>
    <w:rsid w:val="004665EA"/>
    <w:rsid w:val="00466991"/>
    <w:rsid w:val="0047064C"/>
    <w:rsid w:val="00476463"/>
    <w:rsid w:val="004846C0"/>
    <w:rsid w:val="00496583"/>
    <w:rsid w:val="004A42E1"/>
    <w:rsid w:val="004B162C"/>
    <w:rsid w:val="004B614E"/>
    <w:rsid w:val="004B6FA6"/>
    <w:rsid w:val="004C3DBE"/>
    <w:rsid w:val="004C59E6"/>
    <w:rsid w:val="004C5C96"/>
    <w:rsid w:val="004D06A4"/>
    <w:rsid w:val="004E4441"/>
    <w:rsid w:val="004F0BEF"/>
    <w:rsid w:val="004F1A81"/>
    <w:rsid w:val="0050052E"/>
    <w:rsid w:val="005218D9"/>
    <w:rsid w:val="00536186"/>
    <w:rsid w:val="005369CB"/>
    <w:rsid w:val="00544CBB"/>
    <w:rsid w:val="00551104"/>
    <w:rsid w:val="00555153"/>
    <w:rsid w:val="0055577D"/>
    <w:rsid w:val="00561676"/>
    <w:rsid w:val="0056266F"/>
    <w:rsid w:val="00566B59"/>
    <w:rsid w:val="00567723"/>
    <w:rsid w:val="0057315F"/>
    <w:rsid w:val="00576104"/>
    <w:rsid w:val="005B00EB"/>
    <w:rsid w:val="005B42A6"/>
    <w:rsid w:val="005C67C8"/>
    <w:rsid w:val="005D0249"/>
    <w:rsid w:val="005D1DA1"/>
    <w:rsid w:val="005D6E8C"/>
    <w:rsid w:val="005E5412"/>
    <w:rsid w:val="005F100C"/>
    <w:rsid w:val="005F68DA"/>
    <w:rsid w:val="0060646E"/>
    <w:rsid w:val="0060773B"/>
    <w:rsid w:val="006157B5"/>
    <w:rsid w:val="00620A83"/>
    <w:rsid w:val="00622D02"/>
    <w:rsid w:val="006230D2"/>
    <w:rsid w:val="006245B9"/>
    <w:rsid w:val="006255F0"/>
    <w:rsid w:val="00625A7B"/>
    <w:rsid w:val="00626FC6"/>
    <w:rsid w:val="006303B4"/>
    <w:rsid w:val="00633D3D"/>
    <w:rsid w:val="00635ED7"/>
    <w:rsid w:val="00641703"/>
    <w:rsid w:val="00642DB2"/>
    <w:rsid w:val="006431A6"/>
    <w:rsid w:val="0064464C"/>
    <w:rsid w:val="006459F6"/>
    <w:rsid w:val="006501AD"/>
    <w:rsid w:val="00651BFA"/>
    <w:rsid w:val="006520E8"/>
    <w:rsid w:val="00654475"/>
    <w:rsid w:val="00665A4B"/>
    <w:rsid w:val="006717E6"/>
    <w:rsid w:val="00673665"/>
    <w:rsid w:val="00680611"/>
    <w:rsid w:val="006843D3"/>
    <w:rsid w:val="00692E2A"/>
    <w:rsid w:val="0069717E"/>
    <w:rsid w:val="006A2D5B"/>
    <w:rsid w:val="006A56A0"/>
    <w:rsid w:val="006A76F2"/>
    <w:rsid w:val="006A7C4A"/>
    <w:rsid w:val="006C2595"/>
    <w:rsid w:val="006C3E04"/>
    <w:rsid w:val="006D4F04"/>
    <w:rsid w:val="006D6FE2"/>
    <w:rsid w:val="006D7EFB"/>
    <w:rsid w:val="006E6672"/>
    <w:rsid w:val="006E6722"/>
    <w:rsid w:val="006F5276"/>
    <w:rsid w:val="006F7BB5"/>
    <w:rsid w:val="007027B9"/>
    <w:rsid w:val="00715E88"/>
    <w:rsid w:val="0072353B"/>
    <w:rsid w:val="00726709"/>
    <w:rsid w:val="00732036"/>
    <w:rsid w:val="00734CAA"/>
    <w:rsid w:val="00741B20"/>
    <w:rsid w:val="00745D8B"/>
    <w:rsid w:val="00745E1E"/>
    <w:rsid w:val="00751150"/>
    <w:rsid w:val="0075533C"/>
    <w:rsid w:val="00757581"/>
    <w:rsid w:val="007611A0"/>
    <w:rsid w:val="0076147A"/>
    <w:rsid w:val="00766AD6"/>
    <w:rsid w:val="007828A5"/>
    <w:rsid w:val="007841F5"/>
    <w:rsid w:val="00786060"/>
    <w:rsid w:val="00786F18"/>
    <w:rsid w:val="00791356"/>
    <w:rsid w:val="00791737"/>
    <w:rsid w:val="00796D3F"/>
    <w:rsid w:val="007A1683"/>
    <w:rsid w:val="007A5C12"/>
    <w:rsid w:val="007A7CB0"/>
    <w:rsid w:val="007B24F8"/>
    <w:rsid w:val="007B68A3"/>
    <w:rsid w:val="007C2541"/>
    <w:rsid w:val="007C521D"/>
    <w:rsid w:val="007D66A8"/>
    <w:rsid w:val="007E003F"/>
    <w:rsid w:val="007F387A"/>
    <w:rsid w:val="008126DA"/>
    <w:rsid w:val="008164F2"/>
    <w:rsid w:val="00817269"/>
    <w:rsid w:val="008201A2"/>
    <w:rsid w:val="00821395"/>
    <w:rsid w:val="008223D7"/>
    <w:rsid w:val="00824FC7"/>
    <w:rsid w:val="00826D76"/>
    <w:rsid w:val="00830E26"/>
    <w:rsid w:val="00834D3B"/>
    <w:rsid w:val="00835905"/>
    <w:rsid w:val="00843576"/>
    <w:rsid w:val="00843B64"/>
    <w:rsid w:val="008478FC"/>
    <w:rsid w:val="008621A7"/>
    <w:rsid w:val="00867808"/>
    <w:rsid w:val="00867BFF"/>
    <w:rsid w:val="00875480"/>
    <w:rsid w:val="0087771C"/>
    <w:rsid w:val="008844AD"/>
    <w:rsid w:val="0088480A"/>
    <w:rsid w:val="0088497C"/>
    <w:rsid w:val="0088757A"/>
    <w:rsid w:val="00887AD5"/>
    <w:rsid w:val="008957DD"/>
    <w:rsid w:val="00897852"/>
    <w:rsid w:val="00897D98"/>
    <w:rsid w:val="008A2AB0"/>
    <w:rsid w:val="008A2B1D"/>
    <w:rsid w:val="008A3441"/>
    <w:rsid w:val="008A5E6C"/>
    <w:rsid w:val="008A6DF2"/>
    <w:rsid w:val="008A7807"/>
    <w:rsid w:val="008B4CC9"/>
    <w:rsid w:val="008D7C99"/>
    <w:rsid w:val="008E0FCB"/>
    <w:rsid w:val="008F0F3C"/>
    <w:rsid w:val="008F201B"/>
    <w:rsid w:val="008F5D00"/>
    <w:rsid w:val="00903FC2"/>
    <w:rsid w:val="0092178C"/>
    <w:rsid w:val="00930B88"/>
    <w:rsid w:val="00930E68"/>
    <w:rsid w:val="0094095A"/>
    <w:rsid w:val="00940DCC"/>
    <w:rsid w:val="0094179A"/>
    <w:rsid w:val="0094459E"/>
    <w:rsid w:val="00944DBC"/>
    <w:rsid w:val="00945DE7"/>
    <w:rsid w:val="009473C6"/>
    <w:rsid w:val="00950977"/>
    <w:rsid w:val="00951A7B"/>
    <w:rsid w:val="00955A8F"/>
    <w:rsid w:val="00955BC9"/>
    <w:rsid w:val="009564A6"/>
    <w:rsid w:val="00962471"/>
    <w:rsid w:val="00966A25"/>
    <w:rsid w:val="00967621"/>
    <w:rsid w:val="00967E6A"/>
    <w:rsid w:val="0097186D"/>
    <w:rsid w:val="009820A4"/>
    <w:rsid w:val="00984069"/>
    <w:rsid w:val="009863AE"/>
    <w:rsid w:val="00992DE3"/>
    <w:rsid w:val="00995607"/>
    <w:rsid w:val="009B4A0F"/>
    <w:rsid w:val="009C11D2"/>
    <w:rsid w:val="009C509A"/>
    <w:rsid w:val="009C6C70"/>
    <w:rsid w:val="009C6CE9"/>
    <w:rsid w:val="009D0B63"/>
    <w:rsid w:val="009D7B82"/>
    <w:rsid w:val="009E24BE"/>
    <w:rsid w:val="009E2F3F"/>
    <w:rsid w:val="009E307E"/>
    <w:rsid w:val="009F271B"/>
    <w:rsid w:val="00A001C6"/>
    <w:rsid w:val="00A060DB"/>
    <w:rsid w:val="00A07870"/>
    <w:rsid w:val="00A07F19"/>
    <w:rsid w:val="00A11B9F"/>
    <w:rsid w:val="00A1348D"/>
    <w:rsid w:val="00A142E9"/>
    <w:rsid w:val="00A16D89"/>
    <w:rsid w:val="00A21675"/>
    <w:rsid w:val="00A232EE"/>
    <w:rsid w:val="00A32F74"/>
    <w:rsid w:val="00A3546E"/>
    <w:rsid w:val="00A35EA7"/>
    <w:rsid w:val="00A4175F"/>
    <w:rsid w:val="00A426CA"/>
    <w:rsid w:val="00A44411"/>
    <w:rsid w:val="00A469FA"/>
    <w:rsid w:val="00A55B01"/>
    <w:rsid w:val="00A56B5B"/>
    <w:rsid w:val="00A603FF"/>
    <w:rsid w:val="00A657DD"/>
    <w:rsid w:val="00A666A6"/>
    <w:rsid w:val="00A675FD"/>
    <w:rsid w:val="00A706CF"/>
    <w:rsid w:val="00A71EFB"/>
    <w:rsid w:val="00A72437"/>
    <w:rsid w:val="00A80611"/>
    <w:rsid w:val="00A829C5"/>
    <w:rsid w:val="00AA37DB"/>
    <w:rsid w:val="00AA5FF1"/>
    <w:rsid w:val="00AB512E"/>
    <w:rsid w:val="00AB5340"/>
    <w:rsid w:val="00AC0A89"/>
    <w:rsid w:val="00AC5CBF"/>
    <w:rsid w:val="00AC7C96"/>
    <w:rsid w:val="00AE237D"/>
    <w:rsid w:val="00AE502A"/>
    <w:rsid w:val="00AF1E03"/>
    <w:rsid w:val="00AF4FDB"/>
    <w:rsid w:val="00AF7C07"/>
    <w:rsid w:val="00B07AED"/>
    <w:rsid w:val="00B11663"/>
    <w:rsid w:val="00B12B35"/>
    <w:rsid w:val="00B137DC"/>
    <w:rsid w:val="00B14824"/>
    <w:rsid w:val="00B22C93"/>
    <w:rsid w:val="00B27589"/>
    <w:rsid w:val="00B32141"/>
    <w:rsid w:val="00B405B7"/>
    <w:rsid w:val="00B40CD8"/>
    <w:rsid w:val="00B4162D"/>
    <w:rsid w:val="00B52222"/>
    <w:rsid w:val="00B52657"/>
    <w:rsid w:val="00B5428A"/>
    <w:rsid w:val="00B54847"/>
    <w:rsid w:val="00B54FE7"/>
    <w:rsid w:val="00B66901"/>
    <w:rsid w:val="00B71E6D"/>
    <w:rsid w:val="00B72070"/>
    <w:rsid w:val="00B737E9"/>
    <w:rsid w:val="00B779E1"/>
    <w:rsid w:val="00B849E3"/>
    <w:rsid w:val="00B85BAA"/>
    <w:rsid w:val="00B91EE1"/>
    <w:rsid w:val="00B925AB"/>
    <w:rsid w:val="00B95683"/>
    <w:rsid w:val="00BA0090"/>
    <w:rsid w:val="00BA1A67"/>
    <w:rsid w:val="00BA3FEB"/>
    <w:rsid w:val="00BA7128"/>
    <w:rsid w:val="00BC3DFF"/>
    <w:rsid w:val="00BD1818"/>
    <w:rsid w:val="00BD3C14"/>
    <w:rsid w:val="00BE5B5F"/>
    <w:rsid w:val="00BF17E5"/>
    <w:rsid w:val="00C059F0"/>
    <w:rsid w:val="00C228DB"/>
    <w:rsid w:val="00C26F55"/>
    <w:rsid w:val="00C30C63"/>
    <w:rsid w:val="00C36B8B"/>
    <w:rsid w:val="00C415C1"/>
    <w:rsid w:val="00C46D13"/>
    <w:rsid w:val="00C47DBF"/>
    <w:rsid w:val="00C52AC2"/>
    <w:rsid w:val="00C552FF"/>
    <w:rsid w:val="00C558DA"/>
    <w:rsid w:val="00C55AF3"/>
    <w:rsid w:val="00C6654F"/>
    <w:rsid w:val="00C81140"/>
    <w:rsid w:val="00C84642"/>
    <w:rsid w:val="00C84759"/>
    <w:rsid w:val="00C8582F"/>
    <w:rsid w:val="00C8604E"/>
    <w:rsid w:val="00C86D73"/>
    <w:rsid w:val="00CA6C7F"/>
    <w:rsid w:val="00CB2683"/>
    <w:rsid w:val="00CB7993"/>
    <w:rsid w:val="00CC10A6"/>
    <w:rsid w:val="00CD5EB8"/>
    <w:rsid w:val="00CD7044"/>
    <w:rsid w:val="00CE08B9"/>
    <w:rsid w:val="00CE2F1A"/>
    <w:rsid w:val="00CE3103"/>
    <w:rsid w:val="00CE524C"/>
    <w:rsid w:val="00CE66D9"/>
    <w:rsid w:val="00CF141F"/>
    <w:rsid w:val="00CF4777"/>
    <w:rsid w:val="00D067BB"/>
    <w:rsid w:val="00D07EDB"/>
    <w:rsid w:val="00D1352A"/>
    <w:rsid w:val="00D13873"/>
    <w:rsid w:val="00D169AF"/>
    <w:rsid w:val="00D25249"/>
    <w:rsid w:val="00D25ED8"/>
    <w:rsid w:val="00D26A3D"/>
    <w:rsid w:val="00D33365"/>
    <w:rsid w:val="00D34DE9"/>
    <w:rsid w:val="00D35F94"/>
    <w:rsid w:val="00D44172"/>
    <w:rsid w:val="00D526BA"/>
    <w:rsid w:val="00D572F5"/>
    <w:rsid w:val="00D61FBB"/>
    <w:rsid w:val="00D63B8C"/>
    <w:rsid w:val="00D63D88"/>
    <w:rsid w:val="00D65163"/>
    <w:rsid w:val="00D739CC"/>
    <w:rsid w:val="00D75101"/>
    <w:rsid w:val="00D76E06"/>
    <w:rsid w:val="00D8093D"/>
    <w:rsid w:val="00D8108C"/>
    <w:rsid w:val="00D842AE"/>
    <w:rsid w:val="00D9211C"/>
    <w:rsid w:val="00D92DE0"/>
    <w:rsid w:val="00D92FEF"/>
    <w:rsid w:val="00D93A0F"/>
    <w:rsid w:val="00DA16B5"/>
    <w:rsid w:val="00DA1BCA"/>
    <w:rsid w:val="00DA606E"/>
    <w:rsid w:val="00DB4AEB"/>
    <w:rsid w:val="00DC46FF"/>
    <w:rsid w:val="00DC5254"/>
    <w:rsid w:val="00DD185A"/>
    <w:rsid w:val="00DD1A4F"/>
    <w:rsid w:val="00DD3107"/>
    <w:rsid w:val="00DD7C2C"/>
    <w:rsid w:val="00DE13BD"/>
    <w:rsid w:val="00DF0B52"/>
    <w:rsid w:val="00DF70BF"/>
    <w:rsid w:val="00DF7B55"/>
    <w:rsid w:val="00E04FF0"/>
    <w:rsid w:val="00E06797"/>
    <w:rsid w:val="00E072CC"/>
    <w:rsid w:val="00E1265B"/>
    <w:rsid w:val="00E13B48"/>
    <w:rsid w:val="00E1404F"/>
    <w:rsid w:val="00E20859"/>
    <w:rsid w:val="00E21C83"/>
    <w:rsid w:val="00E24063"/>
    <w:rsid w:val="00E24ADA"/>
    <w:rsid w:val="00E276A4"/>
    <w:rsid w:val="00E32F59"/>
    <w:rsid w:val="00E3329D"/>
    <w:rsid w:val="00E43B50"/>
    <w:rsid w:val="00E46BCA"/>
    <w:rsid w:val="00E46D9A"/>
    <w:rsid w:val="00E517EC"/>
    <w:rsid w:val="00E565FF"/>
    <w:rsid w:val="00E65388"/>
    <w:rsid w:val="00E65E98"/>
    <w:rsid w:val="00E67B3F"/>
    <w:rsid w:val="00E726A7"/>
    <w:rsid w:val="00E76B96"/>
    <w:rsid w:val="00E832EC"/>
    <w:rsid w:val="00E85B7D"/>
    <w:rsid w:val="00E86103"/>
    <w:rsid w:val="00E9121B"/>
    <w:rsid w:val="00E91BAB"/>
    <w:rsid w:val="00E91D53"/>
    <w:rsid w:val="00E935D3"/>
    <w:rsid w:val="00E942CC"/>
    <w:rsid w:val="00E96DA8"/>
    <w:rsid w:val="00E9724B"/>
    <w:rsid w:val="00EA0AE2"/>
    <w:rsid w:val="00EA1B7E"/>
    <w:rsid w:val="00EA39E5"/>
    <w:rsid w:val="00EC5A46"/>
    <w:rsid w:val="00EC63E2"/>
    <w:rsid w:val="00ED270F"/>
    <w:rsid w:val="00EE0374"/>
    <w:rsid w:val="00EF22B3"/>
    <w:rsid w:val="00F03B69"/>
    <w:rsid w:val="00F05C85"/>
    <w:rsid w:val="00F07A50"/>
    <w:rsid w:val="00F113DA"/>
    <w:rsid w:val="00F116A8"/>
    <w:rsid w:val="00F11AC1"/>
    <w:rsid w:val="00F142F3"/>
    <w:rsid w:val="00F1482D"/>
    <w:rsid w:val="00F31FE2"/>
    <w:rsid w:val="00F34719"/>
    <w:rsid w:val="00F37DC8"/>
    <w:rsid w:val="00F439B3"/>
    <w:rsid w:val="00F5518E"/>
    <w:rsid w:val="00F64DE2"/>
    <w:rsid w:val="00F650C3"/>
    <w:rsid w:val="00F65D85"/>
    <w:rsid w:val="00F7542C"/>
    <w:rsid w:val="00F7703F"/>
    <w:rsid w:val="00F8091E"/>
    <w:rsid w:val="00F839A2"/>
    <w:rsid w:val="00F84E2D"/>
    <w:rsid w:val="00F8615C"/>
    <w:rsid w:val="00F873F8"/>
    <w:rsid w:val="00F92E48"/>
    <w:rsid w:val="00F949B1"/>
    <w:rsid w:val="00F96910"/>
    <w:rsid w:val="00F969E5"/>
    <w:rsid w:val="00FA6BB0"/>
    <w:rsid w:val="00FB21CD"/>
    <w:rsid w:val="00FB49C6"/>
    <w:rsid w:val="00FB7DD2"/>
    <w:rsid w:val="00FD5860"/>
    <w:rsid w:val="00FE352D"/>
    <w:rsid w:val="00FE40EB"/>
    <w:rsid w:val="00FE4D02"/>
    <w:rsid w:val="00FE72EB"/>
    <w:rsid w:val="00FE7D62"/>
    <w:rsid w:val="00FF0691"/>
    <w:rsid w:val="00FF1711"/>
    <w:rsid w:val="00FF1E8A"/>
    <w:rsid w:val="00FF3819"/>
    <w:rsid w:val="00FF5C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5F926ECE"/>
  <w15:chartTrackingRefBased/>
  <w15:docId w15:val="{395AC6BF-32CE-443D-B67A-A408A1EF0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qFormat="1"/>
    <w:lsdException w:name="header" w:uiPriority="99"/>
    <w:lsdException w:name="footer" w:uiPriority="99"/>
    <w:lsdException w:name="caption" w:semiHidden="1" w:unhideWhenUsed="1" w:qFormat="1"/>
    <w:lsdException w:name="footnote reference" w:uiPriority="99" w:qFormat="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uiPriority="20" w:qFormat="1"/>
    <w:lsdException w:name="Normal (Web)" w:uiPriority="99"/>
    <w:lsdException w:name="HTML Sample" w:semiHidden="1" w:unhideWhenUsed="1"/>
    <w:lsdException w:name="HTML Variable" w:semiHidden="1" w:unhideWhenUsed="1"/>
    <w:lsdException w:name="Normal Table" w:semiHidden="1" w:unhideWhenUsed="1"/>
    <w:lsdException w:name="annotation subject" w:uiPriority="99"/>
    <w:lsdException w:name="No List" w:uiPriority="99"/>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9820A4"/>
    <w:rPr>
      <w:rFonts w:eastAsia="SimSun"/>
      <w:lang w:val="en-US" w:eastAsia="zh-CN"/>
    </w:rPr>
  </w:style>
  <w:style w:type="paragraph" w:styleId="Heading1">
    <w:name w:val="heading 1"/>
    <w:basedOn w:val="Normal"/>
    <w:next w:val="Normalnumber"/>
    <w:link w:val="Heading1Char"/>
    <w:rsid w:val="0015442E"/>
    <w:pPr>
      <w:keepNext/>
      <w:spacing w:before="240" w:after="120"/>
      <w:ind w:left="1247" w:hanging="680"/>
      <w:outlineLvl w:val="0"/>
    </w:pPr>
    <w:rPr>
      <w:b/>
      <w:sz w:val="28"/>
    </w:rPr>
  </w:style>
  <w:style w:type="paragraph" w:styleId="Heading2">
    <w:name w:val="heading 2"/>
    <w:basedOn w:val="Normal"/>
    <w:next w:val="Normalnumber"/>
    <w:link w:val="Heading2Char"/>
    <w:rsid w:val="0015442E"/>
    <w:pPr>
      <w:keepNext/>
      <w:spacing w:before="240" w:after="120"/>
      <w:ind w:left="1247" w:hanging="680"/>
      <w:outlineLvl w:val="1"/>
    </w:pPr>
    <w:rPr>
      <w:b/>
      <w:sz w:val="24"/>
      <w:szCs w:val="24"/>
    </w:rPr>
  </w:style>
  <w:style w:type="paragraph" w:styleId="Heading3">
    <w:name w:val="heading 3"/>
    <w:basedOn w:val="Normal"/>
    <w:next w:val="Normalnumber"/>
    <w:link w:val="Heading3Char"/>
    <w:rsid w:val="0015442E"/>
    <w:pPr>
      <w:spacing w:after="120"/>
      <w:ind w:left="1247" w:hanging="680"/>
      <w:outlineLvl w:val="2"/>
    </w:pPr>
    <w:rPr>
      <w:b/>
    </w:rPr>
  </w:style>
  <w:style w:type="paragraph" w:styleId="Heading4">
    <w:name w:val="heading 4"/>
    <w:basedOn w:val="Heading3"/>
    <w:next w:val="Normalnumber"/>
    <w:link w:val="Heading4Char"/>
    <w:rsid w:val="0015442E"/>
    <w:pPr>
      <w:keepNext/>
      <w:outlineLvl w:val="3"/>
    </w:pPr>
  </w:style>
  <w:style w:type="paragraph" w:styleId="Heading5">
    <w:name w:val="heading 5"/>
    <w:basedOn w:val="Normal"/>
    <w:next w:val="Normal"/>
    <w:link w:val="Heading5Char"/>
    <w:rsid w:val="0015442E"/>
    <w:pPr>
      <w:keepNext/>
      <w:outlineLvl w:val="4"/>
    </w:pPr>
    <w:rPr>
      <w:rFonts w:ascii="Univers" w:hAnsi="Univers"/>
      <w:b/>
      <w:sz w:val="24"/>
    </w:rPr>
  </w:style>
  <w:style w:type="paragraph" w:styleId="Heading6">
    <w:name w:val="heading 6"/>
    <w:basedOn w:val="Normal"/>
    <w:next w:val="Normal"/>
    <w:link w:val="Heading6Char"/>
    <w:rsid w:val="0015442E"/>
    <w:pPr>
      <w:keepNext/>
      <w:ind w:left="578"/>
      <w:outlineLvl w:val="5"/>
    </w:pPr>
    <w:rPr>
      <w:b/>
      <w:bCs/>
      <w:sz w:val="24"/>
    </w:rPr>
  </w:style>
  <w:style w:type="paragraph" w:styleId="Heading7">
    <w:name w:val="heading 7"/>
    <w:basedOn w:val="Normal"/>
    <w:next w:val="Normal"/>
    <w:link w:val="Heading7Char"/>
    <w:rsid w:val="0015442E"/>
    <w:pPr>
      <w:keepNext/>
      <w:widowControl w:val="0"/>
      <w:jc w:val="center"/>
      <w:outlineLvl w:val="6"/>
    </w:pPr>
    <w:rPr>
      <w:snapToGrid w:val="0"/>
      <w:u w:val="single"/>
    </w:rPr>
  </w:style>
  <w:style w:type="paragraph" w:styleId="Heading8">
    <w:name w:val="heading 8"/>
    <w:basedOn w:val="Normal"/>
    <w:next w:val="Normal"/>
    <w:link w:val="Heading8Char"/>
    <w:rsid w:val="0015442E"/>
    <w:pPr>
      <w:keepNext/>
      <w:widowControl w:val="0"/>
      <w:tabs>
        <w:tab w:val="left" w:pos="-1440"/>
        <w:tab w:val="left" w:pos="-720"/>
        <w:tab w:val="num" w:pos="720"/>
      </w:tabs>
      <w:suppressAutoHyphens/>
      <w:ind w:left="720" w:hanging="720"/>
      <w:jc w:val="center"/>
      <w:outlineLvl w:val="7"/>
    </w:pPr>
    <w:rPr>
      <w:snapToGrid w:val="0"/>
      <w:u w:val="single"/>
    </w:rPr>
  </w:style>
  <w:style w:type="paragraph" w:styleId="Heading9">
    <w:name w:val="heading 9"/>
    <w:basedOn w:val="Normal"/>
    <w:next w:val="Normal"/>
    <w:link w:val="Heading9Char"/>
    <w:rsid w:val="0015442E"/>
    <w:pPr>
      <w:keepNext/>
      <w:widowControl w:val="0"/>
      <w:suppressAutoHyphens/>
      <w:ind w:left="360" w:hanging="360"/>
      <w:jc w:val="center"/>
      <w:outlineLvl w:val="8"/>
    </w:pPr>
    <w:rPr>
      <w:snapToGrid w:val="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semiHidden/>
    <w:rsid w:val="0015442E"/>
    <w:rPr>
      <w:rFonts w:ascii="Times New Roman" w:hAnsi="Times New Roman"/>
      <w:b/>
      <w:sz w:val="18"/>
    </w:rPr>
  </w:style>
  <w:style w:type="table" w:customStyle="1" w:styleId="Tabledocright">
    <w:name w:val="Table_doc_right"/>
    <w:basedOn w:val="TableNormal"/>
    <w:rsid w:val="0015442E"/>
    <w:pPr>
      <w:spacing w:before="40" w:after="40"/>
    </w:pPr>
    <w:rPr>
      <w:rFonts w:eastAsia="SimSun"/>
      <w:sz w:val="18"/>
      <w:szCs w:val="18"/>
      <w:lang w:val="fr-FR" w:eastAsia="zh-CN"/>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semiHidden/>
    <w:rsid w:val="0015442E"/>
    <w:pPr>
      <w:ind w:left="1000"/>
    </w:pPr>
    <w:rPr>
      <w:sz w:val="18"/>
      <w:szCs w:val="18"/>
    </w:rPr>
  </w:style>
  <w:style w:type="paragraph" w:styleId="TOC7">
    <w:name w:val="toc 7"/>
    <w:basedOn w:val="Normal"/>
    <w:next w:val="Normal"/>
    <w:autoRedefine/>
    <w:semiHidden/>
    <w:rsid w:val="0015442E"/>
    <w:pPr>
      <w:ind w:left="1200"/>
    </w:pPr>
    <w:rPr>
      <w:sz w:val="18"/>
      <w:szCs w:val="18"/>
    </w:rPr>
  </w:style>
  <w:style w:type="paragraph" w:styleId="TOC8">
    <w:name w:val="toc 8"/>
    <w:basedOn w:val="Normal"/>
    <w:next w:val="Normal"/>
    <w:autoRedefine/>
    <w:semiHidden/>
    <w:rsid w:val="0015442E"/>
    <w:pPr>
      <w:ind w:left="1400"/>
    </w:pPr>
    <w:rPr>
      <w:sz w:val="18"/>
      <w:szCs w:val="18"/>
    </w:rPr>
  </w:style>
  <w:style w:type="paragraph" w:styleId="TOC9">
    <w:name w:val="toc 9"/>
    <w:basedOn w:val="Normal"/>
    <w:next w:val="Normal"/>
    <w:autoRedefine/>
    <w:semiHidden/>
    <w:rsid w:val="0015442E"/>
    <w:pPr>
      <w:ind w:left="1600"/>
    </w:pPr>
    <w:rPr>
      <w:sz w:val="18"/>
      <w:szCs w:val="18"/>
    </w:rPr>
  </w:style>
  <w:style w:type="paragraph" w:customStyle="1" w:styleId="Titlefigure">
    <w:name w:val="Title_figure"/>
    <w:basedOn w:val="Titletable"/>
    <w:next w:val="NormalNonumber"/>
    <w:rsid w:val="0015442E"/>
    <w:rPr>
      <w:bCs w:val="0"/>
    </w:rPr>
  </w:style>
  <w:style w:type="paragraph" w:styleId="TableofFigures">
    <w:name w:val="table of figures"/>
    <w:basedOn w:val="Normal"/>
    <w:next w:val="Normal"/>
    <w:autoRedefine/>
    <w:semiHidden/>
    <w:rsid w:val="0015442E"/>
    <w:pPr>
      <w:ind w:left="1814" w:hanging="567"/>
    </w:pPr>
  </w:style>
  <w:style w:type="paragraph" w:customStyle="1" w:styleId="CH1">
    <w:name w:val="CH1"/>
    <w:basedOn w:val="Normal-pool"/>
    <w:next w:val="CH2"/>
    <w:qFormat/>
    <w:rsid w:val="0015442E"/>
    <w:pPr>
      <w:keepNext/>
      <w:keepLines/>
      <w:tabs>
        <w:tab w:val="right" w:pos="851"/>
      </w:tabs>
      <w:suppressAutoHyphens/>
      <w:spacing w:before="240" w:after="120"/>
      <w:ind w:left="1247" w:right="284" w:hanging="1247"/>
    </w:pPr>
    <w:rPr>
      <w:b/>
      <w:sz w:val="28"/>
      <w:szCs w:val="28"/>
    </w:rPr>
  </w:style>
  <w:style w:type="paragraph" w:customStyle="1" w:styleId="CH2">
    <w:name w:val="CH2"/>
    <w:basedOn w:val="Normal-pool"/>
    <w:next w:val="Normalnumber"/>
    <w:link w:val="CH2Char"/>
    <w:qFormat/>
    <w:rsid w:val="0015442E"/>
    <w:pPr>
      <w:keepNext/>
      <w:keepLines/>
      <w:tabs>
        <w:tab w:val="right" w:pos="851"/>
      </w:tabs>
      <w:suppressAutoHyphens/>
      <w:spacing w:before="240" w:after="120"/>
      <w:ind w:left="1247" w:right="284" w:hanging="1247"/>
    </w:pPr>
    <w:rPr>
      <w:b/>
      <w:sz w:val="24"/>
      <w:szCs w:val="24"/>
    </w:rPr>
  </w:style>
  <w:style w:type="paragraph" w:customStyle="1" w:styleId="CH3">
    <w:name w:val="CH3"/>
    <w:basedOn w:val="Normal-pool"/>
    <w:next w:val="Normalnumber"/>
    <w:qFormat/>
    <w:rsid w:val="0015442E"/>
    <w:pPr>
      <w:keepNext/>
      <w:keepLines/>
      <w:tabs>
        <w:tab w:val="right" w:pos="851"/>
      </w:tabs>
      <w:suppressAutoHyphens/>
      <w:spacing w:before="240" w:after="120"/>
      <w:ind w:left="1247" w:right="284" w:hanging="1247"/>
    </w:pPr>
    <w:rPr>
      <w:b/>
    </w:rPr>
  </w:style>
  <w:style w:type="paragraph" w:customStyle="1" w:styleId="CH4">
    <w:name w:val="CH4"/>
    <w:basedOn w:val="Normal-pool"/>
    <w:next w:val="Normalnumber"/>
    <w:rsid w:val="0015442E"/>
    <w:pPr>
      <w:keepNext/>
      <w:keepLines/>
      <w:tabs>
        <w:tab w:val="right" w:pos="851"/>
      </w:tabs>
      <w:suppressAutoHyphens/>
      <w:spacing w:before="120" w:after="120"/>
      <w:ind w:left="1247" w:right="284" w:hanging="1247"/>
    </w:pPr>
    <w:rPr>
      <w:b/>
    </w:rPr>
  </w:style>
  <w:style w:type="table" w:customStyle="1" w:styleId="Footertable">
    <w:name w:val="Footer_table"/>
    <w:basedOn w:val="TableNormal"/>
    <w:semiHidden/>
    <w:rsid w:val="0015442E"/>
    <w:rPr>
      <w:rFonts w:ascii="Arial" w:eastAsia="SimSun" w:hAnsi="Arial"/>
      <w:sz w:val="16"/>
      <w:lang w:val="fr-FR" w:eastAsia="zh-CN"/>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basedOn w:val="Normal"/>
    <w:next w:val="Normalnumber"/>
    <w:unhideWhenUsed/>
    <w:rsid w:val="0015442E"/>
    <w:pPr>
      <w:keepNext/>
      <w:keepLines/>
      <w:tabs>
        <w:tab w:val="right" w:pos="851"/>
        <w:tab w:val="left" w:pos="1247"/>
        <w:tab w:val="left" w:pos="1814"/>
        <w:tab w:val="left" w:pos="2381"/>
        <w:tab w:val="left" w:pos="2948"/>
        <w:tab w:val="left" w:pos="3515"/>
        <w:tab w:val="left" w:pos="4082"/>
      </w:tabs>
      <w:suppressAutoHyphens/>
      <w:spacing w:after="120"/>
      <w:ind w:left="1247" w:right="284" w:hanging="1247"/>
    </w:pPr>
    <w:rPr>
      <w:b/>
      <w:lang w:eastAsia="en-US"/>
    </w:rPr>
  </w:style>
  <w:style w:type="paragraph" w:customStyle="1" w:styleId="Footerpool">
    <w:name w:val="Footer_pool"/>
    <w:basedOn w:val="Normal"/>
    <w:next w:val="Normal"/>
    <w:semiHidden/>
    <w:rsid w:val="0015442E"/>
    <w:pPr>
      <w:tabs>
        <w:tab w:val="left" w:pos="4321"/>
        <w:tab w:val="right" w:pos="8641"/>
      </w:tabs>
      <w:spacing w:before="60" w:after="120"/>
    </w:pPr>
    <w:rPr>
      <w:b/>
      <w:sz w:val="18"/>
    </w:rPr>
  </w:style>
  <w:style w:type="paragraph" w:customStyle="1" w:styleId="Headerpool">
    <w:name w:val="Header_pool"/>
    <w:basedOn w:val="Normal"/>
    <w:next w:val="Normal"/>
    <w:semiHidden/>
    <w:rsid w:val="0015442E"/>
    <w:pPr>
      <w:pBdr>
        <w:bottom w:val="single" w:sz="4" w:space="1" w:color="auto"/>
      </w:pBdr>
      <w:tabs>
        <w:tab w:val="center" w:pos="4536"/>
        <w:tab w:val="right" w:pos="9072"/>
      </w:tabs>
      <w:spacing w:after="120"/>
    </w:pPr>
    <w:rPr>
      <w:b/>
      <w:sz w:val="18"/>
    </w:rPr>
  </w:style>
  <w:style w:type="paragraph" w:customStyle="1" w:styleId="Footer-pool">
    <w:name w:val="Footer-pool"/>
    <w:basedOn w:val="Normal-pool"/>
    <w:next w:val="Normal-pool"/>
    <w:rsid w:val="0015442E"/>
    <w:pPr>
      <w:tabs>
        <w:tab w:val="left" w:pos="4321"/>
        <w:tab w:val="right" w:pos="8641"/>
      </w:tabs>
      <w:spacing w:before="60" w:after="120"/>
    </w:pPr>
    <w:rPr>
      <w:b/>
      <w:sz w:val="18"/>
    </w:rPr>
  </w:style>
  <w:style w:type="paragraph" w:customStyle="1" w:styleId="Header-pool">
    <w:name w:val="Header-pool"/>
    <w:basedOn w:val="Normal-pool"/>
    <w:next w:val="Normal-pool"/>
    <w:rsid w:val="0015442E"/>
    <w:pPr>
      <w:pBdr>
        <w:bottom w:val="single" w:sz="4" w:space="1" w:color="auto"/>
      </w:pBdr>
      <w:tabs>
        <w:tab w:val="clear" w:pos="1814"/>
        <w:tab w:val="clear" w:pos="2381"/>
        <w:tab w:val="clear" w:pos="2948"/>
        <w:tab w:val="clear" w:pos="3515"/>
        <w:tab w:val="center" w:pos="4536"/>
        <w:tab w:val="right" w:pos="9072"/>
      </w:tabs>
      <w:spacing w:after="120"/>
    </w:pPr>
    <w:rPr>
      <w:b/>
      <w:sz w:val="18"/>
    </w:rPr>
  </w:style>
  <w:style w:type="paragraph" w:customStyle="1" w:styleId="Normal-pool">
    <w:name w:val="Normal-pool"/>
    <w:link w:val="Normal-poolChar"/>
    <w:qFormat/>
    <w:rsid w:val="009820A4"/>
    <w:pPr>
      <w:tabs>
        <w:tab w:val="left" w:pos="1247"/>
        <w:tab w:val="left" w:pos="1814"/>
        <w:tab w:val="left" w:pos="2381"/>
        <w:tab w:val="left" w:pos="2948"/>
        <w:tab w:val="left" w:pos="3515"/>
        <w:tab w:val="left" w:pos="4082"/>
      </w:tabs>
    </w:pPr>
    <w:rPr>
      <w:rFonts w:eastAsia="SimSun"/>
      <w:lang w:val="en-US" w:eastAsia="en-US"/>
    </w:rPr>
  </w:style>
  <w:style w:type="paragraph" w:styleId="FootnoteText">
    <w:name w:val="footnote text"/>
    <w:aliases w:val="DNV-FT,Geneva 9,Font: Geneva 9,Boston 10,f,footnote3,text,Geneva,92,Font:,Boston,10,FOOTNOTES,fn,single space,Footnote Text Rail EIS,ft,Footnotes,Footnote ak,fn cafc,Footnotes Char Char,Footnote Text Char Char,fn Char Char,footnote text,93"/>
    <w:basedOn w:val="Normal"/>
    <w:link w:val="FootnoteTextChar"/>
    <w:qFormat/>
    <w:rsid w:val="0015442E"/>
    <w:pPr>
      <w:tabs>
        <w:tab w:val="left" w:pos="1247"/>
        <w:tab w:val="left" w:pos="1814"/>
        <w:tab w:val="left" w:pos="2381"/>
        <w:tab w:val="left" w:pos="2948"/>
        <w:tab w:val="left" w:pos="3515"/>
        <w:tab w:val="left" w:pos="4082"/>
      </w:tabs>
      <w:spacing w:before="20" w:after="40"/>
      <w:ind w:left="1247"/>
    </w:pPr>
    <w:rPr>
      <w:sz w:val="18"/>
      <w:lang w:val="fr-CA" w:eastAsia="en-US"/>
    </w:rPr>
  </w:style>
  <w:style w:type="character" w:customStyle="1" w:styleId="HeaderChar">
    <w:name w:val="Header Char"/>
    <w:link w:val="Header"/>
    <w:uiPriority w:val="99"/>
    <w:rsid w:val="00250B6D"/>
    <w:rPr>
      <w:rFonts w:eastAsia="SimSun"/>
      <w:b/>
      <w:sz w:val="18"/>
      <w:lang w:val="en-US" w:eastAsia="zh-CN"/>
    </w:rPr>
  </w:style>
  <w:style w:type="table" w:customStyle="1" w:styleId="AATable">
    <w:name w:val="AA_Table"/>
    <w:basedOn w:val="TableNormal"/>
    <w:semiHidden/>
    <w:rsid w:val="0015442E"/>
    <w:rPr>
      <w:rFonts w:eastAsia="SimSun"/>
      <w:lang w:val="fr-FR" w:eastAsia="zh-CN"/>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paragraph" w:customStyle="1" w:styleId="AATitle">
    <w:name w:val="AA_Title"/>
    <w:basedOn w:val="Normal-pool"/>
    <w:qFormat/>
    <w:rsid w:val="0015442E"/>
    <w:pPr>
      <w:keepNext/>
      <w:keepLines/>
      <w:suppressAutoHyphens/>
      <w:ind w:right="5103"/>
    </w:pPr>
    <w:rPr>
      <w:b/>
    </w:rPr>
  </w:style>
  <w:style w:type="paragraph" w:customStyle="1" w:styleId="AATitle2">
    <w:name w:val="AA_Title2"/>
    <w:basedOn w:val="AATitle"/>
    <w:qFormat/>
    <w:rsid w:val="00496583"/>
    <w:pPr>
      <w:tabs>
        <w:tab w:val="clear" w:pos="4082"/>
      </w:tabs>
      <w:spacing w:before="60"/>
      <w:ind w:right="4536"/>
    </w:pPr>
  </w:style>
  <w:style w:type="paragraph" w:customStyle="1" w:styleId="BBTitle">
    <w:name w:val="BB_Title"/>
    <w:basedOn w:val="Normal-pool"/>
    <w:link w:val="BBTitleChar"/>
    <w:qFormat/>
    <w:rsid w:val="0015442E"/>
    <w:pPr>
      <w:keepNext/>
      <w:keepLines/>
      <w:suppressAutoHyphens/>
      <w:spacing w:before="320" w:after="240"/>
      <w:ind w:left="1247" w:right="567"/>
    </w:pPr>
    <w:rPr>
      <w:b/>
      <w:sz w:val="28"/>
      <w:szCs w:val="28"/>
    </w:rPr>
  </w:style>
  <w:style w:type="paragraph" w:styleId="Footer">
    <w:name w:val="footer"/>
    <w:basedOn w:val="Normal"/>
    <w:link w:val="FooterChar"/>
    <w:uiPriority w:val="99"/>
    <w:rsid w:val="0015442E"/>
    <w:pPr>
      <w:tabs>
        <w:tab w:val="center" w:pos="4320"/>
        <w:tab w:val="right" w:pos="8640"/>
      </w:tabs>
      <w:spacing w:before="60" w:after="120"/>
    </w:pPr>
    <w:rPr>
      <w:sz w:val="18"/>
    </w:rPr>
  </w:style>
  <w:style w:type="paragraph" w:styleId="Header">
    <w:name w:val="header"/>
    <w:basedOn w:val="Normal"/>
    <w:link w:val="HeaderChar"/>
    <w:uiPriority w:val="99"/>
    <w:rsid w:val="0015442E"/>
    <w:pPr>
      <w:pBdr>
        <w:bottom w:val="single" w:sz="4" w:space="1" w:color="auto"/>
      </w:pBdr>
      <w:tabs>
        <w:tab w:val="center" w:pos="4536"/>
        <w:tab w:val="right" w:pos="9072"/>
      </w:tabs>
      <w:spacing w:after="120"/>
    </w:pPr>
    <w:rPr>
      <w:b/>
      <w:sz w:val="18"/>
    </w:rPr>
  </w:style>
  <w:style w:type="character" w:styleId="Hyperlink">
    <w:name w:val="Hyperlink"/>
    <w:uiPriority w:val="99"/>
    <w:unhideWhenUsed/>
    <w:rsid w:val="0015442E"/>
    <w:rPr>
      <w:rFonts w:ascii="Times New Roman" w:hAnsi="Times New Roman"/>
      <w:color w:val="auto"/>
      <w:sz w:val="20"/>
      <w:szCs w:val="20"/>
      <w:u w:val="none"/>
      <w:lang w:val="en-US"/>
    </w:rPr>
  </w:style>
  <w:style w:type="numbering" w:customStyle="1" w:styleId="Normallist">
    <w:name w:val="Normal_list"/>
    <w:basedOn w:val="NoList"/>
    <w:rsid w:val="0015442E"/>
    <w:pPr>
      <w:numPr>
        <w:numId w:val="1"/>
      </w:numPr>
    </w:pPr>
  </w:style>
  <w:style w:type="paragraph" w:customStyle="1" w:styleId="NormalNonumber">
    <w:name w:val="Normal_No_number"/>
    <w:basedOn w:val="Normal-pool"/>
    <w:qFormat/>
    <w:rsid w:val="0015442E"/>
    <w:pPr>
      <w:spacing w:after="120"/>
      <w:ind w:left="1247"/>
    </w:pPr>
  </w:style>
  <w:style w:type="paragraph" w:customStyle="1" w:styleId="Normalnumber">
    <w:name w:val="Normal_number"/>
    <w:link w:val="NormalnumberChar"/>
    <w:rsid w:val="008126DA"/>
    <w:pPr>
      <w:numPr>
        <w:numId w:val="2"/>
      </w:numPr>
      <w:tabs>
        <w:tab w:val="left" w:pos="624"/>
      </w:tabs>
      <w:spacing w:after="120"/>
    </w:pPr>
    <w:rPr>
      <w:lang w:eastAsia="en-US"/>
    </w:rPr>
  </w:style>
  <w:style w:type="paragraph" w:customStyle="1" w:styleId="Titletable">
    <w:name w:val="Title_table"/>
    <w:basedOn w:val="Normal-pool"/>
    <w:next w:val="NormalNonumber"/>
    <w:rsid w:val="0015442E"/>
    <w:pPr>
      <w:keepNext/>
      <w:keepLines/>
      <w:suppressAutoHyphens/>
      <w:spacing w:after="60"/>
      <w:ind w:left="1247"/>
    </w:pPr>
    <w:rPr>
      <w:b/>
      <w:bCs/>
    </w:rPr>
  </w:style>
  <w:style w:type="paragraph" w:styleId="TOC1">
    <w:name w:val="toc 1"/>
    <w:basedOn w:val="Normal-pool"/>
    <w:next w:val="Normal-pool"/>
    <w:unhideWhenUsed/>
    <w:rsid w:val="0015442E"/>
    <w:pPr>
      <w:tabs>
        <w:tab w:val="right" w:leader="dot" w:pos="9486"/>
      </w:tabs>
      <w:spacing w:before="240"/>
      <w:ind w:left="1814" w:hanging="567"/>
    </w:pPr>
    <w:rPr>
      <w:bCs/>
    </w:rPr>
  </w:style>
  <w:style w:type="paragraph" w:styleId="TOC2">
    <w:name w:val="toc 2"/>
    <w:basedOn w:val="Normal-pool"/>
    <w:next w:val="Normal-pool"/>
    <w:unhideWhenUsed/>
    <w:rsid w:val="0015442E"/>
    <w:pPr>
      <w:tabs>
        <w:tab w:val="right" w:leader="dot" w:pos="9486"/>
      </w:tabs>
      <w:ind w:left="2381" w:hanging="567"/>
    </w:pPr>
  </w:style>
  <w:style w:type="paragraph" w:styleId="TOC3">
    <w:name w:val="toc 3"/>
    <w:basedOn w:val="Normal-pool"/>
    <w:next w:val="Normal-pool"/>
    <w:unhideWhenUsed/>
    <w:rsid w:val="0015442E"/>
    <w:pPr>
      <w:tabs>
        <w:tab w:val="right" w:leader="dot" w:pos="9486"/>
      </w:tabs>
      <w:ind w:left="2948" w:hanging="567"/>
    </w:pPr>
    <w:rPr>
      <w:iCs/>
    </w:rPr>
  </w:style>
  <w:style w:type="paragraph" w:styleId="TOC4">
    <w:name w:val="toc 4"/>
    <w:basedOn w:val="Normal-pool"/>
    <w:next w:val="Normal-pool"/>
    <w:unhideWhenUsed/>
    <w:rsid w:val="0015442E"/>
    <w:pPr>
      <w:tabs>
        <w:tab w:val="left" w:pos="1000"/>
        <w:tab w:val="right" w:leader="dot" w:pos="9486"/>
      </w:tabs>
      <w:ind w:left="3515" w:hanging="567"/>
    </w:pPr>
    <w:rPr>
      <w:szCs w:val="18"/>
    </w:rPr>
  </w:style>
  <w:style w:type="paragraph" w:styleId="TOC5">
    <w:name w:val="toc 5"/>
    <w:basedOn w:val="Normal-pool"/>
    <w:next w:val="Normal-pool"/>
    <w:rsid w:val="0015442E"/>
    <w:pPr>
      <w:ind w:left="800"/>
    </w:pPr>
    <w:rPr>
      <w:sz w:val="18"/>
      <w:szCs w:val="18"/>
    </w:rPr>
  </w:style>
  <w:style w:type="paragraph" w:customStyle="1" w:styleId="ZZAnxheader">
    <w:name w:val="ZZ_Anx_header"/>
    <w:basedOn w:val="Normal-pool"/>
    <w:link w:val="ZZAnxheaderChar"/>
    <w:rsid w:val="0015442E"/>
    <w:rPr>
      <w:b/>
      <w:bCs/>
      <w:sz w:val="28"/>
      <w:szCs w:val="22"/>
    </w:rPr>
  </w:style>
  <w:style w:type="paragraph" w:customStyle="1" w:styleId="ZZAnxtitle">
    <w:name w:val="ZZ_Anx_title"/>
    <w:basedOn w:val="Normal-pool"/>
    <w:link w:val="ZZAnxtitleChar"/>
    <w:rsid w:val="0015442E"/>
    <w:pPr>
      <w:spacing w:before="360" w:after="120"/>
      <w:ind w:left="1247"/>
    </w:pPr>
    <w:rPr>
      <w:b/>
      <w:bCs/>
      <w:sz w:val="28"/>
      <w:szCs w:val="26"/>
    </w:rPr>
  </w:style>
  <w:style w:type="paragraph" w:styleId="BalloonText">
    <w:name w:val="Balloon Text"/>
    <w:basedOn w:val="Normal"/>
    <w:link w:val="BalloonTextChar"/>
    <w:uiPriority w:val="99"/>
    <w:rsid w:val="003E6F41"/>
    <w:rPr>
      <w:rFonts w:ascii="Segoe UI" w:hAnsi="Segoe UI" w:cs="Segoe UI"/>
      <w:sz w:val="18"/>
      <w:szCs w:val="18"/>
    </w:rPr>
  </w:style>
  <w:style w:type="character" w:customStyle="1" w:styleId="BalloonTextChar">
    <w:name w:val="Balloon Text Char"/>
    <w:basedOn w:val="DefaultParagraphFont"/>
    <w:link w:val="BalloonText"/>
    <w:uiPriority w:val="99"/>
    <w:rsid w:val="003E6F41"/>
    <w:rPr>
      <w:rFonts w:ascii="Segoe UI" w:hAnsi="Segoe UI" w:cs="Segoe UI"/>
      <w:sz w:val="18"/>
      <w:szCs w:val="18"/>
      <w:lang w:val="fr-FR" w:eastAsia="en-US"/>
    </w:rPr>
  </w:style>
  <w:style w:type="character" w:styleId="CommentReference">
    <w:name w:val="annotation reference"/>
    <w:basedOn w:val="DefaultParagraphFont"/>
    <w:rsid w:val="003E6F41"/>
    <w:rPr>
      <w:sz w:val="16"/>
      <w:szCs w:val="16"/>
    </w:rPr>
  </w:style>
  <w:style w:type="paragraph" w:styleId="CommentText">
    <w:name w:val="annotation text"/>
    <w:basedOn w:val="Normal"/>
    <w:link w:val="CommentTextChar"/>
    <w:rsid w:val="003E6F41"/>
    <w:rPr>
      <w:sz w:val="24"/>
      <w:szCs w:val="24"/>
      <w:lang w:val="en-GB" w:eastAsia="en-GB"/>
    </w:rPr>
  </w:style>
  <w:style w:type="character" w:customStyle="1" w:styleId="CommentTextChar">
    <w:name w:val="Comment Text Char"/>
    <w:basedOn w:val="DefaultParagraphFont"/>
    <w:link w:val="CommentText"/>
    <w:rsid w:val="003E6F41"/>
    <w:rPr>
      <w:sz w:val="24"/>
      <w:szCs w:val="24"/>
    </w:rPr>
  </w:style>
  <w:style w:type="paragraph" w:styleId="CommentSubject">
    <w:name w:val="annotation subject"/>
    <w:basedOn w:val="CommentText"/>
    <w:next w:val="CommentText"/>
    <w:link w:val="CommentSubjectChar"/>
    <w:uiPriority w:val="99"/>
    <w:rsid w:val="007841F5"/>
    <w:pPr>
      <w:tabs>
        <w:tab w:val="left" w:pos="1247"/>
        <w:tab w:val="left" w:pos="1814"/>
        <w:tab w:val="left" w:pos="2381"/>
        <w:tab w:val="left" w:pos="2948"/>
        <w:tab w:val="left" w:pos="3515"/>
      </w:tabs>
    </w:pPr>
    <w:rPr>
      <w:b/>
      <w:bCs/>
      <w:sz w:val="20"/>
      <w:szCs w:val="20"/>
      <w:lang w:val="fr-FR" w:eastAsia="en-US"/>
    </w:rPr>
  </w:style>
  <w:style w:type="character" w:customStyle="1" w:styleId="CommentSubjectChar">
    <w:name w:val="Comment Subject Char"/>
    <w:basedOn w:val="CommentTextChar"/>
    <w:link w:val="CommentSubject"/>
    <w:uiPriority w:val="99"/>
    <w:rsid w:val="007841F5"/>
    <w:rPr>
      <w:b/>
      <w:bCs/>
      <w:sz w:val="24"/>
      <w:szCs w:val="24"/>
      <w:lang w:val="fr-FR" w:eastAsia="en-US"/>
    </w:rPr>
  </w:style>
  <w:style w:type="character" w:customStyle="1" w:styleId="FootnoteTextChar">
    <w:name w:val="Footnote Text Char"/>
    <w:aliases w:val="DNV-FT Char,Geneva 9 Char,Font: Geneva 9 Char,Boston 10 Char,f Char,footnote3 Char,text Char,Geneva Char,92 Char,Font: Char,Boston Char,10 Char,FOOTNOTES Char,fn Char,single space Char,Footnote Text Rail EIS Char,ft Char,fn cafc Char"/>
    <w:link w:val="FootnoteText"/>
    <w:locked/>
    <w:rsid w:val="0012644F"/>
    <w:rPr>
      <w:rFonts w:eastAsia="SimSun"/>
      <w:sz w:val="18"/>
      <w:lang w:val="fr-CA" w:eastAsia="en-US"/>
    </w:rPr>
  </w:style>
  <w:style w:type="paragraph" w:styleId="ListParagraph">
    <w:name w:val="List Paragraph"/>
    <w:aliases w:val="Unordered List,List Paragraph 2,Dot pt,F5 List Paragraph,List Paragraph1,No Spacing1,List Paragraph Char Char Char,Indicator Text,Numbered Para 1,Bullet 1,List Paragraph12,Bullet Points,MAIN CONTENT,Colorful List - Accent 11"/>
    <w:basedOn w:val="Normal"/>
    <w:link w:val="ListParagraphChar"/>
    <w:uiPriority w:val="34"/>
    <w:qFormat/>
    <w:rsid w:val="00D07EDB"/>
    <w:pPr>
      <w:ind w:left="720"/>
      <w:contextualSpacing/>
    </w:pPr>
  </w:style>
  <w:style w:type="character" w:styleId="FootnoteReference">
    <w:name w:val="footnote reference"/>
    <w:aliases w:val="16 Point,Superscript 6 Point,ftref,(Ref. de nota al pie),number,SUPERS,Footnote Reference Superscript,fr,Ref,de nota al pie,註腳內容,de nota al pie + (Asian) MS Mincho,11 pt,Ref. de nota de rodapé1,Ref. de nota al pie.,Footnote Reference1"/>
    <w:uiPriority w:val="99"/>
    <w:qFormat/>
    <w:rsid w:val="0015442E"/>
    <w:rPr>
      <w:rFonts w:ascii="Times New Roman" w:hAnsi="Times New Roman"/>
      <w:color w:val="auto"/>
      <w:sz w:val="20"/>
      <w:szCs w:val="18"/>
      <w:vertAlign w:val="superscript"/>
    </w:rPr>
  </w:style>
  <w:style w:type="paragraph" w:styleId="NormalWeb">
    <w:name w:val="Normal (Web)"/>
    <w:basedOn w:val="Normal"/>
    <w:uiPriority w:val="99"/>
    <w:unhideWhenUsed/>
    <w:rsid w:val="0015442E"/>
    <w:pPr>
      <w:spacing w:before="100" w:beforeAutospacing="1" w:after="100" w:afterAutospacing="1"/>
    </w:pPr>
    <w:rPr>
      <w:rFonts w:eastAsiaTheme="minorEastAsia"/>
      <w:sz w:val="24"/>
      <w:szCs w:val="24"/>
      <w:lang w:eastAsia="en-US"/>
    </w:rPr>
  </w:style>
  <w:style w:type="table" w:styleId="TableGrid">
    <w:name w:val="Table Grid"/>
    <w:basedOn w:val="TableNormal"/>
    <w:rsid w:val="00154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poolChar">
    <w:name w:val="Normal-pool Char"/>
    <w:link w:val="Normal-pool"/>
    <w:rsid w:val="009820A4"/>
    <w:rPr>
      <w:rFonts w:eastAsia="SimSun"/>
      <w:lang w:val="en-US" w:eastAsia="en-US"/>
    </w:rPr>
  </w:style>
  <w:style w:type="character" w:customStyle="1" w:styleId="NormalnumberChar">
    <w:name w:val="Normal_number Char"/>
    <w:link w:val="Normalnumber"/>
    <w:locked/>
    <w:rsid w:val="008126DA"/>
    <w:rPr>
      <w:lang w:eastAsia="en-US"/>
    </w:rPr>
  </w:style>
  <w:style w:type="character" w:customStyle="1" w:styleId="CH2Char">
    <w:name w:val="CH2 Char"/>
    <w:link w:val="CH2"/>
    <w:rsid w:val="00364839"/>
    <w:rPr>
      <w:rFonts w:eastAsia="SimSun"/>
      <w:b/>
      <w:sz w:val="24"/>
      <w:szCs w:val="24"/>
      <w:lang w:val="en-US" w:eastAsia="en-US"/>
    </w:rPr>
  </w:style>
  <w:style w:type="paragraph" w:customStyle="1" w:styleId="CM1">
    <w:name w:val="CM1"/>
    <w:basedOn w:val="Normal"/>
    <w:next w:val="Normal"/>
    <w:uiPriority w:val="99"/>
    <w:semiHidden/>
    <w:rsid w:val="00F142F3"/>
    <w:pPr>
      <w:widowControl w:val="0"/>
      <w:autoSpaceDE w:val="0"/>
      <w:autoSpaceDN w:val="0"/>
      <w:adjustRightInd w:val="0"/>
      <w:spacing w:line="240" w:lineRule="atLeast"/>
    </w:pPr>
    <w:rPr>
      <w:rFonts w:ascii="Proxima Nova" w:eastAsiaTheme="minorEastAsia" w:hAnsi="Proxima Nova" w:cstheme="minorBidi"/>
      <w:sz w:val="24"/>
      <w:szCs w:val="24"/>
    </w:rPr>
  </w:style>
  <w:style w:type="paragraph" w:customStyle="1" w:styleId="CM12">
    <w:name w:val="CM12"/>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13">
    <w:name w:val="CM13"/>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2">
    <w:name w:val="CM2"/>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14">
    <w:name w:val="CM14"/>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15">
    <w:name w:val="CM15"/>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16">
    <w:name w:val="CM16"/>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17">
    <w:name w:val="CM17"/>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4">
    <w:name w:val="CM4"/>
    <w:basedOn w:val="Normal"/>
    <w:next w:val="Normal"/>
    <w:uiPriority w:val="99"/>
    <w:semiHidden/>
    <w:rsid w:val="00F142F3"/>
    <w:pPr>
      <w:widowControl w:val="0"/>
      <w:autoSpaceDE w:val="0"/>
      <w:autoSpaceDN w:val="0"/>
      <w:adjustRightInd w:val="0"/>
      <w:spacing w:line="1300" w:lineRule="atLeast"/>
    </w:pPr>
    <w:rPr>
      <w:rFonts w:ascii="Proxima Nova" w:eastAsiaTheme="minorEastAsia" w:hAnsi="Proxima Nova" w:cstheme="minorBidi"/>
      <w:sz w:val="24"/>
      <w:szCs w:val="24"/>
    </w:rPr>
  </w:style>
  <w:style w:type="paragraph" w:customStyle="1" w:styleId="CM5">
    <w:name w:val="CM5"/>
    <w:basedOn w:val="Normal"/>
    <w:next w:val="Normal"/>
    <w:uiPriority w:val="99"/>
    <w:semiHidden/>
    <w:rsid w:val="00F142F3"/>
    <w:pPr>
      <w:widowControl w:val="0"/>
      <w:autoSpaceDE w:val="0"/>
      <w:autoSpaceDN w:val="0"/>
      <w:adjustRightInd w:val="0"/>
      <w:spacing w:line="200" w:lineRule="atLeast"/>
    </w:pPr>
    <w:rPr>
      <w:rFonts w:ascii="Proxima Nova" w:eastAsiaTheme="minorEastAsia" w:hAnsi="Proxima Nova" w:cstheme="minorBidi"/>
      <w:sz w:val="24"/>
      <w:szCs w:val="24"/>
    </w:rPr>
  </w:style>
  <w:style w:type="paragraph" w:customStyle="1" w:styleId="CM6">
    <w:name w:val="CM6"/>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7">
    <w:name w:val="CM7"/>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18">
    <w:name w:val="CM18"/>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paragraph" w:customStyle="1" w:styleId="CM9">
    <w:name w:val="CM9"/>
    <w:basedOn w:val="Normal"/>
    <w:next w:val="Normal"/>
    <w:uiPriority w:val="99"/>
    <w:semiHidden/>
    <w:rsid w:val="00F142F3"/>
    <w:pPr>
      <w:widowControl w:val="0"/>
      <w:autoSpaceDE w:val="0"/>
      <w:autoSpaceDN w:val="0"/>
      <w:adjustRightInd w:val="0"/>
      <w:spacing w:line="240" w:lineRule="atLeast"/>
    </w:pPr>
    <w:rPr>
      <w:rFonts w:ascii="Proxima Nova" w:eastAsiaTheme="minorEastAsia" w:hAnsi="Proxima Nova" w:cstheme="minorBidi"/>
      <w:sz w:val="24"/>
      <w:szCs w:val="24"/>
    </w:rPr>
  </w:style>
  <w:style w:type="paragraph" w:customStyle="1" w:styleId="CM19">
    <w:name w:val="CM19"/>
    <w:basedOn w:val="Normal"/>
    <w:next w:val="Normal"/>
    <w:uiPriority w:val="99"/>
    <w:semiHidden/>
    <w:rsid w:val="00F142F3"/>
    <w:pPr>
      <w:widowControl w:val="0"/>
      <w:autoSpaceDE w:val="0"/>
      <w:autoSpaceDN w:val="0"/>
      <w:adjustRightInd w:val="0"/>
    </w:pPr>
    <w:rPr>
      <w:rFonts w:ascii="Proxima Nova" w:eastAsiaTheme="minorEastAsia" w:hAnsi="Proxima Nova" w:cstheme="minorBidi"/>
      <w:sz w:val="24"/>
      <w:szCs w:val="24"/>
    </w:rPr>
  </w:style>
  <w:style w:type="character" w:customStyle="1" w:styleId="BBTitleChar">
    <w:name w:val="BB_Title Char"/>
    <w:link w:val="BBTitle"/>
    <w:rsid w:val="00C8582F"/>
    <w:rPr>
      <w:rFonts w:eastAsia="SimSun"/>
      <w:b/>
      <w:sz w:val="28"/>
      <w:szCs w:val="28"/>
      <w:lang w:val="en-US" w:eastAsia="en-US"/>
    </w:rPr>
  </w:style>
  <w:style w:type="character" w:customStyle="1" w:styleId="ZZAnxheaderChar">
    <w:name w:val="ZZ_Anx_header Char"/>
    <w:link w:val="ZZAnxheader"/>
    <w:rsid w:val="00C8582F"/>
    <w:rPr>
      <w:rFonts w:eastAsia="SimSun"/>
      <w:b/>
      <w:bCs/>
      <w:sz w:val="28"/>
      <w:szCs w:val="22"/>
      <w:lang w:val="en-US" w:eastAsia="en-US"/>
    </w:rPr>
  </w:style>
  <w:style w:type="character" w:customStyle="1" w:styleId="ZZAnxtitleChar">
    <w:name w:val="ZZ_Anx_title Char"/>
    <w:link w:val="ZZAnxtitle"/>
    <w:rsid w:val="00C8582F"/>
    <w:rPr>
      <w:rFonts w:eastAsia="SimSun"/>
      <w:b/>
      <w:bCs/>
      <w:sz w:val="28"/>
      <w:szCs w:val="26"/>
      <w:lang w:val="en-US" w:eastAsia="en-US"/>
    </w:rPr>
  </w:style>
  <w:style w:type="character" w:customStyle="1" w:styleId="ListParagraphChar">
    <w:name w:val="List Paragraph Char"/>
    <w:aliases w:val="Unordered List Char,List Paragraph 2 Char,Dot pt Char,F5 List Paragraph Char,List Paragraph1 Char,No Spacing1 Char,List Paragraph Char Char Char Char,Indicator Text Char,Numbered Para 1 Char,Bullet 1 Char,List Paragraph12 Char"/>
    <w:basedOn w:val="DefaultParagraphFont"/>
    <w:link w:val="ListParagraph"/>
    <w:uiPriority w:val="34"/>
    <w:locked/>
    <w:rsid w:val="00C8582F"/>
    <w:rPr>
      <w:rFonts w:eastAsia="SimSun"/>
      <w:lang w:val="en-US" w:eastAsia="zh-CN"/>
    </w:rPr>
  </w:style>
  <w:style w:type="paragraph" w:styleId="NoSpacing">
    <w:name w:val="No Spacing"/>
    <w:uiPriority w:val="1"/>
    <w:qFormat/>
    <w:rsid w:val="00C8582F"/>
    <w:rPr>
      <w:rFonts w:asciiTheme="minorHAnsi" w:eastAsiaTheme="minorHAnsi" w:hAnsiTheme="minorHAnsi" w:cstheme="minorBidi"/>
      <w:sz w:val="22"/>
      <w:szCs w:val="22"/>
      <w:lang w:val="en-US" w:eastAsia="en-US"/>
    </w:rPr>
  </w:style>
  <w:style w:type="paragraph" w:styleId="Caption">
    <w:name w:val="caption"/>
    <w:basedOn w:val="Normal"/>
    <w:next w:val="Normal"/>
    <w:unhideWhenUsed/>
    <w:qFormat/>
    <w:rsid w:val="00C8582F"/>
    <w:pPr>
      <w:tabs>
        <w:tab w:val="left" w:pos="1247"/>
        <w:tab w:val="left" w:pos="1814"/>
        <w:tab w:val="left" w:pos="2381"/>
        <w:tab w:val="left" w:pos="2948"/>
        <w:tab w:val="left" w:pos="3515"/>
      </w:tabs>
      <w:spacing w:after="200"/>
    </w:pPr>
    <w:rPr>
      <w:rFonts w:eastAsia="MS Mincho"/>
      <w:i/>
      <w:iCs/>
      <w:color w:val="44546A" w:themeColor="text2"/>
      <w:sz w:val="18"/>
      <w:szCs w:val="18"/>
      <w:lang w:val="en-GB" w:eastAsia="en-US"/>
    </w:rPr>
  </w:style>
  <w:style w:type="character" w:styleId="Emphasis">
    <w:name w:val="Emphasis"/>
    <w:basedOn w:val="DefaultParagraphFont"/>
    <w:uiPriority w:val="20"/>
    <w:qFormat/>
    <w:rsid w:val="0022530E"/>
    <w:rPr>
      <w:i/>
      <w:iCs/>
    </w:rPr>
  </w:style>
  <w:style w:type="character" w:customStyle="1" w:styleId="Heading1Char">
    <w:name w:val="Heading 1 Char"/>
    <w:basedOn w:val="DefaultParagraphFont"/>
    <w:link w:val="Heading1"/>
    <w:rsid w:val="00417E3B"/>
    <w:rPr>
      <w:rFonts w:eastAsia="SimSun"/>
      <w:b/>
      <w:sz w:val="28"/>
      <w:lang w:val="en-US" w:eastAsia="zh-CN"/>
    </w:rPr>
  </w:style>
  <w:style w:type="character" w:customStyle="1" w:styleId="Heading2Char">
    <w:name w:val="Heading 2 Char"/>
    <w:basedOn w:val="DefaultParagraphFont"/>
    <w:link w:val="Heading2"/>
    <w:rsid w:val="00417E3B"/>
    <w:rPr>
      <w:rFonts w:eastAsia="SimSun"/>
      <w:b/>
      <w:sz w:val="24"/>
      <w:szCs w:val="24"/>
      <w:lang w:val="en-US" w:eastAsia="zh-CN"/>
    </w:rPr>
  </w:style>
  <w:style w:type="character" w:customStyle="1" w:styleId="Heading3Char">
    <w:name w:val="Heading 3 Char"/>
    <w:basedOn w:val="DefaultParagraphFont"/>
    <w:link w:val="Heading3"/>
    <w:rsid w:val="00417E3B"/>
    <w:rPr>
      <w:rFonts w:eastAsia="SimSun"/>
      <w:b/>
      <w:lang w:val="en-US" w:eastAsia="zh-CN"/>
    </w:rPr>
  </w:style>
  <w:style w:type="character" w:customStyle="1" w:styleId="Heading4Char">
    <w:name w:val="Heading 4 Char"/>
    <w:basedOn w:val="DefaultParagraphFont"/>
    <w:link w:val="Heading4"/>
    <w:rsid w:val="00417E3B"/>
    <w:rPr>
      <w:rFonts w:eastAsia="SimSun"/>
      <w:b/>
      <w:lang w:val="en-US" w:eastAsia="zh-CN"/>
    </w:rPr>
  </w:style>
  <w:style w:type="character" w:customStyle="1" w:styleId="Heading5Char">
    <w:name w:val="Heading 5 Char"/>
    <w:basedOn w:val="DefaultParagraphFont"/>
    <w:link w:val="Heading5"/>
    <w:rsid w:val="00417E3B"/>
    <w:rPr>
      <w:rFonts w:ascii="Univers" w:eastAsia="SimSun" w:hAnsi="Univers"/>
      <w:b/>
      <w:sz w:val="24"/>
      <w:lang w:val="en-US" w:eastAsia="zh-CN"/>
    </w:rPr>
  </w:style>
  <w:style w:type="character" w:customStyle="1" w:styleId="Heading6Char">
    <w:name w:val="Heading 6 Char"/>
    <w:basedOn w:val="DefaultParagraphFont"/>
    <w:link w:val="Heading6"/>
    <w:rsid w:val="00417E3B"/>
    <w:rPr>
      <w:rFonts w:eastAsia="SimSun"/>
      <w:b/>
      <w:bCs/>
      <w:sz w:val="24"/>
      <w:lang w:val="en-US" w:eastAsia="zh-CN"/>
    </w:rPr>
  </w:style>
  <w:style w:type="character" w:customStyle="1" w:styleId="Heading7Char">
    <w:name w:val="Heading 7 Char"/>
    <w:basedOn w:val="DefaultParagraphFont"/>
    <w:link w:val="Heading7"/>
    <w:rsid w:val="00417E3B"/>
    <w:rPr>
      <w:rFonts w:eastAsia="SimSun"/>
      <w:snapToGrid w:val="0"/>
      <w:u w:val="single"/>
      <w:lang w:val="en-US" w:eastAsia="zh-CN"/>
    </w:rPr>
  </w:style>
  <w:style w:type="character" w:customStyle="1" w:styleId="Heading8Char">
    <w:name w:val="Heading 8 Char"/>
    <w:basedOn w:val="DefaultParagraphFont"/>
    <w:link w:val="Heading8"/>
    <w:rsid w:val="00417E3B"/>
    <w:rPr>
      <w:rFonts w:eastAsia="SimSun"/>
      <w:snapToGrid w:val="0"/>
      <w:u w:val="single"/>
      <w:lang w:val="en-US" w:eastAsia="zh-CN"/>
    </w:rPr>
  </w:style>
  <w:style w:type="character" w:customStyle="1" w:styleId="Heading9Char">
    <w:name w:val="Heading 9 Char"/>
    <w:basedOn w:val="DefaultParagraphFont"/>
    <w:link w:val="Heading9"/>
    <w:rsid w:val="00417E3B"/>
    <w:rPr>
      <w:rFonts w:eastAsia="SimSun"/>
      <w:snapToGrid w:val="0"/>
      <w:u w:val="single"/>
      <w:lang w:val="en-US" w:eastAsia="zh-CN"/>
    </w:rPr>
  </w:style>
  <w:style w:type="paragraph" w:customStyle="1" w:styleId="Normalpool">
    <w:name w:val="Normal_pool"/>
    <w:autoRedefine/>
    <w:semiHidden/>
    <w:rsid w:val="00417E3B"/>
    <w:pPr>
      <w:tabs>
        <w:tab w:val="left" w:pos="1247"/>
        <w:tab w:val="left" w:pos="1814"/>
        <w:tab w:val="left" w:pos="2381"/>
        <w:tab w:val="left" w:pos="2948"/>
        <w:tab w:val="left" w:pos="3515"/>
        <w:tab w:val="left" w:pos="4082"/>
      </w:tabs>
    </w:pPr>
    <w:rPr>
      <w:rFonts w:eastAsia="SimSun"/>
      <w:lang w:val="fr-CA" w:eastAsia="en-US"/>
    </w:rPr>
  </w:style>
  <w:style w:type="character" w:customStyle="1" w:styleId="FooterChar">
    <w:name w:val="Footer Char"/>
    <w:basedOn w:val="DefaultParagraphFont"/>
    <w:link w:val="Footer"/>
    <w:uiPriority w:val="99"/>
    <w:rsid w:val="00417E3B"/>
    <w:rPr>
      <w:rFonts w:eastAsia="SimSun"/>
      <w:sz w:val="18"/>
      <w:lang w:val="en-US" w:eastAsia="zh-CN"/>
    </w:rPr>
  </w:style>
  <w:style w:type="character" w:customStyle="1" w:styleId="HeaderChar1">
    <w:name w:val="Header Char1"/>
    <w:basedOn w:val="DefaultParagraphFont"/>
    <w:uiPriority w:val="99"/>
    <w:semiHidden/>
    <w:rsid w:val="00417E3B"/>
    <w:rPr>
      <w:rFonts w:eastAsia="SimSun"/>
      <w:lang w:eastAsia="zh-CN"/>
    </w:rPr>
  </w:style>
  <w:style w:type="character" w:styleId="FollowedHyperlink">
    <w:name w:val="FollowedHyperlink"/>
    <w:basedOn w:val="DefaultParagraphFont"/>
    <w:uiPriority w:val="99"/>
    <w:unhideWhenUsed/>
    <w:rsid w:val="00417E3B"/>
    <w:rPr>
      <w:color w:val="954F72"/>
      <w:u w:val="single"/>
    </w:rPr>
  </w:style>
  <w:style w:type="paragraph" w:customStyle="1" w:styleId="xl65">
    <w:name w:val="xl65"/>
    <w:basedOn w:val="Normal"/>
    <w:semiHidden/>
    <w:rsid w:val="00417E3B"/>
    <w:pPr>
      <w:spacing w:before="100" w:beforeAutospacing="1" w:after="100" w:afterAutospacing="1"/>
    </w:pPr>
    <w:rPr>
      <w:rFonts w:eastAsia="Times New Roman"/>
      <w:sz w:val="24"/>
      <w:szCs w:val="24"/>
    </w:rPr>
  </w:style>
  <w:style w:type="paragraph" w:customStyle="1" w:styleId="xl67">
    <w:name w:val="xl67"/>
    <w:basedOn w:val="Normal"/>
    <w:semiHidden/>
    <w:rsid w:val="00417E3B"/>
    <w:pPr>
      <w:spacing w:before="100" w:beforeAutospacing="1" w:after="100" w:afterAutospacing="1"/>
    </w:pPr>
    <w:rPr>
      <w:rFonts w:eastAsia="Times New Roman"/>
      <w:sz w:val="24"/>
      <w:szCs w:val="24"/>
    </w:rPr>
  </w:style>
  <w:style w:type="paragraph" w:customStyle="1" w:styleId="xl68">
    <w:name w:val="xl68"/>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center"/>
    </w:pPr>
    <w:rPr>
      <w:rFonts w:eastAsia="Times New Roman"/>
      <w:b/>
      <w:bCs/>
      <w:sz w:val="24"/>
      <w:szCs w:val="24"/>
    </w:rPr>
  </w:style>
  <w:style w:type="paragraph" w:customStyle="1" w:styleId="xl69">
    <w:name w:val="xl69"/>
    <w:basedOn w:val="Normal"/>
    <w:semiHidden/>
    <w:rsid w:val="00417E3B"/>
    <w:pPr>
      <w:pBdr>
        <w:top w:val="single" w:sz="4" w:space="0" w:color="auto"/>
        <w:left w:val="single" w:sz="4" w:space="0" w:color="auto"/>
        <w:bottom w:val="single" w:sz="4" w:space="0" w:color="auto"/>
        <w:right w:val="single" w:sz="4" w:space="0" w:color="auto"/>
      </w:pBdr>
      <w:shd w:val="clear" w:color="FFFFFF" w:fill="0B64A0"/>
      <w:spacing w:before="100" w:beforeAutospacing="1" w:after="100" w:afterAutospacing="1"/>
    </w:pPr>
    <w:rPr>
      <w:rFonts w:eastAsia="Times New Roman"/>
      <w:b/>
      <w:bCs/>
      <w:sz w:val="24"/>
      <w:szCs w:val="24"/>
    </w:rPr>
  </w:style>
  <w:style w:type="paragraph" w:customStyle="1" w:styleId="xl70">
    <w:name w:val="xl70"/>
    <w:basedOn w:val="Normal"/>
    <w:semiHidden/>
    <w:rsid w:val="00417E3B"/>
    <w:pPr>
      <w:pBdr>
        <w:top w:val="single" w:sz="4" w:space="0" w:color="auto"/>
        <w:left w:val="single" w:sz="4" w:space="0" w:color="auto"/>
        <w:bottom w:val="single" w:sz="4" w:space="0" w:color="auto"/>
        <w:right w:val="single" w:sz="4" w:space="0" w:color="auto"/>
      </w:pBdr>
      <w:shd w:val="clear" w:color="FFFFFF" w:fill="F8FBFC"/>
      <w:spacing w:before="100" w:beforeAutospacing="1" w:after="100" w:afterAutospacing="1"/>
      <w:textAlignment w:val="center"/>
    </w:pPr>
    <w:rPr>
      <w:rFonts w:eastAsia="Times New Roman"/>
      <w:color w:val="333333"/>
      <w:sz w:val="24"/>
      <w:szCs w:val="24"/>
    </w:rPr>
  </w:style>
  <w:style w:type="paragraph" w:customStyle="1" w:styleId="xl71">
    <w:name w:val="xl71"/>
    <w:basedOn w:val="Normal"/>
    <w:semiHidden/>
    <w:rsid w:val="00417E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4"/>
      <w:szCs w:val="24"/>
    </w:rPr>
  </w:style>
  <w:style w:type="paragraph" w:customStyle="1" w:styleId="xl72">
    <w:name w:val="xl72"/>
    <w:basedOn w:val="Normal"/>
    <w:semiHidden/>
    <w:rsid w:val="00417E3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rPr>
  </w:style>
  <w:style w:type="paragraph" w:customStyle="1" w:styleId="xl73">
    <w:name w:val="xl73"/>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sz w:val="24"/>
      <w:szCs w:val="24"/>
    </w:rPr>
  </w:style>
  <w:style w:type="paragraph" w:customStyle="1" w:styleId="xl74">
    <w:name w:val="xl74"/>
    <w:basedOn w:val="Normal"/>
    <w:semiHidden/>
    <w:rsid w:val="00417E3B"/>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textAlignment w:val="center"/>
    </w:pPr>
    <w:rPr>
      <w:rFonts w:eastAsia="Times New Roman"/>
      <w:color w:val="333333"/>
      <w:sz w:val="24"/>
      <w:szCs w:val="24"/>
    </w:rPr>
  </w:style>
  <w:style w:type="paragraph" w:customStyle="1" w:styleId="xl75">
    <w:name w:val="xl75"/>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center"/>
    </w:pPr>
    <w:rPr>
      <w:rFonts w:eastAsia="Times New Roman"/>
      <w:b/>
      <w:bCs/>
      <w:color w:val="333333"/>
      <w:sz w:val="24"/>
      <w:szCs w:val="24"/>
    </w:rPr>
  </w:style>
  <w:style w:type="paragraph" w:customStyle="1" w:styleId="xl76">
    <w:name w:val="xl76"/>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top"/>
    </w:pPr>
    <w:rPr>
      <w:rFonts w:eastAsia="Times New Roman"/>
      <w:b/>
      <w:bCs/>
      <w:color w:val="000000"/>
      <w:sz w:val="24"/>
      <w:szCs w:val="24"/>
    </w:rPr>
  </w:style>
  <w:style w:type="paragraph" w:customStyle="1" w:styleId="xl77">
    <w:name w:val="xl77"/>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sz w:val="24"/>
      <w:szCs w:val="24"/>
    </w:rPr>
  </w:style>
  <w:style w:type="paragraph" w:customStyle="1" w:styleId="xl78">
    <w:name w:val="xl78"/>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right"/>
    </w:pPr>
    <w:rPr>
      <w:rFonts w:eastAsia="Times New Roman"/>
      <w:b/>
      <w:bCs/>
      <w:color w:val="333333"/>
      <w:sz w:val="24"/>
      <w:szCs w:val="24"/>
    </w:rPr>
  </w:style>
  <w:style w:type="paragraph" w:customStyle="1" w:styleId="xl79">
    <w:name w:val="xl79"/>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b/>
      <w:bCs/>
      <w:sz w:val="24"/>
      <w:szCs w:val="24"/>
    </w:rPr>
  </w:style>
  <w:style w:type="paragraph" w:customStyle="1" w:styleId="xl80">
    <w:name w:val="xl80"/>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b/>
      <w:bCs/>
      <w:sz w:val="24"/>
      <w:szCs w:val="24"/>
    </w:rPr>
  </w:style>
  <w:style w:type="paragraph" w:customStyle="1" w:styleId="xl81">
    <w:name w:val="xl81"/>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center"/>
      <w:textAlignment w:val="center"/>
    </w:pPr>
    <w:rPr>
      <w:rFonts w:eastAsia="Times New Roman"/>
      <w:b/>
      <w:bCs/>
      <w:sz w:val="24"/>
      <w:szCs w:val="24"/>
    </w:rPr>
  </w:style>
  <w:style w:type="paragraph" w:customStyle="1" w:styleId="xl82">
    <w:name w:val="xl82"/>
    <w:basedOn w:val="Normal"/>
    <w:semiHidden/>
    <w:rsid w:val="00417E3B"/>
    <w:pPr>
      <w:pBdr>
        <w:top w:val="single" w:sz="4" w:space="0" w:color="auto"/>
        <w:left w:val="single" w:sz="4" w:space="0" w:color="auto"/>
        <w:bottom w:val="single" w:sz="4" w:space="0" w:color="auto"/>
      </w:pBdr>
      <w:shd w:val="clear" w:color="FFFFFF" w:fill="FFFFFF"/>
      <w:spacing w:before="100" w:beforeAutospacing="1" w:after="100" w:afterAutospacing="1"/>
      <w:textAlignment w:val="center"/>
    </w:pPr>
    <w:rPr>
      <w:rFonts w:eastAsia="Times New Roman"/>
      <w:b/>
      <w:bCs/>
      <w:color w:val="333333"/>
      <w:sz w:val="24"/>
      <w:szCs w:val="24"/>
    </w:rPr>
  </w:style>
  <w:style w:type="paragraph" w:customStyle="1" w:styleId="xl83">
    <w:name w:val="xl83"/>
    <w:basedOn w:val="Normal"/>
    <w:semiHidden/>
    <w:rsid w:val="00417E3B"/>
    <w:pPr>
      <w:pBdr>
        <w:top w:val="single" w:sz="4" w:space="0" w:color="auto"/>
        <w:bottom w:val="single" w:sz="4" w:space="0" w:color="auto"/>
      </w:pBdr>
      <w:shd w:val="clear" w:color="FFFFFF" w:fill="FFFFFF"/>
      <w:spacing w:before="100" w:beforeAutospacing="1" w:after="100" w:afterAutospacing="1"/>
      <w:textAlignment w:val="top"/>
    </w:pPr>
    <w:rPr>
      <w:rFonts w:eastAsia="Times New Roman"/>
      <w:b/>
      <w:bCs/>
      <w:color w:val="000000"/>
      <w:sz w:val="24"/>
      <w:szCs w:val="24"/>
    </w:rPr>
  </w:style>
  <w:style w:type="paragraph" w:customStyle="1" w:styleId="xl84">
    <w:name w:val="xl84"/>
    <w:basedOn w:val="Normal"/>
    <w:semiHidden/>
    <w:rsid w:val="00417E3B"/>
    <w:pPr>
      <w:pBdr>
        <w:top w:val="single" w:sz="4" w:space="0" w:color="auto"/>
        <w:bottom w:val="single" w:sz="4" w:space="0" w:color="auto"/>
      </w:pBdr>
      <w:shd w:val="clear" w:color="FFFFFF" w:fill="FFFFFF"/>
      <w:spacing w:before="100" w:beforeAutospacing="1" w:after="100" w:afterAutospacing="1"/>
    </w:pPr>
    <w:rPr>
      <w:rFonts w:eastAsia="Times New Roman"/>
      <w:sz w:val="24"/>
      <w:szCs w:val="24"/>
    </w:rPr>
  </w:style>
  <w:style w:type="paragraph" w:customStyle="1" w:styleId="xl85">
    <w:name w:val="xl85"/>
    <w:basedOn w:val="Normal"/>
    <w:semiHidden/>
    <w:rsid w:val="00417E3B"/>
    <w:pPr>
      <w:pBdr>
        <w:top w:val="single" w:sz="4" w:space="0" w:color="auto"/>
        <w:bottom w:val="single" w:sz="4" w:space="0" w:color="auto"/>
      </w:pBdr>
      <w:shd w:val="clear" w:color="FFFFFF" w:fill="FFFFFF"/>
      <w:spacing w:before="100" w:beforeAutospacing="1" w:after="100" w:afterAutospacing="1"/>
      <w:jc w:val="right"/>
    </w:pPr>
    <w:rPr>
      <w:rFonts w:eastAsia="Times New Roman"/>
      <w:b/>
      <w:bCs/>
      <w:color w:val="333333"/>
      <w:sz w:val="24"/>
      <w:szCs w:val="24"/>
    </w:rPr>
  </w:style>
  <w:style w:type="paragraph" w:customStyle="1" w:styleId="xl86">
    <w:name w:val="xl86"/>
    <w:basedOn w:val="Normal"/>
    <w:semiHidden/>
    <w:rsid w:val="00417E3B"/>
    <w:pPr>
      <w:pBdr>
        <w:top w:val="single" w:sz="4" w:space="0" w:color="auto"/>
        <w:bottom w:val="single" w:sz="4" w:space="0" w:color="auto"/>
      </w:pBdr>
      <w:shd w:val="clear" w:color="FFFFFF" w:fill="FFFFFF"/>
      <w:spacing w:before="100" w:beforeAutospacing="1" w:after="100" w:afterAutospacing="1"/>
    </w:pPr>
    <w:rPr>
      <w:rFonts w:eastAsia="Times New Roman"/>
      <w:b/>
      <w:bCs/>
      <w:sz w:val="24"/>
      <w:szCs w:val="24"/>
    </w:rPr>
  </w:style>
  <w:style w:type="paragraph" w:customStyle="1" w:styleId="xl87">
    <w:name w:val="xl87"/>
    <w:basedOn w:val="Normal"/>
    <w:semiHidden/>
    <w:rsid w:val="00417E3B"/>
    <w:pPr>
      <w:pBdr>
        <w:top w:val="single" w:sz="4" w:space="0" w:color="auto"/>
        <w:bottom w:val="single" w:sz="4" w:space="0" w:color="auto"/>
        <w:right w:val="single" w:sz="4" w:space="0" w:color="auto"/>
      </w:pBdr>
      <w:shd w:val="clear" w:color="FFFFFF" w:fill="FFFFFF"/>
      <w:spacing w:before="100" w:beforeAutospacing="1" w:after="100" w:afterAutospacing="1"/>
    </w:pPr>
    <w:rPr>
      <w:rFonts w:eastAsia="Times New Roman"/>
      <w:b/>
      <w:bCs/>
      <w:sz w:val="24"/>
      <w:szCs w:val="24"/>
    </w:rPr>
  </w:style>
  <w:style w:type="paragraph" w:customStyle="1" w:styleId="xl88">
    <w:name w:val="xl88"/>
    <w:basedOn w:val="Normal"/>
    <w:semiHidden/>
    <w:rsid w:val="00417E3B"/>
    <w:pPr>
      <w:pBdr>
        <w:top w:val="single" w:sz="4" w:space="0" w:color="auto"/>
        <w:left w:val="single" w:sz="4" w:space="0" w:color="auto"/>
        <w:bottom w:val="single" w:sz="4" w:space="0" w:color="auto"/>
      </w:pBdr>
      <w:shd w:val="clear" w:color="FFFFFF" w:fill="FFFFFF"/>
      <w:spacing w:before="100" w:beforeAutospacing="1" w:after="100" w:afterAutospacing="1"/>
      <w:textAlignment w:val="center"/>
    </w:pPr>
    <w:rPr>
      <w:rFonts w:eastAsia="Times New Roman"/>
      <w:b/>
      <w:bCs/>
      <w:color w:val="333333"/>
      <w:sz w:val="24"/>
      <w:szCs w:val="24"/>
    </w:rPr>
  </w:style>
  <w:style w:type="paragraph" w:customStyle="1" w:styleId="xl89">
    <w:name w:val="xl89"/>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top"/>
    </w:pPr>
    <w:rPr>
      <w:rFonts w:eastAsia="Times New Roman"/>
      <w:b/>
      <w:bCs/>
      <w:sz w:val="24"/>
      <w:szCs w:val="24"/>
    </w:rPr>
  </w:style>
  <w:style w:type="paragraph" w:customStyle="1" w:styleId="xl90">
    <w:name w:val="xl90"/>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right"/>
    </w:pPr>
    <w:rPr>
      <w:rFonts w:eastAsia="Times New Roman"/>
      <w:b/>
      <w:bCs/>
      <w:sz w:val="24"/>
      <w:szCs w:val="24"/>
    </w:rPr>
  </w:style>
  <w:style w:type="paragraph" w:customStyle="1" w:styleId="xl91">
    <w:name w:val="xl91"/>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b/>
      <w:bCs/>
      <w:sz w:val="24"/>
      <w:szCs w:val="24"/>
    </w:rPr>
  </w:style>
  <w:style w:type="paragraph" w:customStyle="1" w:styleId="xl92">
    <w:name w:val="xl92"/>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b/>
      <w:bCs/>
      <w:sz w:val="24"/>
      <w:szCs w:val="24"/>
    </w:rPr>
  </w:style>
  <w:style w:type="paragraph" w:customStyle="1" w:styleId="xl93">
    <w:name w:val="xl93"/>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right"/>
    </w:pPr>
    <w:rPr>
      <w:rFonts w:eastAsia="Times New Roman"/>
      <w:b/>
      <w:bCs/>
      <w:sz w:val="24"/>
      <w:szCs w:val="24"/>
    </w:rPr>
  </w:style>
  <w:style w:type="paragraph" w:customStyle="1" w:styleId="xl94">
    <w:name w:val="xl94"/>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b/>
      <w:bCs/>
      <w:sz w:val="24"/>
      <w:szCs w:val="24"/>
    </w:rPr>
  </w:style>
  <w:style w:type="paragraph" w:customStyle="1" w:styleId="xl95">
    <w:name w:val="xl95"/>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sz w:val="24"/>
      <w:szCs w:val="24"/>
    </w:rPr>
  </w:style>
  <w:style w:type="paragraph" w:customStyle="1" w:styleId="xl96">
    <w:name w:val="xl96"/>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sz w:val="24"/>
      <w:szCs w:val="24"/>
    </w:rPr>
  </w:style>
  <w:style w:type="paragraph" w:customStyle="1" w:styleId="xl97">
    <w:name w:val="xl97"/>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center"/>
    </w:pPr>
    <w:rPr>
      <w:rFonts w:eastAsia="Times New Roman"/>
      <w:b/>
      <w:bCs/>
      <w:sz w:val="24"/>
      <w:szCs w:val="24"/>
    </w:rPr>
  </w:style>
  <w:style w:type="paragraph" w:customStyle="1" w:styleId="xl98">
    <w:name w:val="xl98"/>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textAlignment w:val="top"/>
    </w:pPr>
    <w:rPr>
      <w:rFonts w:eastAsia="Times New Roman"/>
      <w:b/>
      <w:bCs/>
      <w:sz w:val="24"/>
      <w:szCs w:val="24"/>
    </w:rPr>
  </w:style>
  <w:style w:type="paragraph" w:customStyle="1" w:styleId="xl99">
    <w:name w:val="xl99"/>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b/>
      <w:bCs/>
      <w:sz w:val="24"/>
      <w:szCs w:val="24"/>
    </w:rPr>
  </w:style>
  <w:style w:type="paragraph" w:customStyle="1" w:styleId="xl100">
    <w:name w:val="xl100"/>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right"/>
    </w:pPr>
    <w:rPr>
      <w:rFonts w:eastAsia="Times New Roman"/>
      <w:b/>
      <w:bCs/>
      <w:sz w:val="24"/>
      <w:szCs w:val="24"/>
    </w:rPr>
  </w:style>
  <w:style w:type="paragraph" w:customStyle="1" w:styleId="xl101">
    <w:name w:val="xl101"/>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pPr>
    <w:rPr>
      <w:rFonts w:eastAsia="Times New Roman"/>
      <w:b/>
      <w:bCs/>
      <w:sz w:val="24"/>
      <w:szCs w:val="24"/>
    </w:rPr>
  </w:style>
  <w:style w:type="paragraph" w:customStyle="1" w:styleId="xl102">
    <w:name w:val="xl102"/>
    <w:basedOn w:val="Normal"/>
    <w:semiHidden/>
    <w:rsid w:val="00417E3B"/>
    <w:pPr>
      <w:pBdr>
        <w:top w:val="single" w:sz="4" w:space="0" w:color="auto"/>
        <w:left w:val="single" w:sz="4" w:space="0" w:color="auto"/>
        <w:bottom w:val="single" w:sz="4" w:space="0" w:color="auto"/>
        <w:right w:val="single" w:sz="4" w:space="0" w:color="auto"/>
      </w:pBdr>
      <w:shd w:val="clear" w:color="FFFFFF" w:fill="F8FBFC"/>
      <w:spacing w:before="100" w:beforeAutospacing="1" w:after="100" w:afterAutospacing="1"/>
      <w:jc w:val="right"/>
    </w:pPr>
    <w:rPr>
      <w:rFonts w:ascii="Arial" w:eastAsia="Times New Roman" w:hAnsi="Arial" w:cs="Arial"/>
      <w:color w:val="333333"/>
      <w:sz w:val="18"/>
      <w:szCs w:val="18"/>
    </w:rPr>
  </w:style>
  <w:style w:type="paragraph" w:customStyle="1" w:styleId="xl103">
    <w:name w:val="xl103"/>
    <w:basedOn w:val="Normal"/>
    <w:semiHidden/>
    <w:rsid w:val="00417E3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rPr>
  </w:style>
  <w:style w:type="paragraph" w:customStyle="1" w:styleId="xl104">
    <w:name w:val="xl104"/>
    <w:basedOn w:val="Normal"/>
    <w:semiHidden/>
    <w:rsid w:val="00417E3B"/>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right"/>
    </w:pPr>
    <w:rPr>
      <w:rFonts w:ascii="Arial" w:eastAsia="Times New Roman" w:hAnsi="Arial" w:cs="Arial"/>
      <w:color w:val="333333"/>
      <w:sz w:val="18"/>
      <w:szCs w:val="18"/>
    </w:rPr>
  </w:style>
  <w:style w:type="paragraph" w:customStyle="1" w:styleId="xl105">
    <w:name w:val="xl105"/>
    <w:basedOn w:val="Normal"/>
    <w:semiHidden/>
    <w:rsid w:val="00417E3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Times New Roman" w:hAnsi="Arial" w:cs="Arial"/>
      <w:color w:val="333333"/>
      <w:sz w:val="18"/>
      <w:szCs w:val="18"/>
    </w:rPr>
  </w:style>
  <w:style w:type="paragraph" w:customStyle="1" w:styleId="xl107">
    <w:name w:val="xl107"/>
    <w:basedOn w:val="Normal"/>
    <w:semiHidden/>
    <w:rsid w:val="00417E3B"/>
    <w:pPr>
      <w:pBdr>
        <w:top w:val="single" w:sz="4" w:space="0" w:color="auto"/>
        <w:left w:val="single" w:sz="4" w:space="0" w:color="auto"/>
        <w:bottom w:val="single" w:sz="4" w:space="0" w:color="auto"/>
      </w:pBdr>
      <w:shd w:val="clear" w:color="FFFFFF" w:fill="B2B2B2"/>
      <w:spacing w:before="100" w:beforeAutospacing="1" w:after="100" w:afterAutospacing="1"/>
      <w:textAlignment w:val="center"/>
    </w:pPr>
    <w:rPr>
      <w:rFonts w:eastAsia="Times New Roman"/>
      <w:b/>
      <w:bCs/>
      <w:sz w:val="24"/>
      <w:szCs w:val="24"/>
    </w:rPr>
  </w:style>
  <w:style w:type="paragraph" w:customStyle="1" w:styleId="xl108">
    <w:name w:val="xl108"/>
    <w:basedOn w:val="Normal"/>
    <w:semiHidden/>
    <w:rsid w:val="00417E3B"/>
    <w:pPr>
      <w:pBdr>
        <w:top w:val="single" w:sz="4" w:space="0" w:color="auto"/>
        <w:bottom w:val="single" w:sz="4" w:space="0" w:color="auto"/>
      </w:pBdr>
      <w:shd w:val="clear" w:color="FFFFFF" w:fill="B2B2B2"/>
      <w:spacing w:before="100" w:beforeAutospacing="1" w:after="100" w:afterAutospacing="1"/>
    </w:pPr>
    <w:rPr>
      <w:rFonts w:eastAsia="Times New Roman"/>
      <w:sz w:val="24"/>
      <w:szCs w:val="24"/>
    </w:rPr>
  </w:style>
  <w:style w:type="paragraph" w:customStyle="1" w:styleId="xl109">
    <w:name w:val="xl109"/>
    <w:basedOn w:val="Normal"/>
    <w:semiHidden/>
    <w:rsid w:val="00417E3B"/>
    <w:pPr>
      <w:pBdr>
        <w:top w:val="single" w:sz="4" w:space="0" w:color="auto"/>
        <w:bottom w:val="single" w:sz="4" w:space="0" w:color="auto"/>
        <w:right w:val="single" w:sz="4" w:space="0" w:color="auto"/>
      </w:pBdr>
      <w:shd w:val="clear" w:color="FFFFFF" w:fill="B2B2B2"/>
      <w:spacing w:before="100" w:beforeAutospacing="1" w:after="100" w:afterAutospacing="1"/>
    </w:pPr>
    <w:rPr>
      <w:rFonts w:eastAsia="Times New Roman"/>
      <w:sz w:val="24"/>
      <w:szCs w:val="24"/>
    </w:rPr>
  </w:style>
  <w:style w:type="paragraph" w:customStyle="1" w:styleId="xl110">
    <w:name w:val="xl110"/>
    <w:basedOn w:val="Normal"/>
    <w:semiHidden/>
    <w:rsid w:val="00417E3B"/>
    <w:pPr>
      <w:pBdr>
        <w:top w:val="single" w:sz="4" w:space="0" w:color="auto"/>
        <w:left w:val="single" w:sz="4" w:space="0" w:color="auto"/>
        <w:bottom w:val="single" w:sz="4" w:space="0" w:color="auto"/>
      </w:pBdr>
      <w:shd w:val="clear" w:color="FFFFFF" w:fill="DBB731"/>
      <w:spacing w:before="100" w:beforeAutospacing="1" w:after="100" w:afterAutospacing="1"/>
      <w:jc w:val="center"/>
      <w:textAlignment w:val="center"/>
    </w:pPr>
    <w:rPr>
      <w:rFonts w:eastAsia="Times New Roman"/>
      <w:b/>
      <w:bCs/>
      <w:sz w:val="24"/>
      <w:szCs w:val="24"/>
    </w:rPr>
  </w:style>
  <w:style w:type="paragraph" w:customStyle="1" w:styleId="xl111">
    <w:name w:val="xl111"/>
    <w:basedOn w:val="Normal"/>
    <w:semiHidden/>
    <w:rsid w:val="00417E3B"/>
    <w:pPr>
      <w:pBdr>
        <w:top w:val="single" w:sz="4" w:space="0" w:color="auto"/>
        <w:bottom w:val="single" w:sz="4" w:space="0" w:color="auto"/>
      </w:pBdr>
      <w:shd w:val="clear" w:color="000000" w:fill="DBB731"/>
      <w:spacing w:before="100" w:beforeAutospacing="1" w:after="100" w:afterAutospacing="1"/>
      <w:textAlignment w:val="center"/>
    </w:pPr>
    <w:rPr>
      <w:rFonts w:eastAsia="Times New Roman"/>
      <w:sz w:val="24"/>
      <w:szCs w:val="24"/>
    </w:rPr>
  </w:style>
  <w:style w:type="paragraph" w:customStyle="1" w:styleId="xl112">
    <w:name w:val="xl112"/>
    <w:basedOn w:val="Normal"/>
    <w:semiHidden/>
    <w:rsid w:val="00417E3B"/>
    <w:pPr>
      <w:pBdr>
        <w:top w:val="single" w:sz="4" w:space="0" w:color="auto"/>
        <w:bottom w:val="single" w:sz="4" w:space="0" w:color="auto"/>
        <w:right w:val="single" w:sz="4" w:space="0" w:color="auto"/>
      </w:pBdr>
      <w:shd w:val="clear" w:color="000000" w:fill="DBB731"/>
      <w:spacing w:before="100" w:beforeAutospacing="1" w:after="100" w:afterAutospacing="1"/>
      <w:textAlignment w:val="center"/>
    </w:pPr>
    <w:rPr>
      <w:rFonts w:eastAsia="Times New Roman"/>
      <w:sz w:val="24"/>
      <w:szCs w:val="24"/>
    </w:rPr>
  </w:style>
  <w:style w:type="paragraph" w:customStyle="1" w:styleId="xl113">
    <w:name w:val="xl113"/>
    <w:basedOn w:val="Normal"/>
    <w:semiHidden/>
    <w:rsid w:val="00417E3B"/>
    <w:pPr>
      <w:spacing w:before="100" w:beforeAutospacing="1" w:after="100" w:afterAutospacing="1"/>
      <w:jc w:val="center"/>
      <w:textAlignment w:val="center"/>
    </w:pPr>
    <w:rPr>
      <w:rFonts w:eastAsia="Times New Roman"/>
      <w:b/>
      <w:bCs/>
      <w:sz w:val="32"/>
      <w:szCs w:val="32"/>
    </w:rPr>
  </w:style>
  <w:style w:type="paragraph" w:customStyle="1" w:styleId="xl114">
    <w:name w:val="xl114"/>
    <w:basedOn w:val="Normal"/>
    <w:semiHidden/>
    <w:rsid w:val="00417E3B"/>
    <w:pPr>
      <w:spacing w:before="100" w:beforeAutospacing="1" w:after="100" w:afterAutospacing="1"/>
      <w:jc w:val="center"/>
      <w:textAlignment w:val="center"/>
    </w:pPr>
    <w:rPr>
      <w:rFonts w:eastAsia="Times New Roman"/>
      <w:b/>
      <w:bCs/>
      <w:sz w:val="32"/>
      <w:szCs w:val="32"/>
    </w:rPr>
  </w:style>
  <w:style w:type="paragraph" w:customStyle="1" w:styleId="xl115">
    <w:name w:val="xl115"/>
    <w:basedOn w:val="Normal"/>
    <w:semiHidden/>
    <w:rsid w:val="00417E3B"/>
    <w:pPr>
      <w:pBdr>
        <w:top w:val="single" w:sz="4" w:space="0" w:color="auto"/>
        <w:bottom w:val="single" w:sz="4" w:space="0" w:color="auto"/>
      </w:pBdr>
      <w:shd w:val="clear" w:color="000000" w:fill="B2B2B2"/>
      <w:spacing w:before="100" w:beforeAutospacing="1" w:after="100" w:afterAutospacing="1"/>
    </w:pPr>
    <w:rPr>
      <w:rFonts w:eastAsia="Times New Roman"/>
      <w:sz w:val="24"/>
      <w:szCs w:val="24"/>
    </w:rPr>
  </w:style>
  <w:style w:type="paragraph" w:customStyle="1" w:styleId="xl116">
    <w:name w:val="xl116"/>
    <w:basedOn w:val="Normal"/>
    <w:semiHidden/>
    <w:rsid w:val="00417E3B"/>
    <w:pPr>
      <w:pBdr>
        <w:top w:val="single" w:sz="4" w:space="0" w:color="auto"/>
        <w:bottom w:val="single" w:sz="4" w:space="0" w:color="auto"/>
        <w:right w:val="single" w:sz="4" w:space="0" w:color="auto"/>
      </w:pBdr>
      <w:shd w:val="clear" w:color="000000" w:fill="B2B2B2"/>
      <w:spacing w:before="100" w:beforeAutospacing="1" w:after="100" w:afterAutospacing="1"/>
    </w:pPr>
    <w:rPr>
      <w:rFonts w:eastAsia="Times New Roman"/>
      <w:sz w:val="24"/>
      <w:szCs w:val="24"/>
    </w:rPr>
  </w:style>
  <w:style w:type="paragraph" w:customStyle="1" w:styleId="xl117">
    <w:name w:val="xl117"/>
    <w:basedOn w:val="Normal"/>
    <w:semiHidden/>
    <w:rsid w:val="00417E3B"/>
    <w:pPr>
      <w:pBdr>
        <w:top w:val="single" w:sz="4" w:space="0" w:color="auto"/>
        <w:bottom w:val="single" w:sz="4" w:space="0" w:color="auto"/>
      </w:pBdr>
      <w:shd w:val="clear" w:color="FFFFFF" w:fill="B2B2B2"/>
      <w:spacing w:before="100" w:beforeAutospacing="1" w:after="100" w:afterAutospacing="1"/>
      <w:textAlignment w:val="center"/>
    </w:pPr>
    <w:rPr>
      <w:rFonts w:eastAsia="Times New Roman"/>
      <w:b/>
      <w:bCs/>
      <w:sz w:val="24"/>
      <w:szCs w:val="24"/>
    </w:rPr>
  </w:style>
  <w:style w:type="paragraph" w:customStyle="1" w:styleId="xl118">
    <w:name w:val="xl118"/>
    <w:basedOn w:val="Normal"/>
    <w:semiHidden/>
    <w:rsid w:val="00417E3B"/>
    <w:pPr>
      <w:pBdr>
        <w:top w:val="single" w:sz="4" w:space="0" w:color="auto"/>
        <w:bottom w:val="single" w:sz="4" w:space="0" w:color="auto"/>
        <w:right w:val="single" w:sz="4" w:space="0" w:color="auto"/>
      </w:pBdr>
      <w:shd w:val="clear" w:color="FFFFFF" w:fill="B2B2B2"/>
      <w:spacing w:before="100" w:beforeAutospacing="1" w:after="100" w:afterAutospacing="1"/>
      <w:textAlignment w:val="center"/>
    </w:pPr>
    <w:rPr>
      <w:rFonts w:eastAsia="Times New Roman"/>
      <w:b/>
      <w:bCs/>
      <w:sz w:val="24"/>
      <w:szCs w:val="24"/>
    </w:rPr>
  </w:style>
  <w:style w:type="paragraph" w:customStyle="1" w:styleId="xl66">
    <w:name w:val="xl66"/>
    <w:basedOn w:val="Normal"/>
    <w:semiHidden/>
    <w:rsid w:val="00417E3B"/>
    <w:pPr>
      <w:spacing w:before="100" w:beforeAutospacing="1" w:after="100" w:afterAutospacing="1"/>
    </w:pPr>
    <w:rPr>
      <w:rFonts w:eastAsia="Times New Roman"/>
      <w:sz w:val="24"/>
      <w:szCs w:val="24"/>
    </w:rPr>
  </w:style>
  <w:style w:type="paragraph" w:customStyle="1" w:styleId="xl106">
    <w:name w:val="xl106"/>
    <w:basedOn w:val="Normal"/>
    <w:semiHidden/>
    <w:rsid w:val="00417E3B"/>
    <w:pPr>
      <w:pBdr>
        <w:top w:val="single" w:sz="4" w:space="0" w:color="auto"/>
        <w:left w:val="single" w:sz="4" w:space="0" w:color="auto"/>
        <w:bottom w:val="single" w:sz="4" w:space="0" w:color="auto"/>
      </w:pBdr>
      <w:shd w:val="clear" w:color="FFFFFF" w:fill="B2B2B2"/>
      <w:spacing w:before="100" w:beforeAutospacing="1" w:after="100" w:afterAutospacing="1"/>
      <w:textAlignment w:val="center"/>
    </w:pPr>
    <w:rPr>
      <w:rFonts w:eastAsia="Times New Roman"/>
      <w:b/>
      <w:bCs/>
      <w:sz w:val="24"/>
      <w:szCs w:val="24"/>
    </w:rPr>
  </w:style>
  <w:style w:type="numbering" w:customStyle="1" w:styleId="NoList1">
    <w:name w:val="No List1"/>
    <w:next w:val="NoList"/>
    <w:uiPriority w:val="99"/>
    <w:semiHidden/>
    <w:unhideWhenUsed/>
    <w:rsid w:val="00417E3B"/>
  </w:style>
  <w:style w:type="paragraph" w:customStyle="1" w:styleId="xl63">
    <w:name w:val="xl63"/>
    <w:basedOn w:val="Normal"/>
    <w:semiHidden/>
    <w:rsid w:val="00417E3B"/>
    <w:pPr>
      <w:spacing w:before="100" w:beforeAutospacing="1" w:after="100" w:afterAutospacing="1"/>
    </w:pPr>
    <w:rPr>
      <w:rFonts w:eastAsia="Times New Roman"/>
      <w:sz w:val="24"/>
      <w:szCs w:val="24"/>
    </w:rPr>
  </w:style>
  <w:style w:type="paragraph" w:customStyle="1" w:styleId="xl64">
    <w:name w:val="xl64"/>
    <w:basedOn w:val="Normal"/>
    <w:semiHidden/>
    <w:rsid w:val="00417E3B"/>
    <w:pPr>
      <w:pBdr>
        <w:top w:val="single" w:sz="4" w:space="0" w:color="auto"/>
        <w:left w:val="single" w:sz="4" w:space="0" w:color="auto"/>
        <w:bottom w:val="single" w:sz="4" w:space="0" w:color="auto"/>
        <w:right w:val="single" w:sz="4" w:space="0" w:color="auto"/>
      </w:pBdr>
      <w:shd w:val="clear" w:color="FFFFFF" w:fill="DBB731"/>
      <w:spacing w:before="100" w:beforeAutospacing="1" w:after="100" w:afterAutospacing="1"/>
      <w:jc w:val="center"/>
      <w:textAlignment w:val="center"/>
    </w:pPr>
    <w:rPr>
      <w:rFonts w:eastAsia="Times New Roman"/>
      <w:b/>
      <w:bCs/>
      <w:sz w:val="18"/>
      <w:szCs w:val="18"/>
    </w:rPr>
  </w:style>
  <w:style w:type="paragraph" w:styleId="Revision">
    <w:name w:val="Revision"/>
    <w:hidden/>
    <w:uiPriority w:val="99"/>
    <w:semiHidden/>
    <w:rsid w:val="00417E3B"/>
    <w:rPr>
      <w:rFonts w:eastAsia="MS Minch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4164682">
      <w:bodyDiv w:val="1"/>
      <w:marLeft w:val="0"/>
      <w:marRight w:val="0"/>
      <w:marTop w:val="0"/>
      <w:marBottom w:val="0"/>
      <w:divBdr>
        <w:top w:val="none" w:sz="0" w:space="0" w:color="auto"/>
        <w:left w:val="none" w:sz="0" w:space="0" w:color="auto"/>
        <w:bottom w:val="none" w:sz="0" w:space="0" w:color="auto"/>
        <w:right w:val="none" w:sz="0" w:space="0" w:color="auto"/>
      </w:divBdr>
    </w:div>
    <w:div w:id="902645289">
      <w:bodyDiv w:val="1"/>
      <w:marLeft w:val="0"/>
      <w:marRight w:val="0"/>
      <w:marTop w:val="0"/>
      <w:marBottom w:val="0"/>
      <w:divBdr>
        <w:top w:val="none" w:sz="0" w:space="0" w:color="auto"/>
        <w:left w:val="none" w:sz="0" w:space="0" w:color="auto"/>
        <w:bottom w:val="none" w:sz="0" w:space="0" w:color="auto"/>
        <w:right w:val="none" w:sz="0" w:space="0" w:color="auto"/>
      </w:divBdr>
    </w:div>
    <w:div w:id="1196232797">
      <w:bodyDiv w:val="1"/>
      <w:marLeft w:val="0"/>
      <w:marRight w:val="0"/>
      <w:marTop w:val="0"/>
      <w:marBottom w:val="0"/>
      <w:divBdr>
        <w:top w:val="none" w:sz="0" w:space="0" w:color="auto"/>
        <w:left w:val="none" w:sz="0" w:space="0" w:color="auto"/>
        <w:bottom w:val="none" w:sz="0" w:space="0" w:color="auto"/>
        <w:right w:val="none" w:sz="0" w:space="0" w:color="auto"/>
      </w:divBdr>
    </w:div>
    <w:div w:id="1305313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an\United%20Nations\Minamata%20Convention%20-%20Documents\General\COP4\Documents\New%20Document%20Templates\UNEP-MC-COP_EN%20-%20Cop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4A186B34AAF4047A570F9DFA6808567" ma:contentTypeVersion="14" ma:contentTypeDescription="Create a new document." ma:contentTypeScope="" ma:versionID="241d62901d39c384860e1af5ef71eab1">
  <xsd:schema xmlns:xsd="http://www.w3.org/2001/XMLSchema" xmlns:xs="http://www.w3.org/2001/XMLSchema" xmlns:p="http://schemas.microsoft.com/office/2006/metadata/properties" xmlns:ns2="822da31b-d518-49e2-88cd-1351ccd720a8" xmlns:ns3="8e99bad0-3155-475a-8063-b4d93685c2ad" targetNamespace="http://schemas.microsoft.com/office/2006/metadata/properties" ma:root="true" ma:fieldsID="6d36852573bb89ee29abc2659ba5c959" ns2:_="" ns3:_="">
    <xsd:import namespace="822da31b-d518-49e2-88cd-1351ccd720a8"/>
    <xsd:import namespace="8e99bad0-3155-475a-8063-b4d93685c2a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2da31b-d518-49e2-88cd-1351ccd720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e99bad0-3155-475a-8063-b4d93685c2a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F1DA343-F8C2-4EE4-9F56-9973669BF703}">
  <ds:schemaRefs>
    <ds:schemaRef ds:uri="http://schemas.microsoft.com/sharepoint/v3/contenttype/forms"/>
  </ds:schemaRefs>
</ds:datastoreItem>
</file>

<file path=customXml/itemProps2.xml><?xml version="1.0" encoding="utf-8"?>
<ds:datastoreItem xmlns:ds="http://schemas.openxmlformats.org/officeDocument/2006/customXml" ds:itemID="{B7BAC50E-8E06-46E4-83EE-DB219DBA7BB7}">
  <ds:schemaRefs>
    <ds:schemaRef ds:uri="http://schemas.openxmlformats.org/officeDocument/2006/bibliography"/>
  </ds:schemaRefs>
</ds:datastoreItem>
</file>

<file path=customXml/itemProps3.xml><?xml version="1.0" encoding="utf-8"?>
<ds:datastoreItem xmlns:ds="http://schemas.openxmlformats.org/officeDocument/2006/customXml" ds:itemID="{A559060B-75A7-444E-9132-3C469070AB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2da31b-d518-49e2-88cd-1351ccd720a8"/>
    <ds:schemaRef ds:uri="8e99bad0-3155-475a-8063-b4d93685c2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3591B3D-AA87-49FB-9EF7-FD41B95EDEC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UNEP-MC-COP_EN - Copy.dotm</Template>
  <TotalTime>15</TotalTime>
  <Pages>22</Pages>
  <Words>5179</Words>
  <Characters>28545</Characters>
  <Application>Microsoft Office Word</Application>
  <DocSecurity>0</DocSecurity>
  <Lines>237</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Veronica Gathu</dc:creator>
  <cp:keywords/>
  <dc:description/>
  <cp:lastModifiedBy>Claudia ten Have</cp:lastModifiedBy>
  <cp:revision>5</cp:revision>
  <dcterms:created xsi:type="dcterms:W3CDTF">2021-07-30T20:14:00Z</dcterms:created>
  <dcterms:modified xsi:type="dcterms:W3CDTF">2021-08-02T09:24:00Z</dcterms:modified>
</cp:coreProperties>
</file>