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613C8260"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w:t>
            </w:r>
            <w:r w:rsidR="00760AD9">
              <w:t>22</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r w:rsidRPr="007647EB">
              <w:t xml:space="preserve">Distr. </w:t>
            </w:r>
            <w:bookmarkStart w:id="2" w:name="Distribution"/>
            <w:r w:rsidRPr="007647EB">
              <w:t>générale</w:t>
            </w:r>
            <w:bookmarkEnd w:id="2"/>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42EF1F58" w14:textId="0782FB69" w:rsidR="00312042" w:rsidRPr="007647EB" w:rsidRDefault="0097344C" w:rsidP="003C458C">
      <w:pPr>
        <w:pStyle w:val="TOC1"/>
        <w:ind w:left="1245"/>
      </w:pPr>
      <w:bookmarkStart w:id="7" w:name="_Toc213853079"/>
      <w:bookmarkStart w:id="8" w:name="_Toc219712828"/>
      <w:r w:rsidRPr="007647EB">
        <w:t>Décision</w:t>
      </w:r>
      <w:r w:rsidR="00312042" w:rsidRPr="007647EB">
        <w:t xml:space="preserve"> MC-6/22</w:t>
      </w:r>
      <w:r w:rsidRPr="007647EB">
        <w:t> </w:t>
      </w:r>
      <w:r w:rsidR="00312042" w:rsidRPr="007647EB">
        <w:t xml:space="preserve">: </w:t>
      </w:r>
      <w:bookmarkEnd w:id="7"/>
      <w:bookmarkEnd w:id="8"/>
      <w:r w:rsidRPr="007647EB">
        <w:t>Date et lieu de la septième réunion de la Conférence des</w:t>
      </w:r>
      <w:r w:rsidR="0088140A" w:rsidRPr="007647EB">
        <w:t> </w:t>
      </w:r>
      <w:r w:rsidRPr="007647EB">
        <w:t>Parties à la Convention de Minamata sur le mercure</w:t>
      </w:r>
    </w:p>
    <w:p w14:paraId="46E3A872" w14:textId="003DFCCB" w:rsidR="00A958B0" w:rsidRPr="007647EB" w:rsidRDefault="00A958B0" w:rsidP="00A958B0">
      <w:pPr>
        <w:pStyle w:val="Normal-pool"/>
        <w:tabs>
          <w:tab w:val="clear" w:pos="1247"/>
          <w:tab w:val="clear" w:pos="1871"/>
          <w:tab w:val="clear" w:pos="2495"/>
          <w:tab w:val="clear" w:pos="3119"/>
          <w:tab w:val="clear" w:pos="3742"/>
          <w:tab w:val="clear" w:pos="4366"/>
        </w:tabs>
        <w:spacing w:after="120"/>
        <w:ind w:left="1871" w:firstLine="624"/>
        <w:rPr>
          <w:i/>
          <w:iCs/>
        </w:rPr>
      </w:pPr>
      <w:r w:rsidRPr="007647EB">
        <w:rPr>
          <w:i/>
          <w:iCs/>
        </w:rPr>
        <w:t>La Conférence des Parties</w:t>
      </w:r>
    </w:p>
    <w:p w14:paraId="26C2015F" w14:textId="469E47F3" w:rsidR="00A958B0" w:rsidRPr="007647EB" w:rsidRDefault="00A958B0" w:rsidP="00330D4E">
      <w:pPr>
        <w:pStyle w:val="Normal-pool"/>
        <w:numPr>
          <w:ilvl w:val="0"/>
          <w:numId w:val="51"/>
        </w:numPr>
        <w:tabs>
          <w:tab w:val="clear" w:pos="1247"/>
          <w:tab w:val="clear" w:pos="1871"/>
          <w:tab w:val="clear" w:pos="2495"/>
          <w:tab w:val="clear" w:pos="3119"/>
          <w:tab w:val="clear" w:pos="3742"/>
          <w:tab w:val="clear" w:pos="4366"/>
        </w:tabs>
        <w:spacing w:after="120"/>
        <w:ind w:left="1871" w:firstLine="624"/>
      </w:pPr>
      <w:r w:rsidRPr="007647EB">
        <w:rPr>
          <w:i/>
          <w:iCs/>
        </w:rPr>
        <w:t xml:space="preserve">Décide </w:t>
      </w:r>
      <w:r w:rsidRPr="007647EB">
        <w:t xml:space="preserve">de convoquer sa prochaine réunion du </w:t>
      </w:r>
      <w:r w:rsidR="008D648A" w:rsidRPr="007647EB">
        <w:t>14</w:t>
      </w:r>
      <w:r w:rsidRPr="007647EB">
        <w:t xml:space="preserve"> au </w:t>
      </w:r>
      <w:r w:rsidR="008D648A" w:rsidRPr="007647EB">
        <w:t>18</w:t>
      </w:r>
      <w:r w:rsidR="0088140A" w:rsidRPr="007647EB">
        <w:t> juin</w:t>
      </w:r>
      <w:r w:rsidRPr="007647EB">
        <w:t xml:space="preserve"> 2027</w:t>
      </w:r>
      <w:r w:rsidR="0020736B" w:rsidRPr="007647EB">
        <w:t xml:space="preserve"> à Genève</w:t>
      </w:r>
      <w:r w:rsidR="008D648A" w:rsidRPr="007647EB">
        <w:rPr>
          <w:rStyle w:val="FootnoteReference"/>
          <w:rFonts w:eastAsia="SimSun"/>
        </w:rPr>
        <w:footnoteReference w:id="2"/>
      </w:r>
      <w:r w:rsidR="0088140A" w:rsidRPr="007647EB">
        <w:t> </w:t>
      </w:r>
      <w:r w:rsidRPr="007647EB">
        <w:t>;</w:t>
      </w:r>
    </w:p>
    <w:p w14:paraId="7BBB58D3" w14:textId="2AC603D1" w:rsidR="00A958B0" w:rsidRPr="007647EB" w:rsidRDefault="00A958B0" w:rsidP="00330D4E">
      <w:pPr>
        <w:pStyle w:val="Normal-pool"/>
        <w:numPr>
          <w:ilvl w:val="0"/>
          <w:numId w:val="51"/>
        </w:numPr>
        <w:tabs>
          <w:tab w:val="clear" w:pos="1247"/>
          <w:tab w:val="clear" w:pos="1871"/>
          <w:tab w:val="clear" w:pos="2495"/>
          <w:tab w:val="clear" w:pos="3119"/>
          <w:tab w:val="clear" w:pos="3742"/>
          <w:tab w:val="clear" w:pos="4366"/>
        </w:tabs>
        <w:spacing w:after="120"/>
        <w:ind w:left="1871" w:firstLine="624"/>
      </w:pPr>
      <w:r w:rsidRPr="007647EB">
        <w:rPr>
          <w:i/>
          <w:iCs/>
        </w:rPr>
        <w:t xml:space="preserve">Prie </w:t>
      </w:r>
      <w:r w:rsidRPr="007647EB">
        <w:t>la Secrétaire exécutive, afin d</w:t>
      </w:r>
      <w:r w:rsidR="00D82E47" w:rsidRPr="007647EB">
        <w:t>’</w:t>
      </w:r>
      <w:r w:rsidRPr="007647EB">
        <w:t>aider les Parties à préparer la réunion susvisée, d</w:t>
      </w:r>
      <w:r w:rsidR="00D82E47" w:rsidRPr="007647EB">
        <w:t>’</w:t>
      </w:r>
      <w:r w:rsidRPr="007647EB">
        <w:t>organiser des réunions régionales, sous réserve de la disponibilité de ressources, en coordination avec d</w:t>
      </w:r>
      <w:r w:rsidR="00D82E47" w:rsidRPr="007647EB">
        <w:t>’</w:t>
      </w:r>
      <w:r w:rsidRPr="007647EB">
        <w:t xml:space="preserve">autres réunions régionales, dans le but de faciliter les travaux préparatoires dans chaque région ; </w:t>
      </w:r>
    </w:p>
    <w:p w14:paraId="11065AAE" w14:textId="724E308F" w:rsidR="00A958B0" w:rsidRPr="007647EB" w:rsidRDefault="00A958B0" w:rsidP="00330D4E">
      <w:pPr>
        <w:pStyle w:val="Normal-pool"/>
        <w:numPr>
          <w:ilvl w:val="0"/>
          <w:numId w:val="51"/>
        </w:numPr>
        <w:tabs>
          <w:tab w:val="clear" w:pos="1247"/>
          <w:tab w:val="clear" w:pos="1871"/>
          <w:tab w:val="clear" w:pos="2495"/>
          <w:tab w:val="clear" w:pos="3119"/>
          <w:tab w:val="clear" w:pos="3742"/>
          <w:tab w:val="clear" w:pos="4366"/>
        </w:tabs>
        <w:spacing w:after="120"/>
        <w:ind w:left="1871" w:firstLine="624"/>
      </w:pPr>
      <w:r w:rsidRPr="007647EB">
        <w:rPr>
          <w:i/>
          <w:iCs/>
        </w:rPr>
        <w:t xml:space="preserve">Invite </w:t>
      </w:r>
      <w:r w:rsidRPr="007647EB">
        <w:t>la Secrétaire exécutive, afin d</w:t>
      </w:r>
      <w:r w:rsidR="00D82E47" w:rsidRPr="007647EB">
        <w:t>’</w:t>
      </w:r>
      <w:r w:rsidRPr="007647EB">
        <w:t>aider davantage encore les Parties et les régions dans leurs préparatifs, à distribuer l</w:t>
      </w:r>
      <w:r w:rsidR="00D82E47" w:rsidRPr="007647EB">
        <w:t>’</w:t>
      </w:r>
      <w:r w:rsidRPr="007647EB">
        <w:t xml:space="preserve">ordre du jour provisoire et les documents de travail aux Parties dans </w:t>
      </w:r>
      <w:r w:rsidR="0069295D" w:rsidRPr="007647EB">
        <w:t xml:space="preserve">les </w:t>
      </w:r>
      <w:r w:rsidRPr="007647EB">
        <w:t>langues officielles</w:t>
      </w:r>
      <w:r w:rsidR="008D648A" w:rsidRPr="007647EB">
        <w:rPr>
          <w:rFonts w:asciiTheme="majorBidi" w:hAnsiTheme="majorBidi" w:cstheme="majorBidi"/>
        </w:rPr>
        <w:t xml:space="preserve"> </w:t>
      </w:r>
      <w:r w:rsidR="0069295D" w:rsidRPr="007647EB">
        <w:rPr>
          <w:rFonts w:asciiTheme="majorBidi" w:hAnsiTheme="majorBidi" w:cstheme="majorBidi"/>
        </w:rPr>
        <w:t>de l</w:t>
      </w:r>
      <w:r w:rsidR="00D82E47" w:rsidRPr="007647EB">
        <w:rPr>
          <w:rFonts w:asciiTheme="majorBidi" w:hAnsiTheme="majorBidi" w:cstheme="majorBidi"/>
        </w:rPr>
        <w:t>’</w:t>
      </w:r>
      <w:r w:rsidR="0069295D" w:rsidRPr="007647EB">
        <w:rPr>
          <w:rFonts w:asciiTheme="majorBidi" w:hAnsiTheme="majorBidi" w:cstheme="majorBidi"/>
        </w:rPr>
        <w:t>Organisation des Nations Unies</w:t>
      </w:r>
      <w:r w:rsidRPr="007647EB">
        <w:t>, au moins huit</w:t>
      </w:r>
      <w:r w:rsidR="005B389F" w:rsidRPr="007647EB">
        <w:t> </w:t>
      </w:r>
      <w:r w:rsidRPr="007647EB">
        <w:t>semaines avant l</w:t>
      </w:r>
      <w:r w:rsidR="00D82E47" w:rsidRPr="007647EB">
        <w:t>’</w:t>
      </w:r>
      <w:r w:rsidRPr="007647EB">
        <w:t>ouverture de ses prochaines réunions ;</w:t>
      </w:r>
    </w:p>
    <w:p w14:paraId="7CFE178C" w14:textId="5E6785E1" w:rsidR="00312042" w:rsidRPr="007647EB" w:rsidRDefault="00A958B0" w:rsidP="00330D4E">
      <w:pPr>
        <w:pStyle w:val="Normal-pool"/>
        <w:numPr>
          <w:ilvl w:val="0"/>
          <w:numId w:val="51"/>
        </w:numPr>
        <w:tabs>
          <w:tab w:val="clear" w:pos="1247"/>
          <w:tab w:val="clear" w:pos="1871"/>
          <w:tab w:val="clear" w:pos="2495"/>
          <w:tab w:val="clear" w:pos="3119"/>
          <w:tab w:val="clear" w:pos="3742"/>
          <w:tab w:val="clear" w:pos="4366"/>
        </w:tabs>
        <w:spacing w:after="120"/>
        <w:ind w:left="1871" w:firstLine="624"/>
      </w:pPr>
      <w:r w:rsidRPr="007647EB">
        <w:rPr>
          <w:i/>
          <w:iCs/>
        </w:rPr>
        <w:t xml:space="preserve">Invite </w:t>
      </w:r>
      <w:r w:rsidRPr="007647EB">
        <w:t>les Parties à se proposer d</w:t>
      </w:r>
      <w:r w:rsidR="00D82E47" w:rsidRPr="007647EB">
        <w:t>’</w:t>
      </w:r>
      <w:r w:rsidRPr="007647EB">
        <w:t>accueillir sa huitième réunion au moins trois</w:t>
      </w:r>
      <w:r w:rsidR="008D3148" w:rsidRPr="007647EB">
        <w:t> </w:t>
      </w:r>
      <w:r w:rsidRPr="007647EB">
        <w:t>mois avant l</w:t>
      </w:r>
      <w:r w:rsidR="00D82E47" w:rsidRPr="007647EB">
        <w:t>’</w:t>
      </w:r>
      <w:r w:rsidRPr="007647EB">
        <w:t>ouverture de</w:t>
      </w:r>
      <w:r w:rsidR="00476D10" w:rsidRPr="007647EB">
        <w:t xml:space="preserve"> la septième réunion, de sorte qu</w:t>
      </w:r>
      <w:r w:rsidR="00D82E47" w:rsidRPr="007647EB">
        <w:t>’</w:t>
      </w:r>
      <w:r w:rsidR="00476D10" w:rsidRPr="007647EB">
        <w:t>elle puisse examiner l</w:t>
      </w:r>
      <w:r w:rsidR="00D82E47" w:rsidRPr="007647EB">
        <w:t>’</w:t>
      </w:r>
      <w:r w:rsidR="00476D10" w:rsidRPr="007647EB">
        <w:t>offre pendant ladite réunion.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EC0934">
      <w:footerReference w:type="even" r:id="rId13"/>
      <w:footerReference w:type="default" r:id="rId14"/>
      <w:footerReference w:type="first" r:id="rId15"/>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256F" w14:textId="77777777" w:rsidR="00DC2C32" w:rsidRPr="00300193" w:rsidRDefault="00DC2C32">
      <w:r w:rsidRPr="00300193">
        <w:separator/>
      </w:r>
    </w:p>
  </w:endnote>
  <w:endnote w:type="continuationSeparator" w:id="0">
    <w:p w14:paraId="0CEE4362" w14:textId="77777777" w:rsidR="00DC2C32" w:rsidRPr="00300193" w:rsidRDefault="00DC2C32">
      <w:r w:rsidRPr="00300193">
        <w:continuationSeparator/>
      </w:r>
    </w:p>
  </w:endnote>
  <w:endnote w:type="continuationNotice" w:id="1">
    <w:p w14:paraId="112A1856" w14:textId="77777777" w:rsidR="00DC2C32" w:rsidRPr="00300193" w:rsidRDefault="00DC2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82973"/>
      <w:docPartObj>
        <w:docPartGallery w:val="Page Numbers (Bottom of Page)"/>
        <w:docPartUnique/>
      </w:docPartObj>
    </w:sdtPr>
    <w:sdtEndPr>
      <w:rPr>
        <w:b/>
        <w:bCs/>
        <w:noProof/>
      </w:rPr>
    </w:sdtEndPr>
    <w:sdtContent>
      <w:p w14:paraId="2255996C" w14:textId="7E4C26AE" w:rsidR="00EC0934" w:rsidRPr="00EC0934" w:rsidRDefault="00EC0934" w:rsidP="00EC0934">
        <w:pPr>
          <w:pStyle w:val="Footer"/>
          <w:rPr>
            <w:b/>
            <w:bCs/>
          </w:rPr>
        </w:pPr>
        <w:r w:rsidRPr="00EC0934">
          <w:rPr>
            <w:b/>
            <w:bCs/>
          </w:rPr>
          <w:fldChar w:fldCharType="begin"/>
        </w:r>
        <w:r w:rsidRPr="00EC0934">
          <w:rPr>
            <w:b/>
            <w:bCs/>
          </w:rPr>
          <w:instrText xml:space="preserve"> PAGE   \* MERGEFORMAT </w:instrText>
        </w:r>
        <w:r w:rsidRPr="00EC0934">
          <w:rPr>
            <w:b/>
            <w:bCs/>
          </w:rPr>
          <w:fldChar w:fldCharType="separate"/>
        </w:r>
        <w:r w:rsidRPr="00EC0934">
          <w:rPr>
            <w:b/>
            <w:bCs/>
            <w:noProof/>
          </w:rPr>
          <w:t>2</w:t>
        </w:r>
        <w:r w:rsidRPr="00EC0934">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500114"/>
      <w:docPartObj>
        <w:docPartGallery w:val="Page Numbers (Bottom of Page)"/>
        <w:docPartUnique/>
      </w:docPartObj>
    </w:sdtPr>
    <w:sdtEndPr>
      <w:rPr>
        <w:b/>
        <w:bCs/>
        <w:noProof/>
      </w:rPr>
    </w:sdtEndPr>
    <w:sdtContent>
      <w:p w14:paraId="0D1FCA00" w14:textId="2D545F4E" w:rsidR="00EC0934" w:rsidRPr="00EC0934" w:rsidRDefault="00EC0934" w:rsidP="00EC0934">
        <w:pPr>
          <w:pStyle w:val="Footer"/>
          <w:jc w:val="right"/>
          <w:rPr>
            <w:b/>
            <w:bCs/>
          </w:rPr>
        </w:pPr>
        <w:r w:rsidRPr="00EC0934">
          <w:rPr>
            <w:b/>
            <w:bCs/>
          </w:rPr>
          <w:fldChar w:fldCharType="begin"/>
        </w:r>
        <w:r w:rsidRPr="00EC0934">
          <w:rPr>
            <w:b/>
            <w:bCs/>
          </w:rPr>
          <w:instrText xml:space="preserve"> PAGE   \* MERGEFORMAT </w:instrText>
        </w:r>
        <w:r w:rsidRPr="00EC0934">
          <w:rPr>
            <w:b/>
            <w:bCs/>
          </w:rPr>
          <w:fldChar w:fldCharType="separate"/>
        </w:r>
        <w:r w:rsidRPr="00EC0934">
          <w:rPr>
            <w:b/>
            <w:bCs/>
            <w:noProof/>
          </w:rPr>
          <w:t>2</w:t>
        </w:r>
        <w:r w:rsidRPr="00EC0934">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11E028F3" w:rsidR="00CD5597" w:rsidRPr="00EC0934" w:rsidRDefault="00EC0934"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4850" w14:textId="77777777" w:rsidR="00DC2C32" w:rsidRPr="00300193" w:rsidRDefault="00DC2C32" w:rsidP="00300193">
      <w:pPr>
        <w:pStyle w:val="Footnote-Separator"/>
        <w:ind w:left="624"/>
        <w:rPr>
          <w:szCs w:val="18"/>
        </w:rPr>
      </w:pPr>
      <w:r w:rsidRPr="00300193">
        <w:separator/>
      </w:r>
    </w:p>
  </w:footnote>
  <w:footnote w:type="continuationSeparator" w:id="0">
    <w:p w14:paraId="00825A61" w14:textId="77777777" w:rsidR="00DC2C32" w:rsidRPr="00300193" w:rsidRDefault="00DC2C32" w:rsidP="00300193">
      <w:pPr>
        <w:pStyle w:val="Footnote-Separator"/>
      </w:pPr>
      <w:r w:rsidRPr="00300193">
        <w:continuationSeparator/>
      </w:r>
    </w:p>
  </w:footnote>
  <w:footnote w:type="continuationNotice" w:id="1">
    <w:p w14:paraId="4789169C" w14:textId="77777777" w:rsidR="00DC2C32" w:rsidRPr="00300193" w:rsidRDefault="00DC2C32" w:rsidP="00300193">
      <w:pPr>
        <w:pStyle w:val="ASpacer"/>
      </w:pPr>
    </w:p>
  </w:footnote>
  <w:footnote w:id="2">
    <w:p w14:paraId="6896AB01" w14:textId="614CDB94" w:rsidR="008D648A" w:rsidRPr="006521B3" w:rsidRDefault="00300193" w:rsidP="00300193">
      <w:pPr>
        <w:pStyle w:val="Footnote-Text"/>
      </w:pPr>
      <w:r w:rsidRPr="006521B3">
        <w:rPr>
          <w:rStyle w:val="FootnoteReference"/>
          <w:rFonts w:eastAsia="SimSun"/>
          <w:sz w:val="20"/>
        </w:rPr>
        <w:footnoteRef/>
      </w:r>
      <w:r w:rsidR="008D648A" w:rsidRPr="006521B3">
        <w:t xml:space="preserve"> </w:t>
      </w:r>
      <w:r w:rsidR="000B4969" w:rsidRPr="00DE412B">
        <w:t xml:space="preserve">À la suite de la sixième réunion de la Conférence des </w:t>
      </w:r>
      <w:r w:rsidR="000B4969" w:rsidRPr="006521B3">
        <w:t>Parties, de nouvelles dates ont été proposées pour le Centre international de conférences de Genève, soit du 6 au 10 septembre 2027.</w:t>
      </w:r>
      <w:r w:rsidR="000B4969" w:rsidRPr="006521B3" w:rsidDel="000B4969">
        <w:t xml:space="preserve"> </w:t>
      </w:r>
      <w:r w:rsidR="000B4969" w:rsidRPr="006521B3">
        <w:t>Compte tenu de cet élément nouveau, et afin de ne pas changer la durée habituelle de l'intersession, le Bureau a décidé, en décembre 2025, que la septième réunion de la Conférence des Parties se tiendrait au Centre international de conférences de Genève du 6 au 10 septembre 2027 et que les réunions préparatoires régionales auraient lieu le 5 septembre 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39A1"/>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3FF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08B4"/>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2A4"/>
    <w:rsid w:val="006B2753"/>
    <w:rsid w:val="006B310E"/>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0AD9"/>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0B47"/>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8FA"/>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C32"/>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93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C6A70C-0A81-4B56-A9F9-4BE8128C3226}"/>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6</TotalTime>
  <Pages>1</Pages>
  <Words>208</Words>
  <Characters>1187</Characters>
  <Application>Microsoft Office Word</Application>
  <DocSecurity>0</DocSecurity>
  <PresentationFormat/>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1393</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9</cp:revision>
  <cp:lastPrinted>2026-04-13T18:39:00Z</cp:lastPrinted>
  <dcterms:created xsi:type="dcterms:W3CDTF">2026-04-13T18:39:00Z</dcterms:created>
  <dcterms:modified xsi:type="dcterms:W3CDTF">2026-04-15T10:25:00Z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