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7D196AAD"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w:t>
            </w:r>
            <w:r w:rsidR="007E0A53">
              <w:t>2</w:t>
            </w:r>
            <w:r w:rsidR="00746342">
              <w:t>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5736C40C" w14:textId="77777777" w:rsidR="009D7456" w:rsidRPr="00E71F49" w:rsidRDefault="009D7456" w:rsidP="0010701A">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33"/>
      <w:r w:rsidRPr="00E71F49">
        <w:rPr>
          <w:rFonts w:ascii="Simplified Arabic" w:hAnsi="Simplified Arabic" w:cs="Simplified Arabic"/>
          <w:sz w:val="26"/>
          <w:rtl/>
        </w:rPr>
        <w:t>المقرر ا م-6/21: برنامج العمل والميزانية لفترة السنتين 2026</w:t>
      </w:r>
      <w:r w:rsidRPr="00E71F49">
        <w:rPr>
          <w:rFonts w:hint="cs"/>
          <w:sz w:val="26"/>
          <w:rtl/>
        </w:rPr>
        <w:t>‒</w:t>
      </w:r>
      <w:r w:rsidRPr="00E71F49">
        <w:rPr>
          <w:rFonts w:ascii="Simplified Arabic" w:hAnsi="Simplified Arabic" w:cs="Simplified Arabic"/>
          <w:sz w:val="26"/>
          <w:rtl/>
        </w:rPr>
        <w:t>2027</w:t>
      </w:r>
      <w:bookmarkEnd w:id="4"/>
    </w:p>
    <w:p w14:paraId="6B0BD912"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40938A24"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إذ يشير</w:t>
      </w:r>
      <w:r w:rsidRPr="00141836">
        <w:rPr>
          <w:rFonts w:ascii="Simplified Arabic" w:hAnsi="Simplified Arabic" w:cs="Simplified Arabic"/>
          <w:sz w:val="24"/>
          <w:szCs w:val="24"/>
          <w:rtl/>
        </w:rPr>
        <w:t xml:space="preserve"> إلى المقرر ا م-5/20 بشأن برنامج العمل والميزانية لفترة السنتين 2024-2025،</w:t>
      </w:r>
    </w:p>
    <w:p w14:paraId="772751A1"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يرحب</w:t>
      </w:r>
      <w:r w:rsidRPr="00141836">
        <w:rPr>
          <w:rFonts w:ascii="Simplified Arabic" w:hAnsi="Simplified Arabic" w:cs="Simplified Arabic"/>
          <w:sz w:val="24"/>
          <w:szCs w:val="24"/>
          <w:rtl/>
        </w:rPr>
        <w:t xml:space="preserve"> بالمساهمة السنوية المقدمة من سويسرا، البلد المضيف للأمانة، البالغة مليون فرنك سويسري والموزعة بنسبة 60 في المائة إلى الصندوق الاستئماني العام و40 في المائة إلى الصندوق الاستئماني الخاص لاتفاقية ميناماتا بشأن الزئبق مع تحديد أولوية استخدامها لغرض دعم مشاركة ممثلين من البلدان النامية في اجتماعات مؤتمر الأطراف،</w:t>
      </w:r>
    </w:p>
    <w:p w14:paraId="3A73836D" w14:textId="7777777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يحيط علماً</w:t>
      </w:r>
      <w:r w:rsidRPr="00141836">
        <w:rPr>
          <w:rFonts w:ascii="Simplified Arabic" w:hAnsi="Simplified Arabic" w:cs="Simplified Arabic"/>
          <w:sz w:val="24"/>
          <w:szCs w:val="24"/>
          <w:rtl/>
        </w:rPr>
        <w:t xml:space="preserve"> بالمساهمات التي سددتها الأطراف إلى الصندوق الاستئماني العام،</w:t>
      </w:r>
    </w:p>
    <w:p w14:paraId="7C85C2D6" w14:textId="77777777" w:rsidR="009D7456" w:rsidRPr="00B40AE7"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9"/>
          <w:sz w:val="24"/>
          <w:szCs w:val="24"/>
          <w:lang w:val="ar-SA" w:eastAsia="zh-TW" w:bidi="en-GB"/>
        </w:rPr>
      </w:pPr>
      <w:r w:rsidRPr="00B40AE7">
        <w:rPr>
          <w:rFonts w:ascii="Simplified Arabic" w:hAnsi="Simplified Arabic" w:cs="Simplified Arabic"/>
          <w:i/>
          <w:iCs/>
          <w:w w:val="99"/>
          <w:sz w:val="24"/>
          <w:szCs w:val="24"/>
          <w:rtl/>
        </w:rPr>
        <w:t>وإذ يلاحظ</w:t>
      </w:r>
      <w:r w:rsidRPr="00B40AE7">
        <w:rPr>
          <w:rFonts w:ascii="Simplified Arabic" w:hAnsi="Simplified Arabic" w:cs="Simplified Arabic"/>
          <w:w w:val="99"/>
          <w:sz w:val="24"/>
          <w:szCs w:val="24"/>
          <w:rtl/>
        </w:rPr>
        <w:t xml:space="preserve"> أن احتياطي رأس المال العامل الكامل للاتفاقية في الصندوق الاستئماني العام قد أنشئ في عام 2018، وإذ يؤكد من جديد أن احتياطي رأس المال العامل يظل عند مستوى 15 في المائة من الميزانية السنوية،</w:t>
      </w:r>
    </w:p>
    <w:p w14:paraId="32908E91" w14:textId="485F508E" w:rsidR="009D7456" w:rsidRPr="00C17CAD" w:rsidRDefault="009D7456" w:rsidP="00267B89">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w w:val="96"/>
          <w:sz w:val="24"/>
          <w:szCs w:val="24"/>
          <w:lang w:val="ar-SA" w:eastAsia="zh-TW" w:bidi="en-GB"/>
        </w:rPr>
      </w:pPr>
      <w:r w:rsidRPr="00C17CAD">
        <w:rPr>
          <w:rFonts w:ascii="Simplified Arabic" w:hAnsi="Simplified Arabic" w:cs="Simplified Arabic"/>
          <w:i/>
          <w:iCs/>
          <w:w w:val="96"/>
          <w:sz w:val="24"/>
          <w:szCs w:val="24"/>
          <w:rtl/>
        </w:rPr>
        <w:t>وإذ يعترف مع التقدير</w:t>
      </w:r>
      <w:r w:rsidRPr="00C17CAD">
        <w:rPr>
          <w:rFonts w:ascii="Simplified Arabic" w:hAnsi="Simplified Arabic" w:cs="Simplified Arabic"/>
          <w:w w:val="96"/>
          <w:sz w:val="24"/>
          <w:szCs w:val="24"/>
          <w:rtl/>
        </w:rPr>
        <w:t xml:space="preserve"> بالمساهمات والتعهدات المالية التي قدمتها إسبانيا، والسويد، وكندا، </w:t>
      </w:r>
      <w:r w:rsidR="00267B89" w:rsidRPr="00C17CAD">
        <w:rPr>
          <w:rFonts w:ascii="Simplified Arabic" w:hAnsi="Simplified Arabic" w:cs="Simplified Arabic"/>
          <w:color w:val="000000"/>
          <w:w w:val="96"/>
          <w:sz w:val="24"/>
          <w:szCs w:val="24"/>
          <w:rtl/>
        </w:rPr>
        <w:t>هولندا (مملكة -)</w:t>
      </w:r>
      <w:r w:rsidRPr="00C17CAD">
        <w:rPr>
          <w:rFonts w:ascii="Simplified Arabic" w:hAnsi="Simplified Arabic" w:cs="Simplified Arabic"/>
          <w:w w:val="96"/>
          <w:sz w:val="24"/>
          <w:szCs w:val="24"/>
          <w:rtl/>
        </w:rPr>
        <w:t>، واليابان إلى الصندوق الاستئماني الخاص لفترة السنتين 2024-2025،</w:t>
      </w:r>
    </w:p>
    <w:p w14:paraId="6EBA3035" w14:textId="63294F87" w:rsidR="009D7456" w:rsidRPr="00141836" w:rsidRDefault="009D7456" w:rsidP="0096316C">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يعترف أيضاً مع التقدير</w:t>
      </w:r>
      <w:r w:rsidRPr="00141836">
        <w:rPr>
          <w:rFonts w:ascii="Simplified Arabic" w:hAnsi="Simplified Arabic" w:cs="Simplified Arabic"/>
          <w:sz w:val="24"/>
          <w:szCs w:val="24"/>
          <w:rtl/>
        </w:rPr>
        <w:t xml:space="preserve">، بالمساهمات والتعهدات التي قدمتها ألمانيا، والدانمرك، والسويد، وسويسرا، وفرنسا، والمملكة المتحدة لبريطانيا العظمى وأيرلندا الشمالية، والنرويج، والنمسا، </w:t>
      </w:r>
      <w:r w:rsidRPr="005018BA">
        <w:rPr>
          <w:rFonts w:ascii="Simplified Arabic" w:hAnsi="Simplified Arabic" w:cs="Simplified Arabic"/>
          <w:sz w:val="24"/>
          <w:szCs w:val="24"/>
          <w:rtl/>
        </w:rPr>
        <w:t>و</w:t>
      </w:r>
      <w:r w:rsidR="005018BA" w:rsidRPr="005018BA">
        <w:rPr>
          <w:rFonts w:ascii="Simplified Arabic" w:hAnsi="Simplified Arabic" w:cs="Simplified Arabic"/>
          <w:color w:val="000000"/>
          <w:sz w:val="24"/>
          <w:szCs w:val="24"/>
          <w:rtl/>
        </w:rPr>
        <w:t>هولندا (مملكة -)</w:t>
      </w:r>
      <w:r w:rsidRPr="005018BA">
        <w:rPr>
          <w:rFonts w:ascii="Simplified Arabic" w:hAnsi="Simplified Arabic" w:cs="Simplified Arabic"/>
          <w:sz w:val="24"/>
          <w:szCs w:val="24"/>
          <w:rtl/>
        </w:rPr>
        <w:t>،</w:t>
      </w:r>
      <w:r w:rsidRPr="00141836">
        <w:rPr>
          <w:rFonts w:ascii="Simplified Arabic" w:hAnsi="Simplified Arabic" w:cs="Simplified Arabic"/>
          <w:sz w:val="24"/>
          <w:szCs w:val="24"/>
          <w:rtl/>
        </w:rPr>
        <w:t xml:space="preserve"> والولايات المتحدة الأمريكية لدعم أنشطة في إطار الصندوق الاستئماني الخاص لدعم البرنامج الدولي المحدد لدعم بناء القدرات والمساعدة التقنية في الجولة الرابعة من تقديم الطلبات،</w:t>
      </w:r>
    </w:p>
    <w:p w14:paraId="77D851CB"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sz w:val="26"/>
          <w:szCs w:val="26"/>
          <w:lang w:val="ar-SA" w:eastAsia="zh-TW" w:bidi="en-GB"/>
        </w:rPr>
      </w:pPr>
      <w:r w:rsidRPr="0096316C">
        <w:rPr>
          <w:rFonts w:ascii="Simplified Arabic" w:hAnsi="Simplified Arabic" w:cs="Simplified Arabic"/>
          <w:bCs/>
          <w:sz w:val="26"/>
          <w:szCs w:val="26"/>
          <w:rtl/>
        </w:rPr>
        <w:lastRenderedPageBreak/>
        <w:t>أولاً</w:t>
      </w:r>
    </w:p>
    <w:p w14:paraId="40C6D25B"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center"/>
        <w:textDirection w:val="tbRlV"/>
        <w:rPr>
          <w:rFonts w:ascii="Simplified Arabic" w:hAnsi="Simplified Arabic" w:cs="Simplified Arabic"/>
          <w:sz w:val="26"/>
          <w:szCs w:val="26"/>
          <w:lang w:val="ar-SA" w:eastAsia="zh-TW" w:bidi="en-GB"/>
        </w:rPr>
      </w:pPr>
      <w:r w:rsidRPr="0096316C">
        <w:rPr>
          <w:rFonts w:ascii="Simplified Arabic" w:hAnsi="Simplified Arabic" w:cs="Simplified Arabic"/>
          <w:bCs/>
          <w:sz w:val="26"/>
          <w:szCs w:val="26"/>
          <w:rtl/>
        </w:rPr>
        <w:t>الصندوق الاستئماني العام لاتفاقية ميناماتا بشأن الزئبق</w:t>
      </w:r>
    </w:p>
    <w:p w14:paraId="2680BF68"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ببرنامج العمل والميزانية المقترحين لفترة السنتين 2026-2027</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والمعلومات المتعلقة بالمسائل المالية، بما في ذلك التقرير عن النفقات</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وصحائف وقائع أنشطة الميزانية</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3"/>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والتقرير المقدم من الأمانة عن التقدم المحرز في تنفيذ برنامج العمل للفترة 2024-2025</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4"/>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343BC429"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ميزانية الصندوق الاستئماني العام لفترة السنتين 2026-2027 البالغة </w:t>
      </w:r>
      <w:r w:rsidRPr="00141836">
        <w:rPr>
          <w:rFonts w:ascii="Simplified Arabic" w:hAnsi="Simplified Arabic" w:cs="Simplified Arabic"/>
          <w:sz w:val="24"/>
          <w:szCs w:val="24"/>
          <w:lang w:val="en-GB"/>
        </w:rPr>
        <w:t>553</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431</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8</w:t>
      </w:r>
      <w:r w:rsidRPr="00141836">
        <w:rPr>
          <w:rFonts w:ascii="Simplified Arabic" w:hAnsi="Simplified Arabic" w:cs="Simplified Arabic"/>
          <w:sz w:val="24"/>
          <w:szCs w:val="24"/>
          <w:rtl/>
          <w:lang w:val="en-GB"/>
        </w:rPr>
        <w:t xml:space="preserve"> </w:t>
      </w:r>
      <w:r w:rsidRPr="00141836">
        <w:rPr>
          <w:rFonts w:ascii="Simplified Arabic" w:hAnsi="Simplified Arabic" w:cs="Simplified Arabic"/>
          <w:sz w:val="24"/>
          <w:szCs w:val="24"/>
          <w:rtl/>
        </w:rPr>
        <w:t>دولارا بدولارات الولايات المتحدة؛</w:t>
      </w:r>
    </w:p>
    <w:p w14:paraId="73E12864" w14:textId="5D686658"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يأذن</w:t>
      </w:r>
      <w:r w:rsidRPr="00141836">
        <w:rPr>
          <w:rFonts w:ascii="Simplified Arabic" w:hAnsi="Simplified Arabic" w:cs="Simplified Arabic"/>
          <w:sz w:val="24"/>
          <w:szCs w:val="24"/>
          <w:rtl/>
        </w:rPr>
        <w:t xml:space="preserve"> للأمينة التنفيذية بأن تسحب من الفائض المقدر المتاح من الصندوق الاستئماني العام مبلغ</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050</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lang w:val="en-GB"/>
        </w:rPr>
        <w:t>96</w:t>
      </w:r>
      <w:r w:rsidRPr="00141836">
        <w:rPr>
          <w:rFonts w:ascii="Simplified Arabic" w:hAnsi="Simplified Arabic" w:cs="Simplified Arabic"/>
          <w:sz w:val="24"/>
          <w:szCs w:val="24"/>
          <w:rtl/>
        </w:rPr>
        <w:t xml:space="preserve"> دولارا بدولارات الولايات المتحدة لتمويل اجتماع واحد لفريق تقييم الفعالية؛</w:t>
      </w:r>
    </w:p>
    <w:p w14:paraId="1FD779D1"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جدول ملاك موظفي الأمانة لفترة السنتين 2026–2027 المستخدم لأغراض تقديرات التكلفة لتحديد إجمالي الميزانية، الوارد في الجدول الجدول 3 بمرفق هذا المقرر؛</w:t>
      </w:r>
    </w:p>
    <w:p w14:paraId="28691993" w14:textId="7207A035"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يأذن</w:t>
      </w:r>
      <w:r w:rsidRPr="00141836">
        <w:rPr>
          <w:rFonts w:ascii="Simplified Arabic" w:hAnsi="Simplified Arabic" w:cs="Simplified Arabic"/>
          <w:sz w:val="24"/>
          <w:szCs w:val="24"/>
          <w:rtl/>
        </w:rPr>
        <w:t xml:space="preserve"> بصـفة استثنائية بأن تقوم الأمينة التنفيذية، كملاذ أخير، بسحب أموال إضافية لا تتجاوز </w:t>
      </w:r>
      <w:r w:rsidRPr="00141836">
        <w:rPr>
          <w:rFonts w:ascii="Simplified Arabic" w:hAnsi="Simplified Arabic" w:cs="Simplified Arabic"/>
          <w:sz w:val="24"/>
          <w:szCs w:val="24"/>
        </w:rPr>
        <w:t>749</w:t>
      </w:r>
      <w:r w:rsidRPr="00141836">
        <w:rPr>
          <w:rFonts w:ascii="Simplified Arabic" w:hAnsi="Simplified Arabic" w:cs="Simplified Arabic"/>
          <w:sz w:val="24"/>
          <w:szCs w:val="24"/>
          <w:rtl/>
        </w:rPr>
        <w:t xml:space="preserve"> </w:t>
      </w:r>
      <w:r w:rsidRPr="00141836">
        <w:rPr>
          <w:rFonts w:ascii="Simplified Arabic" w:hAnsi="Simplified Arabic" w:cs="Simplified Arabic"/>
          <w:sz w:val="24"/>
          <w:szCs w:val="24"/>
        </w:rPr>
        <w:t>541</w:t>
      </w:r>
      <w:r w:rsidR="0070241A">
        <w:rPr>
          <w:rFonts w:ascii="Simplified Arabic" w:hAnsi="Simplified Arabic" w:cs="Simplified Arabic"/>
          <w:sz w:val="24"/>
          <w:szCs w:val="24"/>
          <w:rtl/>
        </w:rPr>
        <w:t xml:space="preserve"> </w:t>
      </w:r>
      <w:r w:rsidRPr="00141836">
        <w:rPr>
          <w:rFonts w:ascii="Simplified Arabic" w:hAnsi="Simplified Arabic" w:cs="Simplified Arabic"/>
          <w:sz w:val="24"/>
          <w:szCs w:val="24"/>
          <w:rtl/>
        </w:rPr>
        <w:t>دولارا بدولارات الولايات المتحدة، من الرصيد الصافي للصندوق الاستئماني العام، لتغطية أي نقص في جدول ملاك الموظفين المعتمد لفترة السنتين 2026-2027، إذا كانت الزيادة السنوية المطبقة على التكاليف الحقيقية للموظفين والمستخدمة لتحديد تكلفة ملاك الموظفين المدرجة في الميزانية غير كافية، شريطة ألاّ ينخفض الرصيد الصافي إلى ما دون احتياطي رأس المال العامل؛</w:t>
      </w:r>
    </w:p>
    <w:p w14:paraId="6306DD4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الجدول الإرشادي للأنصبة المقررة لتوزيع النفقات للفترة 2026-2027 على النحو الوارد في الجدول 2 بمرفق هذا المقرَّر، ويأذن للأمينة التنفيذية، وفقاً للنظام المالي والقواعد المالية للأمم المتحدة، بتعديل الجدول ليشمل جميع الأطراف التي تدخل الاتفاقية حيِّز النفاذ بالنسبة لها بحلول 1 كانون الثاني/يناير 2026؛</w:t>
      </w:r>
    </w:p>
    <w:p w14:paraId="19644543"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يشير</w:t>
      </w:r>
      <w:r w:rsidRPr="00141836">
        <w:rPr>
          <w:rFonts w:ascii="Simplified Arabic" w:hAnsi="Simplified Arabic" w:cs="Simplified Arabic"/>
          <w:sz w:val="24"/>
          <w:szCs w:val="24"/>
          <w:rtl/>
        </w:rPr>
        <w:t xml:space="preserve"> إلى أن المساهمات إلى الصندوق الاستئماني العام تستحق السداد بحلول 1 كانون الثاني/يناير من السنة التي تدرج فيها تلك المساهمات في الميزانية وفي موعد أقصاه 31 كانون الأول/ديسمبر من تلك السنة، ويطلب إلى الأطراف أن تسدد مساهماتها في أقرب وقت ممكن لتمكين الأمانة من الاضطلاع بعملها؛</w:t>
      </w:r>
    </w:p>
    <w:p w14:paraId="36C1EBF7"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إلى بذل قصارى جهدها لسداد أي مساهمات غير مسددة في أقرب وقت ممكن، ويطلب إلى الأمانة أن تقدم تقريراً إلى مؤتمر الأطراف في اجتماعه السابع عن التقدم المحرز بفضل الجهود التي تبذلها الأطراف؛</w:t>
      </w:r>
    </w:p>
    <w:p w14:paraId="4886274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تعمل مباشرة مع البعثات الدائمة ووزارات الخارجية وجهات التنسيق للأطراف التي هي في هذه الحالة لكي تسدد مساهماتها غير المسدّدة بالكامل في أقرب وقت ممكن، وأن تقدم في الاجتماعات المناسبة معلومات عن الحالة الراهنة للمساهمات غير المسدّدة وما يترتب عليها من آثار؛</w:t>
      </w:r>
    </w:p>
    <w:p w14:paraId="5D9E2370"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lastRenderedPageBreak/>
        <w:t>ثانياً</w:t>
      </w:r>
    </w:p>
    <w:p w14:paraId="16C26C90"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120" w:after="240"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الصندوق الاستئماني الخاص لاتفاقية ميناماتا بشأن الزئبق</w:t>
      </w:r>
    </w:p>
    <w:p w14:paraId="3BCB80DE"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بالتقرير المقدم من الأمينة التنفيذية عن الأنشطة والنفقات للفترة 2024-2025 من خلال الصندوق الاستئماني الخاص كما ورد في المعلومات المتعلقة بالمسائل المالية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5"/>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وكذلك التقرير الذي قدمته الأمانة عن التقدم المحرز في تنفيذ برنامج العمل للفترة 2024-2025</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6"/>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w:t>
      </w:r>
    </w:p>
    <w:p w14:paraId="091B931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يحيط علماً أيضاً</w:t>
      </w:r>
      <w:r w:rsidRPr="00141836">
        <w:rPr>
          <w:rFonts w:ascii="Simplified Arabic" w:hAnsi="Simplified Arabic" w:cs="Simplified Arabic"/>
          <w:sz w:val="24"/>
          <w:szCs w:val="24"/>
          <w:rtl/>
        </w:rPr>
        <w:t xml:space="preserve"> ببرنامج العمل والميزانية المقترحين لفترة السنتين 2026-2027</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7"/>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فضلاً عن المعلومات الإضافية عن المسائل المالية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8"/>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وصحائف وقائع الأنشطة المدرجة في الميزانية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9"/>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01E706BE" w14:textId="07C67EDA" w:rsidR="009D7456" w:rsidRPr="00141836" w:rsidRDefault="009D7456" w:rsidP="0030123B">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يوافق</w:t>
      </w:r>
      <w:r w:rsidRPr="00141836">
        <w:rPr>
          <w:rFonts w:ascii="Simplified Arabic" w:hAnsi="Simplified Arabic" w:cs="Simplified Arabic"/>
          <w:sz w:val="24"/>
          <w:szCs w:val="24"/>
          <w:rtl/>
        </w:rPr>
        <w:t xml:space="preserve"> على تقديرات الصندوق الاستئماني الخاص لفترة السنتين 2026-2027 البالغة </w:t>
      </w:r>
      <w:r w:rsidRPr="00141836">
        <w:rPr>
          <w:rFonts w:ascii="Simplified Arabic" w:hAnsi="Simplified Arabic" w:cs="Simplified Arabic"/>
          <w:sz w:val="24"/>
          <w:szCs w:val="24"/>
        </w:rPr>
        <w:t>770</w:t>
      </w:r>
      <w:r w:rsidRPr="00141836">
        <w:rPr>
          <w:rFonts w:ascii="Simplified Arabic" w:hAnsi="Simplified Arabic" w:cs="Simplified Arabic"/>
          <w:sz w:val="24"/>
          <w:szCs w:val="24"/>
          <w:rtl/>
        </w:rPr>
        <w:t> </w:t>
      </w:r>
      <w:r w:rsidRPr="00141836">
        <w:rPr>
          <w:rFonts w:ascii="Simplified Arabic" w:hAnsi="Simplified Arabic" w:cs="Simplified Arabic"/>
          <w:sz w:val="24"/>
          <w:szCs w:val="24"/>
        </w:rPr>
        <w:t>891</w:t>
      </w:r>
      <w:r w:rsidRPr="00141836">
        <w:rPr>
          <w:rFonts w:ascii="Simplified Arabic" w:hAnsi="Simplified Arabic" w:cs="Simplified Arabic"/>
          <w:sz w:val="24"/>
          <w:szCs w:val="24"/>
          <w:rtl/>
        </w:rPr>
        <w:t> 4 دولارا</w:t>
      </w:r>
      <w:r w:rsidR="0030123B">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بدولارات الولايات المتحدة؛</w:t>
      </w:r>
    </w:p>
    <w:p w14:paraId="16FA66A4" w14:textId="77777777" w:rsidR="009D7456" w:rsidRPr="0030123B" w:rsidRDefault="009D7456" w:rsidP="0030123B">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6"/>
          <w:sz w:val="24"/>
          <w:szCs w:val="24"/>
        </w:rPr>
      </w:pPr>
      <w:r w:rsidRPr="0030123B">
        <w:rPr>
          <w:rFonts w:ascii="Simplified Arabic" w:hAnsi="Simplified Arabic" w:cs="Simplified Arabic"/>
          <w:i/>
          <w:iCs/>
          <w:w w:val="96"/>
          <w:sz w:val="24"/>
          <w:szCs w:val="24"/>
          <w:rtl/>
        </w:rPr>
        <w:t>يلاحظ</w:t>
      </w:r>
      <w:r w:rsidRPr="0030123B">
        <w:rPr>
          <w:rFonts w:ascii="Simplified Arabic" w:hAnsi="Simplified Arabic" w:cs="Simplified Arabic"/>
          <w:w w:val="96"/>
          <w:sz w:val="24"/>
          <w:szCs w:val="24"/>
          <w:rtl/>
        </w:rPr>
        <w:t xml:space="preserve"> أن تنفيذ الأنشطة المقررة يخضع لتوافر الموارد المساهَم بها في الصندوق الاستئماني الخاص؛</w:t>
      </w:r>
    </w:p>
    <w:p w14:paraId="1F405D3A"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يشجع</w:t>
      </w:r>
      <w:r w:rsidRPr="00141836">
        <w:rPr>
          <w:rFonts w:ascii="Simplified Arabic" w:hAnsi="Simplified Arabic" w:cs="Simplified Arabic"/>
          <w:sz w:val="24"/>
          <w:szCs w:val="24"/>
          <w:rtl/>
        </w:rPr>
        <w:t xml:space="preserve"> الأطراف في الاتفاقية على المساهمة في الصندوق الاستئماني الخاص، ويدعو غير الأطراف في الاتفاقية والجهات الأخرى القادرة إلى القيام بذلك؛</w:t>
      </w:r>
    </w:p>
    <w:p w14:paraId="034534AB"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وغير الأطراف في الاتفاقية والجهات الأخرى القادرة، إلى المساهمة في الصندوق الاستئماني الخاص، من أجل دعم مشاركة ممثلي الأطراف من البلدان النامية والبلدان التي تمر اقتصاداتها بمرحلة انتقالية في اجتماعات مؤتمر الأطراف وهيئاته الفرعية؛</w:t>
      </w:r>
    </w:p>
    <w:p w14:paraId="11023940"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أن تنظم، رهناً بتوافر الموارد، مناسبة رفيعة المستوى لإحياء الذكرى السنوية العاشرة للاتفاقية في أثناء الدورة الثامنة لجمعية الأمم المتحدة للبيئة؛</w:t>
      </w:r>
    </w:p>
    <w:p w14:paraId="1D5AF76A"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ثالثاً</w:t>
      </w:r>
    </w:p>
    <w:p w14:paraId="45D2599A"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120" w:after="240"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الصندوق الاستئماني المحدد لاتفاقية ميناماتا بشأن الزئبق</w:t>
      </w:r>
    </w:p>
    <w:p w14:paraId="31C43659"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بالتقرير الشامل عن البرنامج الدولي المحدد لدعم بناء القدرات والمساعدة التقنية وعن الصندوق الاستئماني المحدد المنشأ لتلك الأنشطة</w:t>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vertAlign w:val="superscript"/>
          <w:rtl/>
        </w:rPr>
        <w:footnoteReference w:id="10"/>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w:t>
      </w:r>
    </w:p>
    <w:p w14:paraId="4F65C029"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وغير الأطراف في الاتفاقية، وغيرها من الجهات القادرة، إلى المساهمة في الصندوق الاستئماني المحدد من أجل دعم أنشطة بناء القدرات والمساعدة التقنية وفقاً للمادة 13 من الاتفاقية؛</w:t>
      </w:r>
    </w:p>
    <w:p w14:paraId="0D89B7D8" w14:textId="77777777" w:rsidR="009D7456" w:rsidRPr="0096316C"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7"/>
          <w:sz w:val="24"/>
          <w:szCs w:val="24"/>
          <w:lang w:val="ar-SA" w:eastAsia="zh-TW" w:bidi="en-GB"/>
        </w:rPr>
      </w:pPr>
      <w:r w:rsidRPr="0096316C">
        <w:rPr>
          <w:rFonts w:ascii="Simplified Arabic" w:hAnsi="Simplified Arabic" w:cs="Simplified Arabic"/>
          <w:i/>
          <w:iCs/>
          <w:w w:val="97"/>
          <w:sz w:val="24"/>
          <w:szCs w:val="24"/>
          <w:rtl/>
        </w:rPr>
        <w:t>يشجع</w:t>
      </w:r>
      <w:r w:rsidRPr="0096316C">
        <w:rPr>
          <w:rFonts w:ascii="Simplified Arabic" w:hAnsi="Simplified Arabic" w:cs="Simplified Arabic"/>
          <w:w w:val="97"/>
          <w:sz w:val="24"/>
          <w:szCs w:val="24"/>
          <w:rtl/>
        </w:rPr>
        <w:t xml:space="preserve"> الأطراف على تمويل وظيفة موظف فني مبتدئ للمساعدة في أنشطة البرنامج الدولي المحدد؛</w:t>
      </w:r>
    </w:p>
    <w:p w14:paraId="775E8FDD"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lastRenderedPageBreak/>
        <w:t>رابعاً</w:t>
      </w:r>
    </w:p>
    <w:p w14:paraId="01C20C8C" w14:textId="77777777" w:rsidR="009D7456" w:rsidRPr="0096316C" w:rsidRDefault="009D7456" w:rsidP="0096316C">
      <w:pPr>
        <w:pStyle w:val="CH2"/>
        <w:tabs>
          <w:tab w:val="clear" w:pos="851"/>
          <w:tab w:val="clear" w:pos="1247"/>
          <w:tab w:val="clear" w:pos="1871"/>
          <w:tab w:val="clear" w:pos="2495"/>
          <w:tab w:val="clear" w:pos="3119"/>
          <w:tab w:val="clear" w:pos="3742"/>
          <w:tab w:val="clear" w:pos="4366"/>
        </w:tabs>
        <w:bidi/>
        <w:spacing w:before="120" w:after="240" w:line="360" w:lineRule="exact"/>
        <w:ind w:left="1134" w:right="0" w:firstLine="0"/>
        <w:jc w:val="center"/>
        <w:textDirection w:val="tbRlV"/>
        <w:rPr>
          <w:rFonts w:ascii="Simplified Arabic" w:hAnsi="Simplified Arabic" w:cs="Simplified Arabic"/>
          <w:bCs/>
          <w:sz w:val="26"/>
          <w:szCs w:val="26"/>
        </w:rPr>
      </w:pPr>
      <w:r w:rsidRPr="0096316C">
        <w:rPr>
          <w:rFonts w:ascii="Simplified Arabic" w:hAnsi="Simplified Arabic" w:cs="Simplified Arabic"/>
          <w:bCs/>
          <w:sz w:val="26"/>
          <w:szCs w:val="26"/>
          <w:rtl/>
        </w:rPr>
        <w:t>الاستعدادات لفترة السنتين 2028-2029</w:t>
      </w:r>
    </w:p>
    <w:p w14:paraId="0C6802B2"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أن تعد ميزانية لفترة السنتين 2028-2029 لينظر فيها مؤتمر الأطراف في اجتماعه السابع، في عام 2027، توضح المبادئ الرئيسية والافتراضات والاستراتيجية البرنامجية التي تستند إليها الميزانية وتعرض النفقات لفترة السنتين في شكل برنامجي وموزعة حسب نشاط الميزانية، مع دعم كل نشاط بصحيفة وقائع عن نشاط الميزانية؛</w:t>
      </w:r>
    </w:p>
    <w:p w14:paraId="0D3C241C" w14:textId="77777777" w:rsidR="009D7456" w:rsidRPr="00C12821" w:rsidRDefault="009D7456" w:rsidP="00C12821">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w w:val="105"/>
          <w:sz w:val="24"/>
          <w:szCs w:val="24"/>
          <w:lang w:val="ar-SA" w:eastAsia="zh-TW" w:bidi="en-GB"/>
        </w:rPr>
      </w:pPr>
      <w:r w:rsidRPr="00C12821">
        <w:rPr>
          <w:rFonts w:ascii="Simplified Arabic" w:hAnsi="Simplified Arabic" w:cs="Simplified Arabic"/>
          <w:i/>
          <w:iCs/>
          <w:w w:val="105"/>
          <w:sz w:val="24"/>
          <w:szCs w:val="24"/>
          <w:rtl/>
        </w:rPr>
        <w:t>يطلب أيضاً</w:t>
      </w:r>
      <w:r w:rsidRPr="00C12821">
        <w:rPr>
          <w:rFonts w:ascii="Simplified Arabic" w:hAnsi="Simplified Arabic" w:cs="Simplified Arabic"/>
          <w:w w:val="105"/>
          <w:sz w:val="24"/>
          <w:szCs w:val="24"/>
          <w:rtl/>
        </w:rPr>
        <w:t xml:space="preserve"> إلى الأمينة التنفيذية، عند إعداد الميزانية وبرنامج العمل لفترة السنتين 2028-2029 أن تقدم سيناريوهين:</w:t>
      </w:r>
    </w:p>
    <w:p w14:paraId="57420E8B" w14:textId="77777777" w:rsidR="009D7456" w:rsidRPr="0096316C" w:rsidRDefault="009D7456" w:rsidP="0096316C">
      <w:pPr>
        <w:pStyle w:val="NormalNonumber"/>
        <w:numPr>
          <w:ilvl w:val="0"/>
          <w:numId w:val="14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4"/>
          <w:sz w:val="24"/>
          <w:szCs w:val="24"/>
          <w:lang w:val="ar-SA" w:eastAsia="zh-TW" w:bidi="en-GB"/>
        </w:rPr>
      </w:pPr>
      <w:r w:rsidRPr="0096316C">
        <w:rPr>
          <w:rFonts w:ascii="Simplified Arabic" w:hAnsi="Simplified Arabic" w:cs="Simplified Arabic"/>
          <w:w w:val="94"/>
          <w:sz w:val="24"/>
          <w:szCs w:val="24"/>
          <w:rtl/>
        </w:rPr>
        <w:t>سيناريو يُبقي على الميزانية التشغيلية عند مستوى ميزانية الفترة 2026-2027 من حيث القيم الاسمية؛</w:t>
      </w:r>
    </w:p>
    <w:p w14:paraId="1C34C6EA" w14:textId="77777777" w:rsidR="009D7456" w:rsidRPr="00141836" w:rsidRDefault="009D7456" w:rsidP="00C12821">
      <w:pPr>
        <w:pStyle w:val="NormalNonumber"/>
        <w:numPr>
          <w:ilvl w:val="0"/>
          <w:numId w:val="14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سيناريو آخر يعكس التغييرات المطلوبة على السيناريو المذكور أعلاه لتلبية الاحتياجات المتوقعة والتكاليف أو الوفورات المتعلقة بها، والتي ينبغي ألا تتجاوز زيادة بنسبة 5 في المائة عن مستوى الفترة 2026-2027 من حيث القيم الاسمية؛</w:t>
      </w:r>
    </w:p>
    <w:p w14:paraId="2FBFB87B"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يشدد</w:t>
      </w:r>
      <w:r w:rsidRPr="00141836">
        <w:rPr>
          <w:rFonts w:ascii="Simplified Arabic" w:hAnsi="Simplified Arabic" w:cs="Simplified Arabic"/>
          <w:sz w:val="24"/>
          <w:szCs w:val="24"/>
          <w:rtl/>
        </w:rPr>
        <w:t xml:space="preserve"> على الحاجة إلى ضمان أن تكون مقترحات الميزانية واقعية وتمثل الأولويات المتفق عليها لجميع الأطراف للمساعدة في ضمان وجود صندوق مستدام ومستقر ورصيد نقدي، بما في ذلك المساهمات الواردة؛</w:t>
      </w:r>
      <w:bookmarkStart w:id="5" w:name="_Hlk38285479"/>
      <w:bookmarkEnd w:id="5"/>
    </w:p>
    <w:p w14:paraId="6915065F"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الأمينة التنفيذية، تماشياً مع الفقرة 8 من المادة 5 من القواعد المالية لمؤتمر الأطراف في اتفاقية ميناماتا بشأن الزئبق وهيئاته الفرعية وأمانة الاتفاقية، أن تقر على وجه السرعة باستلام جميع التعهدات والمساهمات وإبلاغ الأطراف بذلك عن طريق نشر معلومات محدثة على الموقع الشبكي للاتفاقية عن حالة التعهدات والمدفوعات الخاصة بالمساهمات، وأن تقدم معلومات مفصلة ومحدثة عن الإيرادات والنفقات الفعلية للصندوق الاستئماني العام والصندوق الاستئماني الخاص؛</w:t>
      </w:r>
      <w:bookmarkStart w:id="6" w:name="_Hlk38285636"/>
      <w:bookmarkEnd w:id="6"/>
    </w:p>
    <w:p w14:paraId="66A2537C" w14:textId="77777777" w:rsidR="009D7456" w:rsidRPr="00141836"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141836">
        <w:rPr>
          <w:rFonts w:ascii="Simplified Arabic" w:hAnsi="Simplified Arabic" w:cs="Simplified Arabic"/>
          <w:i/>
          <w:iCs/>
          <w:sz w:val="24"/>
          <w:szCs w:val="24"/>
          <w:rtl/>
        </w:rPr>
        <w:t>يطلب أيضاً</w:t>
      </w:r>
      <w:r w:rsidRPr="00141836">
        <w:rPr>
          <w:rFonts w:ascii="Simplified Arabic" w:hAnsi="Simplified Arabic" w:cs="Simplified Arabic"/>
          <w:sz w:val="24"/>
          <w:szCs w:val="24"/>
          <w:rtl/>
        </w:rPr>
        <w:t xml:space="preserve"> إلى الأمينة التنفيذية، تماشياً مع الفقرة 1 من المادة 3 من القواعد المالية لمؤتمر الأطراف في اتفاقية ميناماتا بشأن الزئبق وهيئاتها الفرعية وأمانة الاتفاقية، أن تقدم معلومات تفصيلية عن الإيرادات والنفقات الفعلية لكل سنة من فترة السنتين 2024-2025 ولعام 2026، وتقديرات النفقات الفعلية لعام 2027؛</w:t>
      </w:r>
    </w:p>
    <w:p w14:paraId="7C69A83D" w14:textId="77777777" w:rsidR="009D7456" w:rsidRPr="00A04381" w:rsidRDefault="009D7456" w:rsidP="0096316C">
      <w:pPr>
        <w:pStyle w:val="NormalNonumber"/>
        <w:numPr>
          <w:ilvl w:val="0"/>
          <w:numId w:val="14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Pr>
      </w:pPr>
      <w:r w:rsidRPr="00A04381">
        <w:rPr>
          <w:rFonts w:ascii="Simplified Arabic" w:hAnsi="Simplified Arabic" w:cs="Simplified Arabic"/>
          <w:i/>
          <w:iCs/>
          <w:sz w:val="24"/>
          <w:szCs w:val="24"/>
          <w:rtl/>
        </w:rPr>
        <w:t>يطلب كذلك</w:t>
      </w:r>
      <w:r w:rsidRPr="00A04381">
        <w:rPr>
          <w:rFonts w:ascii="Simplified Arabic" w:hAnsi="Simplified Arabic" w:cs="Simplified Arabic"/>
          <w:sz w:val="24"/>
          <w:szCs w:val="24"/>
          <w:rtl/>
        </w:rPr>
        <w:t xml:space="preserve"> إلى الأمينة التنفيذية أن تعد تقريراً، رهناً بتوافر الموارد، لينظر فيه مؤتمر الأطراف في اجتماعه السابع، يعرض فيه خيارات لتدابير توفير التكاليف. ويمكن أن تشمل هذه الخيارات، في جملة أمور، إدخال تعديلات على توقيت وشكل ومدة الاجتماعات التي تعقد في إطار الاتفاقية، واعتبارات تتعلق بالتكنولوجيا الفعالة من حيث التكلفة للترجمة، واعتبارات تتعلق بملاك موظفي الأمانة، وكذلك اعتبارات تتعلق بترتيبات تقاسم التكاليف المحتملة مع أمانات الاتفاقات البيئية المتعددة الأطراف الأخرى ذات الصلة، وذلك بالاستفادة من أفضل الممارسات.</w:t>
      </w:r>
    </w:p>
    <w:p w14:paraId="7C683773" w14:textId="77777777" w:rsidR="009D7456" w:rsidRPr="00141836" w:rsidRDefault="009D7456" w:rsidP="00141836">
      <w:pPr>
        <w:pStyle w:val="NormalNonumber"/>
        <w:tabs>
          <w:tab w:val="clear" w:pos="624"/>
          <w:tab w:val="clear" w:pos="1247"/>
          <w:tab w:val="clear" w:pos="1871"/>
          <w:tab w:val="clear" w:pos="2495"/>
          <w:tab w:val="clear" w:pos="3119"/>
          <w:tab w:val="clear" w:pos="3742"/>
          <w:tab w:val="clear" w:pos="4366"/>
        </w:tabs>
        <w:bidi/>
        <w:spacing w:line="360" w:lineRule="exact"/>
        <w:ind w:left="1134"/>
        <w:jc w:val="both"/>
        <w:textDirection w:val="tbRlV"/>
        <w:rPr>
          <w:rFonts w:ascii="Simplified Arabic" w:hAnsi="Simplified Arabic" w:cs="Simplified Arabic"/>
          <w:sz w:val="24"/>
          <w:szCs w:val="24"/>
          <w:rtl/>
        </w:rPr>
      </w:pPr>
    </w:p>
    <w:p w14:paraId="45242A64" w14:textId="77777777" w:rsidR="009D7456" w:rsidRPr="00141836" w:rsidRDefault="009D7456" w:rsidP="00C12821">
      <w:pPr>
        <w:pStyle w:val="NormalNonumber"/>
        <w:tabs>
          <w:tab w:val="clear" w:pos="624"/>
          <w:tab w:val="clear" w:pos="1247"/>
          <w:tab w:val="clear" w:pos="1871"/>
          <w:tab w:val="clear" w:pos="2495"/>
          <w:tab w:val="clear" w:pos="3119"/>
          <w:tab w:val="clear" w:pos="3742"/>
          <w:tab w:val="clear" w:pos="4366"/>
        </w:tabs>
        <w:bidi/>
        <w:spacing w:line="360" w:lineRule="exact"/>
        <w:ind w:left="0"/>
        <w:jc w:val="both"/>
        <w:textDirection w:val="tbRlV"/>
        <w:rPr>
          <w:rFonts w:ascii="Simplified Arabic" w:hAnsi="Simplified Arabic" w:cs="Simplified Arabic"/>
          <w:sz w:val="24"/>
          <w:szCs w:val="24"/>
          <w:rtl/>
          <w:lang w:val="en-GB"/>
        </w:rPr>
        <w:sectPr w:rsidR="009D7456" w:rsidRPr="00141836" w:rsidSect="007E0A5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1417" w:bottom="1417" w:left="992" w:header="539" w:footer="975" w:gutter="0"/>
          <w:cols w:space="539"/>
          <w:titlePg/>
          <w:bidi/>
          <w:rtlGutter/>
          <w:docGrid w:linePitch="360"/>
        </w:sectPr>
      </w:pPr>
    </w:p>
    <w:p w14:paraId="1AFDA72A" w14:textId="769512D3" w:rsidR="00141836" w:rsidRPr="00173D8E" w:rsidRDefault="00141836" w:rsidP="00F84D12">
      <w:pPr>
        <w:pStyle w:val="CH2"/>
        <w:keepNext w:val="0"/>
        <w:keepLines w:val="0"/>
        <w:tabs>
          <w:tab w:val="clear" w:pos="851"/>
          <w:tab w:val="clear" w:pos="1247"/>
          <w:tab w:val="clear" w:pos="1871"/>
          <w:tab w:val="clear" w:pos="2495"/>
          <w:tab w:val="clear" w:pos="3119"/>
          <w:tab w:val="clear" w:pos="3742"/>
          <w:tab w:val="clear" w:pos="4366"/>
        </w:tabs>
        <w:bidi/>
        <w:spacing w:before="0" w:line="360" w:lineRule="exact"/>
        <w:ind w:left="1134" w:right="0" w:firstLine="0"/>
        <w:jc w:val="both"/>
        <w:textDirection w:val="tbRlV"/>
        <w:rPr>
          <w:rFonts w:ascii="Simplified Arabic" w:hAnsi="Simplified Arabic" w:cs="Simplified Arabic"/>
          <w:b w:val="0"/>
          <w:bCs/>
          <w:lang w:val="ar-SA" w:eastAsia="zh-TW" w:bidi="en-GB"/>
        </w:rPr>
      </w:pPr>
      <w:r w:rsidRPr="00173D8E">
        <w:rPr>
          <w:rFonts w:ascii="Simplified Arabic" w:hAnsi="Simplified Arabic" w:cs="Simplified Arabic"/>
          <w:b w:val="0"/>
          <w:bCs/>
          <w:rtl/>
        </w:rPr>
        <w:lastRenderedPageBreak/>
        <w:t>مرفق المقرر ا م</w:t>
      </w:r>
      <w:r w:rsidR="00084E01">
        <w:rPr>
          <w:rFonts w:ascii="Simplified Arabic" w:hAnsi="Simplified Arabic" w:cs="Simplified Arabic" w:hint="cs"/>
          <w:b w:val="0"/>
          <w:bCs/>
          <w:rtl/>
        </w:rPr>
        <w:t>-</w:t>
      </w:r>
      <w:r w:rsidRPr="00173D8E">
        <w:rPr>
          <w:rFonts w:ascii="Simplified Arabic" w:hAnsi="Simplified Arabic" w:cs="Simplified Arabic"/>
          <w:b w:val="0"/>
          <w:bCs/>
          <w:rtl/>
        </w:rPr>
        <w:t>6/21</w:t>
      </w:r>
    </w:p>
    <w:p w14:paraId="1002BA12" w14:textId="2AE24784" w:rsidR="00141836" w:rsidRPr="00173D8E" w:rsidRDefault="00141836" w:rsidP="00F84D12">
      <w:pPr>
        <w:pStyle w:val="Titletable"/>
        <w:keepNext w:val="0"/>
        <w:keepLines w:val="0"/>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rtl/>
        </w:rPr>
      </w:pPr>
      <w:r w:rsidRPr="00173D8E">
        <w:rPr>
          <w:rFonts w:ascii="Simplified Arabic" w:hAnsi="Simplified Arabic" w:cs="Simplified Arabic"/>
          <w:b w:val="0"/>
          <w:bCs w:val="0"/>
          <w:sz w:val="24"/>
          <w:szCs w:val="24"/>
          <w:rtl/>
        </w:rPr>
        <w:t>الجدول 1</w:t>
      </w:r>
    </w:p>
    <w:p w14:paraId="53A906C6" w14:textId="77777777" w:rsidR="00141836" w:rsidRPr="00141836" w:rsidRDefault="00141836" w:rsidP="00F84D12">
      <w:pPr>
        <w:pStyle w:val="Titletable"/>
        <w:keepNext w:val="0"/>
        <w:keepLines w:val="0"/>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برنامج العمل والميزانية لفترة السنتين 2026-2027</w:t>
      </w:r>
    </w:p>
    <w:p w14:paraId="1675C9A7" w14:textId="77777777" w:rsidR="00141836" w:rsidRPr="00173D8E" w:rsidRDefault="00141836" w:rsidP="00F84D12">
      <w:pPr>
        <w:pStyle w:val="Titletable"/>
        <w:keepNext w:val="0"/>
        <w:keepLines w:val="0"/>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173D8E">
        <w:rPr>
          <w:rFonts w:ascii="Simplified Arabic" w:hAnsi="Simplified Arabic" w:cs="Simplified Arabic"/>
          <w:b w:val="0"/>
          <w:bCs w:val="0"/>
          <w:sz w:val="24"/>
          <w:szCs w:val="24"/>
          <w:rtl/>
        </w:rPr>
        <w:t>(بدولارات الولايات المتحدة)</w:t>
      </w:r>
    </w:p>
    <w:tbl>
      <w:tblPr>
        <w:bidiVisual/>
        <w:tblW w:w="5000" w:type="pct"/>
        <w:tblLayout w:type="fixed"/>
        <w:tblLook w:val="04A0" w:firstRow="1" w:lastRow="0" w:firstColumn="1" w:lastColumn="0" w:noHBand="0" w:noVBand="1"/>
      </w:tblPr>
      <w:tblGrid>
        <w:gridCol w:w="285"/>
        <w:gridCol w:w="6946"/>
        <w:gridCol w:w="1275"/>
        <w:gridCol w:w="1134"/>
        <w:gridCol w:w="1276"/>
        <w:gridCol w:w="1134"/>
        <w:gridCol w:w="1134"/>
        <w:gridCol w:w="1245"/>
      </w:tblGrid>
      <w:tr w:rsidR="00141836" w:rsidRPr="00212E00" w14:paraId="61E25F10" w14:textId="77777777" w:rsidTr="00212E00">
        <w:trPr>
          <w:trHeight w:val="65"/>
          <w:tblHeader/>
        </w:trPr>
        <w:tc>
          <w:tcPr>
            <w:tcW w:w="284" w:type="dxa"/>
            <w:tcBorders>
              <w:top w:val="single" w:sz="4" w:space="0" w:color="auto"/>
              <w:bottom w:val="single" w:sz="4" w:space="0" w:color="auto"/>
            </w:tcBorders>
            <w:shd w:val="clear" w:color="000000" w:fill="DBB731"/>
            <w:noWrap/>
            <w:vAlign w:val="bottom"/>
            <w:hideMark/>
          </w:tcPr>
          <w:p w14:paraId="3FC5B87A"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single" w:sz="4" w:space="0" w:color="auto"/>
              <w:bottom w:val="single" w:sz="4" w:space="0" w:color="auto"/>
            </w:tcBorders>
            <w:shd w:val="clear" w:color="000000" w:fill="DBB731"/>
            <w:noWrap/>
            <w:vAlign w:val="bottom"/>
            <w:hideMark/>
          </w:tcPr>
          <w:p w14:paraId="1F42EBA0" w14:textId="0EEF1C3C"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الميزانية للفترة 2026-2027</w:t>
            </w:r>
          </w:p>
        </w:tc>
        <w:tc>
          <w:tcPr>
            <w:tcW w:w="3685" w:type="dxa"/>
            <w:gridSpan w:val="3"/>
            <w:tcBorders>
              <w:top w:val="single" w:sz="4" w:space="0" w:color="auto"/>
              <w:bottom w:val="single" w:sz="4" w:space="0" w:color="auto"/>
            </w:tcBorders>
            <w:shd w:val="clear" w:color="000000" w:fill="DBB731"/>
            <w:vAlign w:val="bottom"/>
            <w:hideMark/>
          </w:tcPr>
          <w:p w14:paraId="655621A7" w14:textId="77777777" w:rsidR="00141836" w:rsidRPr="00212E00" w:rsidRDefault="00141836" w:rsidP="0049279C">
            <w:pPr>
              <w:tabs>
                <w:tab w:val="clear" w:pos="1247"/>
                <w:tab w:val="clear" w:pos="1814"/>
                <w:tab w:val="clear" w:pos="2381"/>
                <w:tab w:val="clear" w:pos="2948"/>
                <w:tab w:val="clear" w:pos="3515"/>
              </w:tabs>
              <w:bidi/>
              <w:spacing w:after="120" w:line="280" w:lineRule="exact"/>
              <w:jc w:val="center"/>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الصندوق الاستئماني العام</w:t>
            </w:r>
          </w:p>
        </w:tc>
        <w:tc>
          <w:tcPr>
            <w:tcW w:w="3513" w:type="dxa"/>
            <w:gridSpan w:val="3"/>
            <w:tcBorders>
              <w:top w:val="single" w:sz="4" w:space="0" w:color="auto"/>
              <w:bottom w:val="single" w:sz="4" w:space="0" w:color="auto"/>
            </w:tcBorders>
            <w:shd w:val="clear" w:color="000000" w:fill="DBB731"/>
            <w:vAlign w:val="bottom"/>
            <w:hideMark/>
          </w:tcPr>
          <w:p w14:paraId="3455FD47" w14:textId="77777777" w:rsidR="00141836" w:rsidRPr="00212E00" w:rsidRDefault="00141836" w:rsidP="0049279C">
            <w:pPr>
              <w:tabs>
                <w:tab w:val="clear" w:pos="1247"/>
                <w:tab w:val="clear" w:pos="1814"/>
                <w:tab w:val="clear" w:pos="2381"/>
                <w:tab w:val="clear" w:pos="2948"/>
                <w:tab w:val="clear" w:pos="3515"/>
              </w:tabs>
              <w:bidi/>
              <w:spacing w:after="120" w:line="280" w:lineRule="exact"/>
              <w:jc w:val="center"/>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الصندوق الاستئماني الخاص</w:t>
            </w:r>
          </w:p>
        </w:tc>
      </w:tr>
      <w:tr w:rsidR="00141836" w:rsidRPr="00212E00" w14:paraId="29DD2403" w14:textId="77777777" w:rsidTr="00893631">
        <w:trPr>
          <w:trHeight w:val="225"/>
          <w:tblHeader/>
        </w:trPr>
        <w:tc>
          <w:tcPr>
            <w:tcW w:w="284" w:type="dxa"/>
            <w:tcBorders>
              <w:top w:val="single" w:sz="4" w:space="0" w:color="auto"/>
              <w:bottom w:val="single" w:sz="12" w:space="0" w:color="auto"/>
            </w:tcBorders>
            <w:shd w:val="clear" w:color="000000" w:fill="DBB731"/>
            <w:noWrap/>
            <w:vAlign w:val="center"/>
            <w:hideMark/>
          </w:tcPr>
          <w:p w14:paraId="4465D39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single" w:sz="4" w:space="0" w:color="auto"/>
              <w:bottom w:val="single" w:sz="12" w:space="0" w:color="auto"/>
            </w:tcBorders>
            <w:shd w:val="clear" w:color="000000" w:fill="DBB731"/>
            <w:noWrap/>
            <w:vAlign w:val="center"/>
            <w:hideMark/>
          </w:tcPr>
          <w:p w14:paraId="1172F51E"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النشاط</w:t>
            </w:r>
          </w:p>
        </w:tc>
        <w:tc>
          <w:tcPr>
            <w:tcW w:w="1275" w:type="dxa"/>
            <w:tcBorders>
              <w:top w:val="single" w:sz="4" w:space="0" w:color="auto"/>
              <w:bottom w:val="single" w:sz="12" w:space="0" w:color="auto"/>
            </w:tcBorders>
            <w:shd w:val="clear" w:color="000000" w:fill="DBB731"/>
            <w:vAlign w:val="bottom"/>
            <w:hideMark/>
          </w:tcPr>
          <w:p w14:paraId="0232284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2026</w:t>
            </w:r>
          </w:p>
        </w:tc>
        <w:tc>
          <w:tcPr>
            <w:tcW w:w="1134" w:type="dxa"/>
            <w:tcBorders>
              <w:top w:val="single" w:sz="4" w:space="0" w:color="auto"/>
              <w:bottom w:val="single" w:sz="12" w:space="0" w:color="auto"/>
            </w:tcBorders>
            <w:shd w:val="clear" w:color="000000" w:fill="DBB731"/>
            <w:vAlign w:val="bottom"/>
            <w:hideMark/>
          </w:tcPr>
          <w:p w14:paraId="59404EB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2027</w:t>
            </w:r>
          </w:p>
        </w:tc>
        <w:tc>
          <w:tcPr>
            <w:tcW w:w="1276" w:type="dxa"/>
            <w:tcBorders>
              <w:top w:val="single" w:sz="4" w:space="0" w:color="auto"/>
              <w:bottom w:val="single" w:sz="12" w:space="0" w:color="auto"/>
            </w:tcBorders>
            <w:shd w:val="clear" w:color="000000" w:fill="DBB731"/>
            <w:vAlign w:val="bottom"/>
            <w:hideMark/>
          </w:tcPr>
          <w:p w14:paraId="13178B7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المجموع</w:t>
            </w:r>
          </w:p>
        </w:tc>
        <w:tc>
          <w:tcPr>
            <w:tcW w:w="1134" w:type="dxa"/>
            <w:tcBorders>
              <w:top w:val="single" w:sz="4" w:space="0" w:color="auto"/>
              <w:bottom w:val="single" w:sz="12" w:space="0" w:color="auto"/>
            </w:tcBorders>
            <w:shd w:val="clear" w:color="000000" w:fill="DBB731"/>
            <w:vAlign w:val="bottom"/>
            <w:hideMark/>
          </w:tcPr>
          <w:p w14:paraId="094CF57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2026</w:t>
            </w:r>
          </w:p>
        </w:tc>
        <w:tc>
          <w:tcPr>
            <w:tcW w:w="1134" w:type="dxa"/>
            <w:tcBorders>
              <w:top w:val="single" w:sz="4" w:space="0" w:color="auto"/>
              <w:bottom w:val="single" w:sz="12" w:space="0" w:color="auto"/>
            </w:tcBorders>
            <w:shd w:val="clear" w:color="000000" w:fill="DBB731"/>
            <w:vAlign w:val="bottom"/>
            <w:hideMark/>
          </w:tcPr>
          <w:p w14:paraId="6871D5C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2027</w:t>
            </w:r>
          </w:p>
        </w:tc>
        <w:tc>
          <w:tcPr>
            <w:tcW w:w="1245" w:type="dxa"/>
            <w:tcBorders>
              <w:top w:val="single" w:sz="4" w:space="0" w:color="auto"/>
              <w:bottom w:val="single" w:sz="12" w:space="0" w:color="auto"/>
            </w:tcBorders>
            <w:shd w:val="clear" w:color="000000" w:fill="DBB731"/>
            <w:vAlign w:val="bottom"/>
            <w:hideMark/>
          </w:tcPr>
          <w:p w14:paraId="7222532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i/>
                <w:iCs/>
                <w:lang w:val="ar-SA" w:eastAsia="zh-TW" w:bidi="en-GB"/>
              </w:rPr>
            </w:pPr>
            <w:r w:rsidRPr="00212E00">
              <w:rPr>
                <w:rFonts w:ascii="Simplified Arabic" w:hAnsi="Simplified Arabic" w:cs="Simplified Arabic"/>
                <w:i/>
                <w:iCs/>
                <w:color w:val="000000"/>
                <w:rtl/>
              </w:rPr>
              <w:t>المجموع</w:t>
            </w:r>
          </w:p>
        </w:tc>
      </w:tr>
      <w:tr w:rsidR="00141836" w:rsidRPr="00212E00" w14:paraId="0BF97A50" w14:textId="77777777" w:rsidTr="00893631">
        <w:trPr>
          <w:trHeight w:val="153"/>
        </w:trPr>
        <w:tc>
          <w:tcPr>
            <w:tcW w:w="7230" w:type="dxa"/>
            <w:gridSpan w:val="2"/>
            <w:tcBorders>
              <w:top w:val="single" w:sz="4" w:space="0" w:color="auto"/>
            </w:tcBorders>
            <w:noWrap/>
            <w:vAlign w:val="center"/>
            <w:hideMark/>
          </w:tcPr>
          <w:p w14:paraId="23BB51F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ألف-</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المؤتمرات والاجتماعات</w:t>
            </w:r>
          </w:p>
        </w:tc>
        <w:tc>
          <w:tcPr>
            <w:tcW w:w="1275" w:type="dxa"/>
            <w:tcBorders>
              <w:top w:val="single" w:sz="4" w:space="0" w:color="auto"/>
            </w:tcBorders>
            <w:noWrap/>
            <w:vAlign w:val="bottom"/>
            <w:hideMark/>
          </w:tcPr>
          <w:p w14:paraId="644375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B12A3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651B67B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6765F13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CE3340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4350C09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8AC1EF3" w14:textId="77777777" w:rsidTr="00893631">
        <w:trPr>
          <w:trHeight w:val="315"/>
        </w:trPr>
        <w:tc>
          <w:tcPr>
            <w:tcW w:w="7230" w:type="dxa"/>
            <w:gridSpan w:val="2"/>
            <w:noWrap/>
            <w:vAlign w:val="center"/>
            <w:hideMark/>
          </w:tcPr>
          <w:p w14:paraId="7CD60289"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الاجتماع السابع لمؤتمر الأطراف</w:t>
            </w:r>
          </w:p>
        </w:tc>
        <w:tc>
          <w:tcPr>
            <w:tcW w:w="1275" w:type="dxa"/>
            <w:noWrap/>
            <w:vAlign w:val="bottom"/>
            <w:hideMark/>
          </w:tcPr>
          <w:p w14:paraId="392C39C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70B26D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081AD80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8DEBB4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3C406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7249EA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33B33505" w14:textId="77777777" w:rsidTr="00893631">
        <w:trPr>
          <w:trHeight w:val="52"/>
        </w:trPr>
        <w:tc>
          <w:tcPr>
            <w:tcW w:w="284" w:type="dxa"/>
            <w:tcBorders>
              <w:top w:val="nil"/>
            </w:tcBorders>
            <w:noWrap/>
            <w:hideMark/>
          </w:tcPr>
          <w:p w14:paraId="1E2BFC4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p>
        </w:tc>
        <w:tc>
          <w:tcPr>
            <w:tcW w:w="6946" w:type="dxa"/>
            <w:tcBorders>
              <w:top w:val="nil"/>
            </w:tcBorders>
            <w:noWrap/>
            <w:vAlign w:val="center"/>
            <w:hideMark/>
          </w:tcPr>
          <w:p w14:paraId="187961B8" w14:textId="50BD22E3"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الاجتماع السابع</w:t>
            </w:r>
          </w:p>
        </w:tc>
        <w:tc>
          <w:tcPr>
            <w:tcW w:w="1275" w:type="dxa"/>
            <w:tcBorders>
              <w:top w:val="nil"/>
            </w:tcBorders>
            <w:noWrap/>
            <w:vAlign w:val="bottom"/>
            <w:hideMark/>
          </w:tcPr>
          <w:p w14:paraId="03A69F5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A3BC2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000 045 1</w:t>
            </w:r>
          </w:p>
        </w:tc>
        <w:tc>
          <w:tcPr>
            <w:tcW w:w="1276" w:type="dxa"/>
            <w:tcBorders>
              <w:top w:val="nil"/>
            </w:tcBorders>
            <w:noWrap/>
            <w:vAlign w:val="bottom"/>
            <w:hideMark/>
          </w:tcPr>
          <w:p w14:paraId="5191E5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000 045 1</w:t>
            </w:r>
          </w:p>
        </w:tc>
        <w:tc>
          <w:tcPr>
            <w:tcW w:w="1134" w:type="dxa"/>
            <w:tcBorders>
              <w:top w:val="nil"/>
            </w:tcBorders>
            <w:noWrap/>
            <w:vAlign w:val="bottom"/>
            <w:hideMark/>
          </w:tcPr>
          <w:p w14:paraId="6519080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0C5626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000 475</w:t>
            </w:r>
          </w:p>
        </w:tc>
        <w:tc>
          <w:tcPr>
            <w:tcW w:w="1245" w:type="dxa"/>
            <w:tcBorders>
              <w:top w:val="nil"/>
            </w:tcBorders>
            <w:noWrap/>
            <w:vAlign w:val="bottom"/>
            <w:hideMark/>
          </w:tcPr>
          <w:p w14:paraId="60157EE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000 475</w:t>
            </w:r>
          </w:p>
        </w:tc>
      </w:tr>
      <w:tr w:rsidR="00141836" w:rsidRPr="00212E00" w14:paraId="24143D6A" w14:textId="77777777" w:rsidTr="00893631">
        <w:trPr>
          <w:trHeight w:val="183"/>
        </w:trPr>
        <w:tc>
          <w:tcPr>
            <w:tcW w:w="284" w:type="dxa"/>
            <w:noWrap/>
            <w:hideMark/>
          </w:tcPr>
          <w:p w14:paraId="7D05E25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p>
        </w:tc>
        <w:tc>
          <w:tcPr>
            <w:tcW w:w="6946" w:type="dxa"/>
            <w:noWrap/>
            <w:vAlign w:val="center"/>
            <w:hideMark/>
          </w:tcPr>
          <w:p w14:paraId="65CA4361" w14:textId="6DADCF7E" w:rsidR="00141836" w:rsidRPr="00212E00" w:rsidRDefault="0024585E"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w:t>
            </w:r>
            <w:r w:rsidR="00AC00C9">
              <w:rPr>
                <w:rFonts w:ascii="Simplified Arabic" w:hAnsi="Simplified Arabic" w:cs="Simplified Arabic" w:hint="cs"/>
                <w:color w:val="000000"/>
                <w:rtl/>
              </w:rPr>
              <w:t>-</w:t>
            </w:r>
            <w:r w:rsidR="00141836" w:rsidRPr="00212E00">
              <w:rPr>
                <w:rFonts w:ascii="Simplified Arabic" w:hAnsi="Simplified Arabic" w:cs="Simplified Arabic"/>
                <w:color w:val="000000"/>
                <w:rtl/>
              </w:rPr>
              <w:t xml:space="preserve"> الاجتماعات التحضيرية الإقليمية</w:t>
            </w:r>
          </w:p>
        </w:tc>
        <w:tc>
          <w:tcPr>
            <w:tcW w:w="1275" w:type="dxa"/>
            <w:noWrap/>
            <w:vAlign w:val="bottom"/>
            <w:hideMark/>
          </w:tcPr>
          <w:p w14:paraId="1B87DD9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64CE5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F127AC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2FBFE1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285009E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000 420</w:t>
            </w:r>
          </w:p>
        </w:tc>
        <w:tc>
          <w:tcPr>
            <w:tcW w:w="1245" w:type="dxa"/>
            <w:noWrap/>
            <w:vAlign w:val="bottom"/>
            <w:hideMark/>
          </w:tcPr>
          <w:p w14:paraId="2199CB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000 420</w:t>
            </w:r>
          </w:p>
        </w:tc>
      </w:tr>
      <w:tr w:rsidR="00141836" w:rsidRPr="00212E00" w14:paraId="2B414F29" w14:textId="77777777" w:rsidTr="00893631">
        <w:trPr>
          <w:trHeight w:val="315"/>
        </w:trPr>
        <w:tc>
          <w:tcPr>
            <w:tcW w:w="7230" w:type="dxa"/>
            <w:gridSpan w:val="2"/>
            <w:shd w:val="clear" w:color="000000" w:fill="B4C6E7"/>
            <w:noWrap/>
            <w:vAlign w:val="center"/>
            <w:hideMark/>
          </w:tcPr>
          <w:p w14:paraId="3784CA99"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الاجتماع السابع لمؤتمر الأطراف</w:t>
            </w:r>
          </w:p>
        </w:tc>
        <w:tc>
          <w:tcPr>
            <w:tcW w:w="1275" w:type="dxa"/>
            <w:shd w:val="clear" w:color="000000" w:fill="B4C6E7"/>
            <w:noWrap/>
            <w:vAlign w:val="bottom"/>
            <w:hideMark/>
          </w:tcPr>
          <w:p w14:paraId="7C5D27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1CB4A9C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000 045 1</w:t>
            </w:r>
          </w:p>
        </w:tc>
        <w:tc>
          <w:tcPr>
            <w:tcW w:w="1276" w:type="dxa"/>
            <w:shd w:val="clear" w:color="000000" w:fill="B4C6E7"/>
            <w:noWrap/>
            <w:vAlign w:val="bottom"/>
            <w:hideMark/>
          </w:tcPr>
          <w:p w14:paraId="59E265F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000 045 1</w:t>
            </w:r>
          </w:p>
        </w:tc>
        <w:tc>
          <w:tcPr>
            <w:tcW w:w="1134" w:type="dxa"/>
            <w:shd w:val="clear" w:color="000000" w:fill="B4C6E7"/>
            <w:noWrap/>
            <w:vAlign w:val="bottom"/>
            <w:hideMark/>
          </w:tcPr>
          <w:p w14:paraId="5D6E04A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60B456C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000 895</w:t>
            </w:r>
          </w:p>
        </w:tc>
        <w:tc>
          <w:tcPr>
            <w:tcW w:w="1245" w:type="dxa"/>
            <w:shd w:val="clear" w:color="000000" w:fill="B4C6E7"/>
            <w:noWrap/>
            <w:vAlign w:val="bottom"/>
            <w:hideMark/>
          </w:tcPr>
          <w:p w14:paraId="0172C6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000 895</w:t>
            </w:r>
          </w:p>
        </w:tc>
      </w:tr>
      <w:tr w:rsidR="00141836" w:rsidRPr="00212E00" w14:paraId="0DE3E764" w14:textId="77777777" w:rsidTr="00893631">
        <w:trPr>
          <w:trHeight w:val="163"/>
        </w:trPr>
        <w:tc>
          <w:tcPr>
            <w:tcW w:w="7230" w:type="dxa"/>
            <w:gridSpan w:val="2"/>
            <w:noWrap/>
            <w:vAlign w:val="center"/>
            <w:hideMark/>
          </w:tcPr>
          <w:p w14:paraId="0386A39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مكتب مؤتمر الأطراف</w:t>
            </w:r>
          </w:p>
        </w:tc>
        <w:tc>
          <w:tcPr>
            <w:tcW w:w="1275" w:type="dxa"/>
            <w:noWrap/>
            <w:vAlign w:val="bottom"/>
            <w:hideMark/>
          </w:tcPr>
          <w:p w14:paraId="5F3E0EE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ACEF44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207EDC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DCFB3A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42B18E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64683C7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A774EC2" w14:textId="77777777" w:rsidTr="00893631">
        <w:trPr>
          <w:trHeight w:val="52"/>
        </w:trPr>
        <w:tc>
          <w:tcPr>
            <w:tcW w:w="284" w:type="dxa"/>
            <w:tcBorders>
              <w:bottom w:val="nil"/>
            </w:tcBorders>
            <w:noWrap/>
            <w:hideMark/>
          </w:tcPr>
          <w:p w14:paraId="7B30921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bottom w:val="nil"/>
            </w:tcBorders>
            <w:noWrap/>
            <w:vAlign w:val="center"/>
            <w:hideMark/>
          </w:tcPr>
          <w:p w14:paraId="11623183" w14:textId="46497530" w:rsidR="00141836" w:rsidRPr="00212E00" w:rsidRDefault="0024585E"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2-1</w:t>
            </w:r>
            <w:r w:rsidR="00AC00C9">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اجتماعات المكتب</w:t>
            </w:r>
          </w:p>
        </w:tc>
        <w:tc>
          <w:tcPr>
            <w:tcW w:w="1275" w:type="dxa"/>
            <w:tcBorders>
              <w:bottom w:val="nil"/>
            </w:tcBorders>
            <w:noWrap/>
            <w:vAlign w:val="bottom"/>
            <w:hideMark/>
          </w:tcPr>
          <w:p w14:paraId="7F12337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000 26</w:t>
            </w:r>
          </w:p>
        </w:tc>
        <w:tc>
          <w:tcPr>
            <w:tcW w:w="1134" w:type="dxa"/>
            <w:tcBorders>
              <w:bottom w:val="nil"/>
            </w:tcBorders>
            <w:noWrap/>
            <w:vAlign w:val="bottom"/>
            <w:hideMark/>
          </w:tcPr>
          <w:p w14:paraId="784C99D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bottom w:val="nil"/>
            </w:tcBorders>
            <w:noWrap/>
            <w:vAlign w:val="bottom"/>
            <w:hideMark/>
          </w:tcPr>
          <w:p w14:paraId="2DB6D00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000 26</w:t>
            </w:r>
          </w:p>
        </w:tc>
        <w:tc>
          <w:tcPr>
            <w:tcW w:w="1134" w:type="dxa"/>
            <w:tcBorders>
              <w:bottom w:val="nil"/>
            </w:tcBorders>
            <w:noWrap/>
            <w:vAlign w:val="bottom"/>
            <w:hideMark/>
          </w:tcPr>
          <w:p w14:paraId="59569CC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bottom w:val="nil"/>
            </w:tcBorders>
            <w:noWrap/>
            <w:vAlign w:val="bottom"/>
            <w:hideMark/>
          </w:tcPr>
          <w:p w14:paraId="6AC9D6D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bottom w:val="nil"/>
            </w:tcBorders>
            <w:noWrap/>
            <w:vAlign w:val="bottom"/>
            <w:hideMark/>
          </w:tcPr>
          <w:p w14:paraId="5C43A75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29A89F6" w14:textId="77777777" w:rsidTr="00893631">
        <w:trPr>
          <w:trHeight w:val="315"/>
        </w:trPr>
        <w:tc>
          <w:tcPr>
            <w:tcW w:w="7230" w:type="dxa"/>
            <w:gridSpan w:val="2"/>
            <w:shd w:val="clear" w:color="000000" w:fill="B4C6E7"/>
            <w:noWrap/>
            <w:vAlign w:val="center"/>
            <w:hideMark/>
          </w:tcPr>
          <w:p w14:paraId="3E152B0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مكتب مؤتمر الأطراف</w:t>
            </w:r>
          </w:p>
        </w:tc>
        <w:tc>
          <w:tcPr>
            <w:tcW w:w="1275" w:type="dxa"/>
            <w:shd w:val="clear" w:color="000000" w:fill="B4C6E7"/>
            <w:noWrap/>
            <w:vAlign w:val="bottom"/>
            <w:hideMark/>
          </w:tcPr>
          <w:p w14:paraId="4D1FF75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000 26</w:t>
            </w:r>
          </w:p>
        </w:tc>
        <w:tc>
          <w:tcPr>
            <w:tcW w:w="1134" w:type="dxa"/>
            <w:shd w:val="clear" w:color="000000" w:fill="B4C6E7"/>
            <w:noWrap/>
            <w:vAlign w:val="bottom"/>
            <w:hideMark/>
          </w:tcPr>
          <w:p w14:paraId="5E5FC77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shd w:val="clear" w:color="000000" w:fill="B4C6E7"/>
            <w:noWrap/>
            <w:vAlign w:val="bottom"/>
            <w:hideMark/>
          </w:tcPr>
          <w:p w14:paraId="1B7460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000 26</w:t>
            </w:r>
          </w:p>
        </w:tc>
        <w:tc>
          <w:tcPr>
            <w:tcW w:w="1134" w:type="dxa"/>
            <w:shd w:val="clear" w:color="000000" w:fill="B4C6E7"/>
            <w:noWrap/>
            <w:vAlign w:val="bottom"/>
            <w:hideMark/>
          </w:tcPr>
          <w:p w14:paraId="5A98661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23908E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7BA7E21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5F5417B1" w14:textId="77777777" w:rsidTr="00893631">
        <w:trPr>
          <w:trHeight w:val="52"/>
        </w:trPr>
        <w:tc>
          <w:tcPr>
            <w:tcW w:w="7230" w:type="dxa"/>
            <w:gridSpan w:val="2"/>
            <w:noWrap/>
            <w:vAlign w:val="center"/>
            <w:hideMark/>
          </w:tcPr>
          <w:p w14:paraId="2DABA651"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اللجنة المعنية بالتنفيذ والامتثال</w:t>
            </w:r>
          </w:p>
        </w:tc>
        <w:tc>
          <w:tcPr>
            <w:tcW w:w="1275" w:type="dxa"/>
            <w:noWrap/>
            <w:vAlign w:val="bottom"/>
            <w:hideMark/>
          </w:tcPr>
          <w:p w14:paraId="2D18465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74E89E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3B0D8C7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1D326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C7A96D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35FA532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3ED2C018" w14:textId="77777777" w:rsidTr="00893631">
        <w:trPr>
          <w:trHeight w:val="52"/>
        </w:trPr>
        <w:tc>
          <w:tcPr>
            <w:tcW w:w="284" w:type="dxa"/>
            <w:tcBorders>
              <w:top w:val="nil"/>
            </w:tcBorders>
            <w:noWrap/>
            <w:hideMark/>
          </w:tcPr>
          <w:p w14:paraId="381DC10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68843B88" w14:textId="08D5AC9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3-1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اجتماع اللجنة</w:t>
            </w:r>
          </w:p>
        </w:tc>
        <w:tc>
          <w:tcPr>
            <w:tcW w:w="1275" w:type="dxa"/>
            <w:tcBorders>
              <w:top w:val="nil"/>
            </w:tcBorders>
            <w:noWrap/>
            <w:vAlign w:val="bottom"/>
            <w:hideMark/>
          </w:tcPr>
          <w:p w14:paraId="33ECBD8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000 33</w:t>
            </w:r>
          </w:p>
        </w:tc>
        <w:tc>
          <w:tcPr>
            <w:tcW w:w="1134" w:type="dxa"/>
            <w:tcBorders>
              <w:top w:val="nil"/>
            </w:tcBorders>
            <w:noWrap/>
            <w:vAlign w:val="bottom"/>
            <w:hideMark/>
          </w:tcPr>
          <w:p w14:paraId="1C2EC35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490809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000 33</w:t>
            </w:r>
          </w:p>
        </w:tc>
        <w:tc>
          <w:tcPr>
            <w:tcW w:w="1134" w:type="dxa"/>
            <w:tcBorders>
              <w:top w:val="nil"/>
            </w:tcBorders>
            <w:noWrap/>
            <w:vAlign w:val="bottom"/>
            <w:hideMark/>
          </w:tcPr>
          <w:p w14:paraId="54574AF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c>
          <w:tcPr>
            <w:tcW w:w="1134" w:type="dxa"/>
            <w:tcBorders>
              <w:top w:val="nil"/>
            </w:tcBorders>
            <w:noWrap/>
            <w:vAlign w:val="bottom"/>
            <w:hideMark/>
          </w:tcPr>
          <w:p w14:paraId="33E2DAF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20F7004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r>
      <w:tr w:rsidR="00141836" w:rsidRPr="00212E00" w14:paraId="3F9EADFB" w14:textId="77777777" w:rsidTr="00893631">
        <w:trPr>
          <w:trHeight w:val="52"/>
        </w:trPr>
        <w:tc>
          <w:tcPr>
            <w:tcW w:w="7230" w:type="dxa"/>
            <w:gridSpan w:val="2"/>
            <w:tcBorders>
              <w:bottom w:val="single" w:sz="4" w:space="0" w:color="auto"/>
            </w:tcBorders>
            <w:shd w:val="clear" w:color="000000" w:fill="B4C6E7"/>
            <w:noWrap/>
            <w:vAlign w:val="center"/>
            <w:hideMark/>
          </w:tcPr>
          <w:p w14:paraId="36202ED0"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اللجنة المعنية بالتنفيذ والامتثال</w:t>
            </w:r>
          </w:p>
        </w:tc>
        <w:tc>
          <w:tcPr>
            <w:tcW w:w="1275" w:type="dxa"/>
            <w:tcBorders>
              <w:bottom w:val="single" w:sz="4" w:space="0" w:color="auto"/>
            </w:tcBorders>
            <w:shd w:val="clear" w:color="000000" w:fill="B4C6E7"/>
            <w:noWrap/>
            <w:vAlign w:val="bottom"/>
            <w:hideMark/>
          </w:tcPr>
          <w:p w14:paraId="0BB0B0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000 33</w:t>
            </w:r>
          </w:p>
        </w:tc>
        <w:tc>
          <w:tcPr>
            <w:tcW w:w="1134" w:type="dxa"/>
            <w:tcBorders>
              <w:bottom w:val="single" w:sz="4" w:space="0" w:color="auto"/>
            </w:tcBorders>
            <w:shd w:val="clear" w:color="000000" w:fill="B4C6E7"/>
            <w:noWrap/>
            <w:vAlign w:val="bottom"/>
            <w:hideMark/>
          </w:tcPr>
          <w:p w14:paraId="146023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4743464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000 33</w:t>
            </w:r>
          </w:p>
        </w:tc>
        <w:tc>
          <w:tcPr>
            <w:tcW w:w="1134" w:type="dxa"/>
            <w:tcBorders>
              <w:bottom w:val="single" w:sz="4" w:space="0" w:color="auto"/>
            </w:tcBorders>
            <w:shd w:val="clear" w:color="000000" w:fill="B4C6E7"/>
            <w:noWrap/>
            <w:vAlign w:val="bottom"/>
            <w:hideMark/>
          </w:tcPr>
          <w:p w14:paraId="7AEB0DF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c>
          <w:tcPr>
            <w:tcW w:w="1134" w:type="dxa"/>
            <w:tcBorders>
              <w:bottom w:val="single" w:sz="4" w:space="0" w:color="auto"/>
            </w:tcBorders>
            <w:shd w:val="clear" w:color="000000" w:fill="B4C6E7"/>
            <w:noWrap/>
            <w:vAlign w:val="bottom"/>
            <w:hideMark/>
          </w:tcPr>
          <w:p w14:paraId="2684B6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bottom w:val="single" w:sz="4" w:space="0" w:color="auto"/>
            </w:tcBorders>
            <w:shd w:val="clear" w:color="000000" w:fill="B4C6E7"/>
            <w:noWrap/>
            <w:vAlign w:val="bottom"/>
            <w:hideMark/>
          </w:tcPr>
          <w:p w14:paraId="4C49A07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r>
      <w:tr w:rsidR="00141836" w:rsidRPr="00212E00" w14:paraId="61D5AF48"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45855677"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(ألف)</w:t>
            </w:r>
          </w:p>
        </w:tc>
        <w:tc>
          <w:tcPr>
            <w:tcW w:w="1275" w:type="dxa"/>
            <w:tcBorders>
              <w:top w:val="single" w:sz="4" w:space="0" w:color="auto"/>
              <w:bottom w:val="single" w:sz="4" w:space="0" w:color="auto"/>
            </w:tcBorders>
            <w:shd w:val="clear" w:color="000000" w:fill="DBB731"/>
            <w:noWrap/>
            <w:vAlign w:val="bottom"/>
            <w:hideMark/>
          </w:tcPr>
          <w:p w14:paraId="2752FCB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000 59</w:t>
            </w:r>
          </w:p>
        </w:tc>
        <w:tc>
          <w:tcPr>
            <w:tcW w:w="1134" w:type="dxa"/>
            <w:tcBorders>
              <w:top w:val="single" w:sz="4" w:space="0" w:color="auto"/>
              <w:bottom w:val="single" w:sz="4" w:space="0" w:color="auto"/>
            </w:tcBorders>
            <w:shd w:val="clear" w:color="000000" w:fill="DBB731"/>
            <w:noWrap/>
            <w:vAlign w:val="bottom"/>
            <w:hideMark/>
          </w:tcPr>
          <w:p w14:paraId="35B662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000 045 1</w:t>
            </w:r>
          </w:p>
        </w:tc>
        <w:tc>
          <w:tcPr>
            <w:tcW w:w="1276" w:type="dxa"/>
            <w:tcBorders>
              <w:top w:val="single" w:sz="4" w:space="0" w:color="auto"/>
              <w:bottom w:val="single" w:sz="4" w:space="0" w:color="auto"/>
            </w:tcBorders>
            <w:shd w:val="clear" w:color="000000" w:fill="DBB731"/>
            <w:noWrap/>
            <w:vAlign w:val="bottom"/>
            <w:hideMark/>
          </w:tcPr>
          <w:p w14:paraId="30E16D2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000 104 1</w:t>
            </w:r>
          </w:p>
        </w:tc>
        <w:tc>
          <w:tcPr>
            <w:tcW w:w="1134" w:type="dxa"/>
            <w:tcBorders>
              <w:top w:val="single" w:sz="4" w:space="0" w:color="auto"/>
              <w:bottom w:val="single" w:sz="4" w:space="0" w:color="auto"/>
            </w:tcBorders>
            <w:shd w:val="clear" w:color="000000" w:fill="DBB731"/>
            <w:noWrap/>
            <w:vAlign w:val="bottom"/>
            <w:hideMark/>
          </w:tcPr>
          <w:p w14:paraId="5325675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c>
          <w:tcPr>
            <w:tcW w:w="1134" w:type="dxa"/>
            <w:tcBorders>
              <w:top w:val="single" w:sz="4" w:space="0" w:color="auto"/>
              <w:bottom w:val="single" w:sz="4" w:space="0" w:color="auto"/>
            </w:tcBorders>
            <w:shd w:val="clear" w:color="000000" w:fill="DBB731"/>
            <w:noWrap/>
            <w:vAlign w:val="bottom"/>
            <w:hideMark/>
          </w:tcPr>
          <w:p w14:paraId="5CF9EC8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000 895</w:t>
            </w:r>
          </w:p>
        </w:tc>
        <w:tc>
          <w:tcPr>
            <w:tcW w:w="1245" w:type="dxa"/>
            <w:tcBorders>
              <w:top w:val="single" w:sz="4" w:space="0" w:color="auto"/>
              <w:bottom w:val="single" w:sz="4" w:space="0" w:color="auto"/>
            </w:tcBorders>
            <w:shd w:val="clear" w:color="000000" w:fill="DBB731"/>
            <w:noWrap/>
            <w:vAlign w:val="bottom"/>
            <w:hideMark/>
          </w:tcPr>
          <w:p w14:paraId="7AF3461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000 907</w:t>
            </w:r>
          </w:p>
        </w:tc>
      </w:tr>
      <w:tr w:rsidR="00141836" w:rsidRPr="00212E00" w14:paraId="1C6B9C6A" w14:textId="77777777" w:rsidTr="00893631">
        <w:trPr>
          <w:trHeight w:val="42"/>
        </w:trPr>
        <w:tc>
          <w:tcPr>
            <w:tcW w:w="7230" w:type="dxa"/>
            <w:gridSpan w:val="2"/>
            <w:tcBorders>
              <w:top w:val="single" w:sz="4" w:space="0" w:color="auto"/>
            </w:tcBorders>
            <w:noWrap/>
            <w:vAlign w:val="center"/>
            <w:hideMark/>
          </w:tcPr>
          <w:p w14:paraId="5DB25AF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باء-</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بناء القدرات والمساعدة التقنية</w:t>
            </w:r>
          </w:p>
        </w:tc>
        <w:tc>
          <w:tcPr>
            <w:tcW w:w="1275" w:type="dxa"/>
            <w:tcBorders>
              <w:top w:val="single" w:sz="4" w:space="0" w:color="auto"/>
            </w:tcBorders>
            <w:noWrap/>
            <w:vAlign w:val="bottom"/>
            <w:hideMark/>
          </w:tcPr>
          <w:p w14:paraId="1E58683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0A3899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CE2E7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7E79F0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BCB96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2C4CE14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78DA8236" w14:textId="77777777" w:rsidTr="00893631">
        <w:trPr>
          <w:trHeight w:val="52"/>
        </w:trPr>
        <w:tc>
          <w:tcPr>
            <w:tcW w:w="7230" w:type="dxa"/>
            <w:gridSpan w:val="2"/>
            <w:vAlign w:val="center"/>
            <w:hideMark/>
          </w:tcPr>
          <w:p w14:paraId="675C61C0"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برنامج اتفاقية ميناماتا لبناء القدرات والمساعدة التقنية</w:t>
            </w:r>
          </w:p>
        </w:tc>
        <w:tc>
          <w:tcPr>
            <w:tcW w:w="1275" w:type="dxa"/>
            <w:noWrap/>
            <w:vAlign w:val="bottom"/>
            <w:hideMark/>
          </w:tcPr>
          <w:p w14:paraId="5E1EFB6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59EC9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17A03B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791745E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CE0EB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2BBC7B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46E72E1F" w14:textId="77777777" w:rsidTr="00893631">
        <w:trPr>
          <w:trHeight w:val="300"/>
        </w:trPr>
        <w:tc>
          <w:tcPr>
            <w:tcW w:w="284" w:type="dxa"/>
            <w:noWrap/>
            <w:hideMark/>
          </w:tcPr>
          <w:p w14:paraId="71C251F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46CF76C7" w14:textId="7904BF7C"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الأدوات، والمنهجيات وطرائق تقديم الخدمات</w:t>
            </w:r>
          </w:p>
        </w:tc>
        <w:tc>
          <w:tcPr>
            <w:tcW w:w="1275" w:type="dxa"/>
            <w:noWrap/>
            <w:vAlign w:val="bottom"/>
            <w:hideMark/>
          </w:tcPr>
          <w:p w14:paraId="200C88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BDCCED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0F901F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BCD99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000 160</w:t>
            </w:r>
          </w:p>
        </w:tc>
        <w:tc>
          <w:tcPr>
            <w:tcW w:w="1134" w:type="dxa"/>
            <w:noWrap/>
            <w:vAlign w:val="bottom"/>
            <w:hideMark/>
          </w:tcPr>
          <w:p w14:paraId="4992405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000 160</w:t>
            </w:r>
          </w:p>
        </w:tc>
        <w:tc>
          <w:tcPr>
            <w:tcW w:w="1245" w:type="dxa"/>
            <w:noWrap/>
            <w:vAlign w:val="bottom"/>
            <w:hideMark/>
          </w:tcPr>
          <w:p w14:paraId="0ABB1A2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000 320</w:t>
            </w:r>
          </w:p>
        </w:tc>
      </w:tr>
      <w:tr w:rsidR="00141836" w:rsidRPr="00212E00" w14:paraId="72DAEDD4" w14:textId="77777777" w:rsidTr="00893631">
        <w:trPr>
          <w:trHeight w:val="300"/>
        </w:trPr>
        <w:tc>
          <w:tcPr>
            <w:tcW w:w="284" w:type="dxa"/>
            <w:noWrap/>
            <w:hideMark/>
          </w:tcPr>
          <w:p w14:paraId="2DE140F1"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358523AF" w14:textId="5F26BF6E"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4-2</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المحددة لتنمية القدرات</w:t>
            </w:r>
          </w:p>
        </w:tc>
        <w:tc>
          <w:tcPr>
            <w:tcW w:w="1275" w:type="dxa"/>
            <w:noWrap/>
            <w:vAlign w:val="bottom"/>
            <w:hideMark/>
          </w:tcPr>
          <w:p w14:paraId="4FB6CB0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297152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69130B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AA2814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000 270</w:t>
            </w:r>
          </w:p>
        </w:tc>
        <w:tc>
          <w:tcPr>
            <w:tcW w:w="1134" w:type="dxa"/>
            <w:noWrap/>
            <w:vAlign w:val="bottom"/>
            <w:hideMark/>
          </w:tcPr>
          <w:p w14:paraId="6746F03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000 260</w:t>
            </w:r>
          </w:p>
        </w:tc>
        <w:tc>
          <w:tcPr>
            <w:tcW w:w="1245" w:type="dxa"/>
            <w:noWrap/>
            <w:vAlign w:val="bottom"/>
            <w:hideMark/>
          </w:tcPr>
          <w:p w14:paraId="2779486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000 530</w:t>
            </w:r>
          </w:p>
        </w:tc>
      </w:tr>
      <w:tr w:rsidR="00141836" w:rsidRPr="00212E00" w14:paraId="5FE2D808" w14:textId="77777777" w:rsidTr="00893631">
        <w:trPr>
          <w:trHeight w:val="300"/>
        </w:trPr>
        <w:tc>
          <w:tcPr>
            <w:tcW w:w="284" w:type="dxa"/>
            <w:noWrap/>
            <w:hideMark/>
          </w:tcPr>
          <w:p w14:paraId="53E2E57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lastRenderedPageBreak/>
              <w:t> </w:t>
            </w:r>
          </w:p>
        </w:tc>
        <w:tc>
          <w:tcPr>
            <w:tcW w:w="6946" w:type="dxa"/>
            <w:noWrap/>
            <w:vAlign w:val="center"/>
            <w:hideMark/>
          </w:tcPr>
          <w:p w14:paraId="428AAF79" w14:textId="620E9362"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4-3</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أنشطة بناء القدرات عند الطلب</w:t>
            </w:r>
          </w:p>
        </w:tc>
        <w:tc>
          <w:tcPr>
            <w:tcW w:w="1275" w:type="dxa"/>
            <w:noWrap/>
            <w:vAlign w:val="bottom"/>
            <w:hideMark/>
          </w:tcPr>
          <w:p w14:paraId="5D7A7E3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F49B6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9E5DD3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26428C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000 160</w:t>
            </w:r>
          </w:p>
        </w:tc>
        <w:tc>
          <w:tcPr>
            <w:tcW w:w="1134" w:type="dxa"/>
            <w:noWrap/>
            <w:vAlign w:val="bottom"/>
            <w:hideMark/>
          </w:tcPr>
          <w:p w14:paraId="677D0AB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000 130</w:t>
            </w:r>
          </w:p>
        </w:tc>
        <w:tc>
          <w:tcPr>
            <w:tcW w:w="1245" w:type="dxa"/>
            <w:noWrap/>
            <w:vAlign w:val="bottom"/>
            <w:hideMark/>
          </w:tcPr>
          <w:p w14:paraId="4310358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000 290</w:t>
            </w:r>
          </w:p>
        </w:tc>
      </w:tr>
      <w:tr w:rsidR="00141836" w:rsidRPr="00212E00" w14:paraId="659B1CB8" w14:textId="77777777" w:rsidTr="00893631">
        <w:trPr>
          <w:trHeight w:val="52"/>
        </w:trPr>
        <w:tc>
          <w:tcPr>
            <w:tcW w:w="284" w:type="dxa"/>
            <w:noWrap/>
            <w:hideMark/>
          </w:tcPr>
          <w:p w14:paraId="1C86902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71545166" w14:textId="3D150C4F"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4-4</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الشاملة </w:t>
            </w:r>
          </w:p>
        </w:tc>
        <w:tc>
          <w:tcPr>
            <w:tcW w:w="1275" w:type="dxa"/>
            <w:noWrap/>
            <w:vAlign w:val="bottom"/>
            <w:hideMark/>
          </w:tcPr>
          <w:p w14:paraId="4AC3A93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F3FAA3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5872479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331418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000 180</w:t>
            </w:r>
          </w:p>
        </w:tc>
        <w:tc>
          <w:tcPr>
            <w:tcW w:w="1134" w:type="dxa"/>
            <w:noWrap/>
            <w:vAlign w:val="bottom"/>
            <w:hideMark/>
          </w:tcPr>
          <w:p w14:paraId="03AA969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000 200</w:t>
            </w:r>
          </w:p>
        </w:tc>
        <w:tc>
          <w:tcPr>
            <w:tcW w:w="1245" w:type="dxa"/>
            <w:noWrap/>
            <w:vAlign w:val="bottom"/>
            <w:hideMark/>
          </w:tcPr>
          <w:p w14:paraId="425F85C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000 380</w:t>
            </w:r>
          </w:p>
        </w:tc>
      </w:tr>
      <w:tr w:rsidR="00141836" w:rsidRPr="00212E00" w14:paraId="0AB73264" w14:textId="77777777" w:rsidTr="00893631">
        <w:trPr>
          <w:trHeight w:val="315"/>
        </w:trPr>
        <w:tc>
          <w:tcPr>
            <w:tcW w:w="7230" w:type="dxa"/>
            <w:gridSpan w:val="2"/>
            <w:tcBorders>
              <w:bottom w:val="single" w:sz="4" w:space="0" w:color="auto"/>
            </w:tcBorders>
            <w:shd w:val="clear" w:color="000000" w:fill="B4C6E7"/>
            <w:noWrap/>
            <w:vAlign w:val="center"/>
            <w:hideMark/>
          </w:tcPr>
          <w:p w14:paraId="0AA9B65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برنامج اتفاقية ميناماتا لبناء القدرات والمساعدة التقنية</w:t>
            </w:r>
          </w:p>
        </w:tc>
        <w:tc>
          <w:tcPr>
            <w:tcW w:w="1275" w:type="dxa"/>
            <w:tcBorders>
              <w:bottom w:val="single" w:sz="4" w:space="0" w:color="auto"/>
            </w:tcBorders>
            <w:shd w:val="clear" w:color="000000" w:fill="B4C6E7"/>
            <w:noWrap/>
            <w:vAlign w:val="bottom"/>
            <w:hideMark/>
          </w:tcPr>
          <w:p w14:paraId="2BC5900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55336DF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310EFF5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276584B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000 770</w:t>
            </w:r>
          </w:p>
        </w:tc>
        <w:tc>
          <w:tcPr>
            <w:tcW w:w="1134" w:type="dxa"/>
            <w:tcBorders>
              <w:bottom w:val="single" w:sz="4" w:space="0" w:color="auto"/>
            </w:tcBorders>
            <w:shd w:val="clear" w:color="000000" w:fill="B4C6E7"/>
            <w:noWrap/>
            <w:vAlign w:val="bottom"/>
            <w:hideMark/>
          </w:tcPr>
          <w:p w14:paraId="7CA051F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000 750</w:t>
            </w:r>
          </w:p>
        </w:tc>
        <w:tc>
          <w:tcPr>
            <w:tcW w:w="1245" w:type="dxa"/>
            <w:tcBorders>
              <w:bottom w:val="single" w:sz="4" w:space="0" w:color="auto"/>
            </w:tcBorders>
            <w:shd w:val="clear" w:color="000000" w:fill="B4C6E7"/>
            <w:noWrap/>
            <w:vAlign w:val="bottom"/>
            <w:hideMark/>
          </w:tcPr>
          <w:p w14:paraId="2D755E8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000 520 1</w:t>
            </w:r>
          </w:p>
        </w:tc>
      </w:tr>
      <w:tr w:rsidR="00141836" w:rsidRPr="00212E00" w14:paraId="032FCA60"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3114CA4C" w14:textId="0106A692"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(باء)</w:t>
            </w:r>
          </w:p>
        </w:tc>
        <w:tc>
          <w:tcPr>
            <w:tcW w:w="1275" w:type="dxa"/>
            <w:tcBorders>
              <w:top w:val="single" w:sz="4" w:space="0" w:color="auto"/>
              <w:bottom w:val="single" w:sz="4" w:space="0" w:color="auto"/>
            </w:tcBorders>
            <w:shd w:val="clear" w:color="000000" w:fill="DBB731"/>
            <w:noWrap/>
            <w:vAlign w:val="bottom"/>
            <w:hideMark/>
          </w:tcPr>
          <w:p w14:paraId="05A1804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1FC3064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bottom w:val="single" w:sz="4" w:space="0" w:color="auto"/>
            </w:tcBorders>
            <w:shd w:val="clear" w:color="000000" w:fill="DBB731"/>
            <w:noWrap/>
            <w:vAlign w:val="bottom"/>
            <w:hideMark/>
          </w:tcPr>
          <w:p w14:paraId="17D392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2AADDC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000 770</w:t>
            </w:r>
          </w:p>
        </w:tc>
        <w:tc>
          <w:tcPr>
            <w:tcW w:w="1134" w:type="dxa"/>
            <w:tcBorders>
              <w:top w:val="single" w:sz="4" w:space="0" w:color="auto"/>
              <w:bottom w:val="single" w:sz="4" w:space="0" w:color="auto"/>
            </w:tcBorders>
            <w:shd w:val="clear" w:color="000000" w:fill="DBB731"/>
            <w:noWrap/>
            <w:vAlign w:val="bottom"/>
            <w:hideMark/>
          </w:tcPr>
          <w:p w14:paraId="6AF0C71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000 750</w:t>
            </w:r>
          </w:p>
        </w:tc>
        <w:tc>
          <w:tcPr>
            <w:tcW w:w="1245" w:type="dxa"/>
            <w:tcBorders>
              <w:top w:val="single" w:sz="4" w:space="0" w:color="auto"/>
              <w:bottom w:val="single" w:sz="4" w:space="0" w:color="auto"/>
            </w:tcBorders>
            <w:shd w:val="clear" w:color="000000" w:fill="DBB731"/>
            <w:noWrap/>
            <w:vAlign w:val="bottom"/>
            <w:hideMark/>
          </w:tcPr>
          <w:p w14:paraId="32124D6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000 520 1</w:t>
            </w:r>
          </w:p>
        </w:tc>
      </w:tr>
      <w:tr w:rsidR="00141836" w:rsidRPr="00212E00" w14:paraId="42E4F70D" w14:textId="77777777" w:rsidTr="00893631">
        <w:trPr>
          <w:trHeight w:val="42"/>
        </w:trPr>
        <w:tc>
          <w:tcPr>
            <w:tcW w:w="7230" w:type="dxa"/>
            <w:gridSpan w:val="2"/>
            <w:tcBorders>
              <w:top w:val="single" w:sz="4" w:space="0" w:color="auto"/>
            </w:tcBorders>
            <w:noWrap/>
            <w:vAlign w:val="center"/>
            <w:hideMark/>
          </w:tcPr>
          <w:p w14:paraId="5B737E92"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جيم-</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العلمية والتقنية</w:t>
            </w:r>
          </w:p>
        </w:tc>
        <w:tc>
          <w:tcPr>
            <w:tcW w:w="1275" w:type="dxa"/>
            <w:tcBorders>
              <w:top w:val="single" w:sz="4" w:space="0" w:color="auto"/>
            </w:tcBorders>
            <w:noWrap/>
            <w:vAlign w:val="bottom"/>
            <w:hideMark/>
          </w:tcPr>
          <w:p w14:paraId="78CB7BA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3152E97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4D35E8F"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BDF761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6C2C1B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088DCC5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EE1620B" w14:textId="77777777" w:rsidTr="00893631">
        <w:trPr>
          <w:trHeight w:val="52"/>
        </w:trPr>
        <w:tc>
          <w:tcPr>
            <w:tcW w:w="7230" w:type="dxa"/>
            <w:gridSpan w:val="2"/>
            <w:tcBorders>
              <w:top w:val="nil"/>
            </w:tcBorders>
            <w:noWrap/>
            <w:vAlign w:val="center"/>
            <w:hideMark/>
          </w:tcPr>
          <w:p w14:paraId="64E69892"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الدعم العلمي للأطراف في اتفاقية ميناماتا</w:t>
            </w:r>
          </w:p>
        </w:tc>
        <w:tc>
          <w:tcPr>
            <w:tcW w:w="1275" w:type="dxa"/>
            <w:tcBorders>
              <w:top w:val="nil"/>
            </w:tcBorders>
            <w:noWrap/>
            <w:vAlign w:val="bottom"/>
            <w:hideMark/>
          </w:tcPr>
          <w:p w14:paraId="7D77F3A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7DCA321D"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nil"/>
            </w:tcBorders>
            <w:noWrap/>
            <w:vAlign w:val="bottom"/>
            <w:hideMark/>
          </w:tcPr>
          <w:p w14:paraId="50F17F71"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5BB2E41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78E568F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nil"/>
            </w:tcBorders>
            <w:noWrap/>
            <w:vAlign w:val="bottom"/>
            <w:hideMark/>
          </w:tcPr>
          <w:p w14:paraId="13F8124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704CBDC" w14:textId="77777777" w:rsidTr="00893631">
        <w:trPr>
          <w:trHeight w:val="300"/>
        </w:trPr>
        <w:tc>
          <w:tcPr>
            <w:tcW w:w="284" w:type="dxa"/>
            <w:noWrap/>
            <w:vAlign w:val="center"/>
            <w:hideMark/>
          </w:tcPr>
          <w:p w14:paraId="177B015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64EF02B4" w14:textId="4C595BF1"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تحسين طرق وضع قوائم جرد الزئبق</w:t>
            </w:r>
          </w:p>
        </w:tc>
        <w:tc>
          <w:tcPr>
            <w:tcW w:w="1275" w:type="dxa"/>
            <w:noWrap/>
            <w:vAlign w:val="bottom"/>
            <w:hideMark/>
          </w:tcPr>
          <w:p w14:paraId="404791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4AB7A7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118666C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C2091B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noWrap/>
            <w:vAlign w:val="bottom"/>
            <w:hideMark/>
          </w:tcPr>
          <w:p w14:paraId="3882FB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noWrap/>
            <w:vAlign w:val="bottom"/>
            <w:hideMark/>
          </w:tcPr>
          <w:p w14:paraId="13FC744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2E00572C" w14:textId="77777777" w:rsidTr="00893631">
        <w:trPr>
          <w:trHeight w:val="300"/>
        </w:trPr>
        <w:tc>
          <w:tcPr>
            <w:tcW w:w="284" w:type="dxa"/>
            <w:noWrap/>
            <w:vAlign w:val="center"/>
            <w:hideMark/>
          </w:tcPr>
          <w:p w14:paraId="6E0DA67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1CB8F502" w14:textId="7682ABE6" w:rsidR="00141836" w:rsidRPr="00212E00" w:rsidRDefault="0024585E"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5-2</w:t>
            </w:r>
            <w:r w:rsidR="00AC00C9">
              <w:rPr>
                <w:rFonts w:ascii="Simplified Arabic" w:hAnsi="Simplified Arabic" w:cs="Simplified Arabic" w:hint="cs"/>
                <w:color w:val="000000"/>
                <w:rtl/>
              </w:rPr>
              <w:t>-</w:t>
            </w:r>
            <w:r w:rsidR="00141836" w:rsidRPr="00212E00">
              <w:rPr>
                <w:rFonts w:ascii="Simplified Arabic" w:hAnsi="Simplified Arabic" w:cs="Simplified Arabic"/>
                <w:color w:val="000000"/>
                <w:rtl/>
              </w:rPr>
              <w:t xml:space="preserve"> تبادل المعلومات بشأن النمذجة والرصد</w:t>
            </w:r>
          </w:p>
        </w:tc>
        <w:tc>
          <w:tcPr>
            <w:tcW w:w="1275" w:type="dxa"/>
            <w:noWrap/>
            <w:vAlign w:val="bottom"/>
            <w:hideMark/>
          </w:tcPr>
          <w:p w14:paraId="7E9C214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6B5423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2B9EC0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21A1B82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noWrap/>
            <w:vAlign w:val="bottom"/>
            <w:hideMark/>
          </w:tcPr>
          <w:p w14:paraId="54221B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noWrap/>
            <w:vAlign w:val="bottom"/>
            <w:hideMark/>
          </w:tcPr>
          <w:p w14:paraId="3B93BE8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17CAFBAA" w14:textId="77777777" w:rsidTr="00893631">
        <w:trPr>
          <w:trHeight w:val="300"/>
        </w:trPr>
        <w:tc>
          <w:tcPr>
            <w:tcW w:w="284" w:type="dxa"/>
            <w:noWrap/>
            <w:vAlign w:val="center"/>
            <w:hideMark/>
          </w:tcPr>
          <w:p w14:paraId="5E1CF39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17B917E9" w14:textId="0E099DF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5-3</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تقييم الآثار الصحية والبيئية والاجتماعية والاقتصادية للزئبق</w:t>
            </w:r>
          </w:p>
        </w:tc>
        <w:tc>
          <w:tcPr>
            <w:tcW w:w="1275" w:type="dxa"/>
            <w:noWrap/>
            <w:vAlign w:val="bottom"/>
            <w:hideMark/>
          </w:tcPr>
          <w:p w14:paraId="32D7006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D36BF6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859289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F77B50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000 75</w:t>
            </w:r>
          </w:p>
        </w:tc>
        <w:tc>
          <w:tcPr>
            <w:tcW w:w="1134" w:type="dxa"/>
            <w:noWrap/>
            <w:vAlign w:val="bottom"/>
            <w:hideMark/>
          </w:tcPr>
          <w:p w14:paraId="3E68848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000 75</w:t>
            </w:r>
          </w:p>
        </w:tc>
        <w:tc>
          <w:tcPr>
            <w:tcW w:w="1245" w:type="dxa"/>
            <w:noWrap/>
            <w:vAlign w:val="bottom"/>
            <w:hideMark/>
          </w:tcPr>
          <w:p w14:paraId="4AB188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000 150</w:t>
            </w:r>
          </w:p>
        </w:tc>
      </w:tr>
      <w:tr w:rsidR="00141836" w:rsidRPr="00212E00" w14:paraId="46A678E4" w14:textId="77777777" w:rsidTr="00893631">
        <w:trPr>
          <w:trHeight w:val="300"/>
        </w:trPr>
        <w:tc>
          <w:tcPr>
            <w:tcW w:w="284" w:type="dxa"/>
            <w:noWrap/>
            <w:vAlign w:val="center"/>
            <w:hideMark/>
          </w:tcPr>
          <w:p w14:paraId="6125623A"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7236311F" w14:textId="4C954771"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5-4</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تبادل المعلومات في تكنولوجيات خفض الزئبق</w:t>
            </w:r>
          </w:p>
        </w:tc>
        <w:tc>
          <w:tcPr>
            <w:tcW w:w="1275" w:type="dxa"/>
            <w:noWrap/>
            <w:vAlign w:val="bottom"/>
            <w:hideMark/>
          </w:tcPr>
          <w:p w14:paraId="24075B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943F91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4FB6ED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7B1BAF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noWrap/>
            <w:vAlign w:val="bottom"/>
            <w:hideMark/>
          </w:tcPr>
          <w:p w14:paraId="385E26A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noWrap/>
            <w:vAlign w:val="bottom"/>
            <w:hideMark/>
          </w:tcPr>
          <w:p w14:paraId="0EFE23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7FFEB7ED" w14:textId="77777777" w:rsidTr="00893631">
        <w:trPr>
          <w:trHeight w:val="86"/>
        </w:trPr>
        <w:tc>
          <w:tcPr>
            <w:tcW w:w="284" w:type="dxa"/>
            <w:noWrap/>
            <w:vAlign w:val="center"/>
            <w:hideMark/>
          </w:tcPr>
          <w:p w14:paraId="7B78A42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5E3E90DC" w14:textId="7550FE33"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5-5</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العلمية والتقنية الشاملة لمجالات متعددة</w:t>
            </w:r>
          </w:p>
        </w:tc>
        <w:tc>
          <w:tcPr>
            <w:tcW w:w="1275" w:type="dxa"/>
            <w:noWrap/>
            <w:vAlign w:val="bottom"/>
            <w:hideMark/>
          </w:tcPr>
          <w:p w14:paraId="21482B5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8B3F6F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5B15F7F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4D7565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000 570</w:t>
            </w:r>
          </w:p>
        </w:tc>
        <w:tc>
          <w:tcPr>
            <w:tcW w:w="1134" w:type="dxa"/>
            <w:noWrap/>
            <w:vAlign w:val="bottom"/>
            <w:hideMark/>
          </w:tcPr>
          <w:p w14:paraId="0419032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000 400</w:t>
            </w:r>
          </w:p>
        </w:tc>
        <w:tc>
          <w:tcPr>
            <w:tcW w:w="1245" w:type="dxa"/>
            <w:noWrap/>
            <w:vAlign w:val="bottom"/>
            <w:hideMark/>
          </w:tcPr>
          <w:p w14:paraId="4E99DEA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000 970</w:t>
            </w:r>
          </w:p>
        </w:tc>
      </w:tr>
      <w:tr w:rsidR="00141836" w:rsidRPr="00212E00" w14:paraId="230BFBBA" w14:textId="77777777" w:rsidTr="00893631">
        <w:trPr>
          <w:trHeight w:val="114"/>
        </w:trPr>
        <w:tc>
          <w:tcPr>
            <w:tcW w:w="7230" w:type="dxa"/>
            <w:gridSpan w:val="2"/>
            <w:shd w:val="clear" w:color="000000" w:fill="B4C6E7"/>
            <w:noWrap/>
            <w:vAlign w:val="center"/>
            <w:hideMark/>
          </w:tcPr>
          <w:p w14:paraId="69E2FF7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الدعم العلمي للأطراف في اتفاقية ميناماتا</w:t>
            </w:r>
          </w:p>
        </w:tc>
        <w:tc>
          <w:tcPr>
            <w:tcW w:w="1275" w:type="dxa"/>
            <w:shd w:val="clear" w:color="000000" w:fill="B4C6E7"/>
            <w:noWrap/>
            <w:vAlign w:val="bottom"/>
            <w:hideMark/>
          </w:tcPr>
          <w:p w14:paraId="446EBE7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678D8CF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shd w:val="clear" w:color="000000" w:fill="B4C6E7"/>
            <w:noWrap/>
            <w:vAlign w:val="bottom"/>
            <w:hideMark/>
          </w:tcPr>
          <w:p w14:paraId="3C666A6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400CB68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000 795</w:t>
            </w:r>
          </w:p>
        </w:tc>
        <w:tc>
          <w:tcPr>
            <w:tcW w:w="1134" w:type="dxa"/>
            <w:shd w:val="clear" w:color="000000" w:fill="B4C6E7"/>
            <w:noWrap/>
            <w:vAlign w:val="bottom"/>
            <w:hideMark/>
          </w:tcPr>
          <w:p w14:paraId="42C2387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000 625</w:t>
            </w:r>
          </w:p>
        </w:tc>
        <w:tc>
          <w:tcPr>
            <w:tcW w:w="1245" w:type="dxa"/>
            <w:shd w:val="clear" w:color="000000" w:fill="B4C6E7"/>
            <w:noWrap/>
            <w:vAlign w:val="bottom"/>
            <w:hideMark/>
          </w:tcPr>
          <w:p w14:paraId="2FFD49F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000 420 1</w:t>
            </w:r>
          </w:p>
        </w:tc>
      </w:tr>
      <w:tr w:rsidR="00141836" w:rsidRPr="00212E00" w14:paraId="0BDBBD03" w14:textId="77777777" w:rsidTr="00893631">
        <w:trPr>
          <w:trHeight w:val="103"/>
        </w:trPr>
        <w:tc>
          <w:tcPr>
            <w:tcW w:w="7230" w:type="dxa"/>
            <w:gridSpan w:val="2"/>
            <w:noWrap/>
            <w:vAlign w:val="center"/>
            <w:hideMark/>
          </w:tcPr>
          <w:p w14:paraId="1DC4C45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تقييم الفعالية</w:t>
            </w:r>
            <w:r w:rsidRPr="00212E00">
              <w:rPr>
                <w:rFonts w:ascii="Simplified Arabic" w:hAnsi="Simplified Arabic" w:cs="Simplified Arabic"/>
                <w:bCs/>
                <w:color w:val="000000"/>
                <w:rtl/>
              </w:rPr>
              <w:t xml:space="preserve"> </w:t>
            </w:r>
          </w:p>
        </w:tc>
        <w:tc>
          <w:tcPr>
            <w:tcW w:w="1275" w:type="dxa"/>
            <w:noWrap/>
            <w:vAlign w:val="bottom"/>
            <w:hideMark/>
          </w:tcPr>
          <w:p w14:paraId="20AE340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60E96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08C01C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D03A2E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F8E843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3973003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07A49619" w14:textId="77777777" w:rsidTr="00893631">
        <w:trPr>
          <w:trHeight w:val="52"/>
        </w:trPr>
        <w:tc>
          <w:tcPr>
            <w:tcW w:w="284" w:type="dxa"/>
            <w:noWrap/>
            <w:vAlign w:val="center"/>
            <w:hideMark/>
          </w:tcPr>
          <w:p w14:paraId="07EEC1B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6D89F745" w14:textId="3FA83FB9"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6-1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فريق تقييم الفعالية</w:t>
            </w:r>
          </w:p>
        </w:tc>
        <w:tc>
          <w:tcPr>
            <w:tcW w:w="1275" w:type="dxa"/>
            <w:noWrap/>
            <w:vAlign w:val="bottom"/>
            <w:hideMark/>
          </w:tcPr>
          <w:p w14:paraId="60E00C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000 110</w:t>
            </w:r>
          </w:p>
        </w:tc>
        <w:tc>
          <w:tcPr>
            <w:tcW w:w="1134" w:type="dxa"/>
            <w:noWrap/>
            <w:vAlign w:val="bottom"/>
            <w:hideMark/>
          </w:tcPr>
          <w:p w14:paraId="0E5D9BE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83377D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000 110</w:t>
            </w:r>
          </w:p>
        </w:tc>
        <w:tc>
          <w:tcPr>
            <w:tcW w:w="1134" w:type="dxa"/>
            <w:noWrap/>
            <w:vAlign w:val="bottom"/>
            <w:hideMark/>
          </w:tcPr>
          <w:p w14:paraId="2988408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B2140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5C0FC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AF6F45D" w14:textId="77777777" w:rsidTr="00893631">
        <w:trPr>
          <w:trHeight w:val="315"/>
        </w:trPr>
        <w:tc>
          <w:tcPr>
            <w:tcW w:w="284" w:type="dxa"/>
            <w:tcBorders>
              <w:top w:val="nil"/>
            </w:tcBorders>
            <w:noWrap/>
            <w:vAlign w:val="center"/>
            <w:hideMark/>
          </w:tcPr>
          <w:p w14:paraId="501EE27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4BE307EF" w14:textId="70B382E0"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6-2</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الأعمال التحضيرية الأخرى والتقارير لدعم تقييم الفعالية</w:t>
            </w:r>
          </w:p>
        </w:tc>
        <w:tc>
          <w:tcPr>
            <w:tcW w:w="1275" w:type="dxa"/>
            <w:tcBorders>
              <w:top w:val="nil"/>
            </w:tcBorders>
            <w:noWrap/>
            <w:vAlign w:val="bottom"/>
            <w:hideMark/>
          </w:tcPr>
          <w:p w14:paraId="5FB43C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089C04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5FA213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67C28AF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D5A99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07B30C9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2F2BD5EF" w14:textId="77777777" w:rsidTr="00893631">
        <w:trPr>
          <w:trHeight w:val="52"/>
        </w:trPr>
        <w:tc>
          <w:tcPr>
            <w:tcW w:w="7230" w:type="dxa"/>
            <w:gridSpan w:val="2"/>
            <w:shd w:val="clear" w:color="000000" w:fill="B4C6E7"/>
            <w:noWrap/>
            <w:vAlign w:val="center"/>
            <w:hideMark/>
          </w:tcPr>
          <w:p w14:paraId="6F09891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تقييم الفعالية</w:t>
            </w:r>
          </w:p>
        </w:tc>
        <w:tc>
          <w:tcPr>
            <w:tcW w:w="1275" w:type="dxa"/>
            <w:shd w:val="clear" w:color="000000" w:fill="B4C6E7"/>
            <w:noWrap/>
            <w:vAlign w:val="bottom"/>
            <w:hideMark/>
          </w:tcPr>
          <w:p w14:paraId="5BDE55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000 110</w:t>
            </w:r>
          </w:p>
        </w:tc>
        <w:tc>
          <w:tcPr>
            <w:tcW w:w="1134" w:type="dxa"/>
            <w:shd w:val="clear" w:color="000000" w:fill="B4C6E7"/>
            <w:noWrap/>
            <w:vAlign w:val="bottom"/>
            <w:hideMark/>
          </w:tcPr>
          <w:p w14:paraId="7B824D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shd w:val="clear" w:color="000000" w:fill="B4C6E7"/>
            <w:noWrap/>
            <w:vAlign w:val="bottom"/>
            <w:hideMark/>
          </w:tcPr>
          <w:p w14:paraId="50D80DC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000 110</w:t>
            </w:r>
          </w:p>
        </w:tc>
        <w:tc>
          <w:tcPr>
            <w:tcW w:w="1134" w:type="dxa"/>
            <w:shd w:val="clear" w:color="000000" w:fill="B4C6E7"/>
            <w:noWrap/>
            <w:vAlign w:val="bottom"/>
            <w:hideMark/>
          </w:tcPr>
          <w:p w14:paraId="0B95F93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13859B7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07AA66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0BB7137" w14:textId="77777777" w:rsidTr="00893631">
        <w:trPr>
          <w:trHeight w:val="52"/>
        </w:trPr>
        <w:tc>
          <w:tcPr>
            <w:tcW w:w="7230" w:type="dxa"/>
            <w:gridSpan w:val="2"/>
            <w:noWrap/>
            <w:vAlign w:val="center"/>
            <w:hideMark/>
          </w:tcPr>
          <w:p w14:paraId="3FBAEE9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تقديم التقارير الوطنية بموجب اتفاقية ميناماتا</w:t>
            </w:r>
          </w:p>
        </w:tc>
        <w:tc>
          <w:tcPr>
            <w:tcW w:w="1275" w:type="dxa"/>
            <w:noWrap/>
            <w:vAlign w:val="bottom"/>
            <w:hideMark/>
          </w:tcPr>
          <w:p w14:paraId="015FFC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A6AB9C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4B65B73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833DAC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185CFDE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4285593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3CC03F10" w14:textId="77777777" w:rsidTr="00893631">
        <w:trPr>
          <w:trHeight w:val="300"/>
        </w:trPr>
        <w:tc>
          <w:tcPr>
            <w:tcW w:w="284" w:type="dxa"/>
            <w:tcBorders>
              <w:top w:val="nil"/>
            </w:tcBorders>
            <w:noWrap/>
            <w:vAlign w:val="center"/>
            <w:hideMark/>
          </w:tcPr>
          <w:p w14:paraId="01F2F83E"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612A0AE8" w14:textId="64FCF2A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7-1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معالجة وتحليل التقارير الوطنية </w:t>
            </w:r>
          </w:p>
        </w:tc>
        <w:tc>
          <w:tcPr>
            <w:tcW w:w="1275" w:type="dxa"/>
            <w:tcBorders>
              <w:top w:val="nil"/>
            </w:tcBorders>
            <w:noWrap/>
            <w:vAlign w:val="bottom"/>
            <w:hideMark/>
          </w:tcPr>
          <w:p w14:paraId="24F162D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c>
          <w:tcPr>
            <w:tcW w:w="1134" w:type="dxa"/>
            <w:tcBorders>
              <w:top w:val="nil"/>
            </w:tcBorders>
            <w:noWrap/>
            <w:vAlign w:val="bottom"/>
            <w:hideMark/>
          </w:tcPr>
          <w:p w14:paraId="5B68B20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5A83C3E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c>
          <w:tcPr>
            <w:tcW w:w="1134" w:type="dxa"/>
            <w:tcBorders>
              <w:top w:val="nil"/>
            </w:tcBorders>
            <w:noWrap/>
            <w:vAlign w:val="bottom"/>
            <w:hideMark/>
          </w:tcPr>
          <w:p w14:paraId="0BFEBE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6DFD31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13B25DA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162D8E13" w14:textId="77777777" w:rsidTr="00893631">
        <w:trPr>
          <w:trHeight w:val="300"/>
        </w:trPr>
        <w:tc>
          <w:tcPr>
            <w:tcW w:w="284" w:type="dxa"/>
            <w:tcBorders>
              <w:top w:val="nil"/>
            </w:tcBorders>
            <w:noWrap/>
            <w:vAlign w:val="center"/>
            <w:hideMark/>
          </w:tcPr>
          <w:p w14:paraId="36402FC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57753BB5" w14:textId="7629332A" w:rsidR="00141836" w:rsidRPr="00212E00" w:rsidRDefault="00CC5F1C"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7-2</w:t>
            </w:r>
            <w:r w:rsidR="00AC00C9">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 xml:space="preserve">الإدارة الجارية للمعلومات الواردة في التقارير الوطنية </w:t>
            </w:r>
          </w:p>
        </w:tc>
        <w:tc>
          <w:tcPr>
            <w:tcW w:w="1275" w:type="dxa"/>
            <w:tcBorders>
              <w:top w:val="nil"/>
            </w:tcBorders>
            <w:noWrap/>
            <w:vAlign w:val="bottom"/>
            <w:hideMark/>
          </w:tcPr>
          <w:p w14:paraId="47806FD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tcBorders>
              <w:top w:val="nil"/>
            </w:tcBorders>
            <w:noWrap/>
            <w:vAlign w:val="bottom"/>
            <w:hideMark/>
          </w:tcPr>
          <w:p w14:paraId="2550345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10F503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tcBorders>
              <w:top w:val="nil"/>
            </w:tcBorders>
            <w:noWrap/>
            <w:vAlign w:val="bottom"/>
            <w:hideMark/>
          </w:tcPr>
          <w:p w14:paraId="22986A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C30759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7A1BC3A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4E92B828" w14:textId="77777777" w:rsidTr="00893631">
        <w:trPr>
          <w:trHeight w:val="315"/>
        </w:trPr>
        <w:tc>
          <w:tcPr>
            <w:tcW w:w="284" w:type="dxa"/>
            <w:tcBorders>
              <w:top w:val="nil"/>
            </w:tcBorders>
            <w:noWrap/>
            <w:vAlign w:val="center"/>
            <w:hideMark/>
          </w:tcPr>
          <w:p w14:paraId="6CB02F90"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3E1D9E26" w14:textId="4DF4D5BA"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7-3</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تعزيز قدرة الأطراف على تقديم التقارير الوطنية</w:t>
            </w:r>
          </w:p>
        </w:tc>
        <w:tc>
          <w:tcPr>
            <w:tcW w:w="1275" w:type="dxa"/>
            <w:tcBorders>
              <w:top w:val="nil"/>
            </w:tcBorders>
            <w:noWrap/>
            <w:vAlign w:val="bottom"/>
            <w:hideMark/>
          </w:tcPr>
          <w:p w14:paraId="1148F4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w:t>
            </w:r>
          </w:p>
        </w:tc>
        <w:tc>
          <w:tcPr>
            <w:tcW w:w="1134" w:type="dxa"/>
            <w:tcBorders>
              <w:top w:val="nil"/>
            </w:tcBorders>
            <w:noWrap/>
            <w:vAlign w:val="bottom"/>
            <w:hideMark/>
          </w:tcPr>
          <w:p w14:paraId="36E992E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39B64B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w:t>
            </w:r>
          </w:p>
        </w:tc>
        <w:tc>
          <w:tcPr>
            <w:tcW w:w="1134" w:type="dxa"/>
            <w:tcBorders>
              <w:top w:val="nil"/>
            </w:tcBorders>
            <w:noWrap/>
            <w:vAlign w:val="bottom"/>
            <w:hideMark/>
          </w:tcPr>
          <w:p w14:paraId="217FA4B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8DFFDA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c>
          <w:tcPr>
            <w:tcW w:w="1245" w:type="dxa"/>
            <w:tcBorders>
              <w:top w:val="nil"/>
            </w:tcBorders>
            <w:noWrap/>
            <w:vAlign w:val="bottom"/>
            <w:hideMark/>
          </w:tcPr>
          <w:p w14:paraId="041256A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w:t>
            </w:r>
          </w:p>
        </w:tc>
      </w:tr>
      <w:tr w:rsidR="00141836" w:rsidRPr="00212E00" w14:paraId="22CD632A" w14:textId="77777777" w:rsidTr="00893631">
        <w:trPr>
          <w:trHeight w:val="52"/>
        </w:trPr>
        <w:tc>
          <w:tcPr>
            <w:tcW w:w="7230" w:type="dxa"/>
            <w:gridSpan w:val="2"/>
            <w:tcBorders>
              <w:bottom w:val="single" w:sz="4" w:space="0" w:color="auto"/>
            </w:tcBorders>
            <w:shd w:val="clear" w:color="000000" w:fill="B4C6E7"/>
            <w:noWrap/>
            <w:vAlign w:val="center"/>
            <w:hideMark/>
          </w:tcPr>
          <w:p w14:paraId="6DAFA38E"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تقديم التقارير الوطنية بموجب اتفاقية ميناماتا</w:t>
            </w:r>
          </w:p>
        </w:tc>
        <w:tc>
          <w:tcPr>
            <w:tcW w:w="1275" w:type="dxa"/>
            <w:tcBorders>
              <w:bottom w:val="single" w:sz="4" w:space="0" w:color="auto"/>
            </w:tcBorders>
            <w:shd w:val="clear" w:color="000000" w:fill="B4C6E7"/>
            <w:noWrap/>
            <w:vAlign w:val="bottom"/>
            <w:hideMark/>
          </w:tcPr>
          <w:p w14:paraId="0622744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000 71</w:t>
            </w:r>
          </w:p>
        </w:tc>
        <w:tc>
          <w:tcPr>
            <w:tcW w:w="1134" w:type="dxa"/>
            <w:tcBorders>
              <w:bottom w:val="single" w:sz="4" w:space="0" w:color="auto"/>
            </w:tcBorders>
            <w:shd w:val="clear" w:color="000000" w:fill="B4C6E7"/>
            <w:noWrap/>
            <w:vAlign w:val="bottom"/>
            <w:hideMark/>
          </w:tcPr>
          <w:p w14:paraId="72D46F3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5ABC32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000 71</w:t>
            </w:r>
          </w:p>
        </w:tc>
        <w:tc>
          <w:tcPr>
            <w:tcW w:w="1134" w:type="dxa"/>
            <w:tcBorders>
              <w:bottom w:val="single" w:sz="4" w:space="0" w:color="auto"/>
            </w:tcBorders>
            <w:shd w:val="clear" w:color="000000" w:fill="B4C6E7"/>
            <w:noWrap/>
            <w:vAlign w:val="bottom"/>
            <w:hideMark/>
          </w:tcPr>
          <w:p w14:paraId="00F0133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151D5FE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c>
          <w:tcPr>
            <w:tcW w:w="1245" w:type="dxa"/>
            <w:tcBorders>
              <w:bottom w:val="single" w:sz="4" w:space="0" w:color="auto"/>
            </w:tcBorders>
            <w:shd w:val="clear" w:color="000000" w:fill="B4C6E7"/>
            <w:noWrap/>
            <w:vAlign w:val="bottom"/>
            <w:hideMark/>
          </w:tcPr>
          <w:p w14:paraId="22F4C24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w:t>
            </w:r>
          </w:p>
        </w:tc>
      </w:tr>
      <w:tr w:rsidR="00141836" w:rsidRPr="00212E00" w14:paraId="18965F76"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3C6203C8"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lastRenderedPageBreak/>
              <w:t>المجموع (جيم)</w:t>
            </w:r>
          </w:p>
        </w:tc>
        <w:tc>
          <w:tcPr>
            <w:tcW w:w="1275" w:type="dxa"/>
            <w:tcBorders>
              <w:top w:val="single" w:sz="4" w:space="0" w:color="auto"/>
              <w:bottom w:val="single" w:sz="4" w:space="0" w:color="auto"/>
            </w:tcBorders>
            <w:shd w:val="clear" w:color="000000" w:fill="DBB731"/>
            <w:noWrap/>
            <w:vAlign w:val="bottom"/>
            <w:hideMark/>
          </w:tcPr>
          <w:p w14:paraId="1737F6B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000 181</w:t>
            </w:r>
          </w:p>
        </w:tc>
        <w:tc>
          <w:tcPr>
            <w:tcW w:w="1134" w:type="dxa"/>
            <w:tcBorders>
              <w:top w:val="single" w:sz="4" w:space="0" w:color="auto"/>
              <w:bottom w:val="single" w:sz="4" w:space="0" w:color="auto"/>
            </w:tcBorders>
            <w:shd w:val="clear" w:color="000000" w:fill="DBB731"/>
            <w:noWrap/>
            <w:vAlign w:val="bottom"/>
            <w:hideMark/>
          </w:tcPr>
          <w:p w14:paraId="5900D7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bottom w:val="single" w:sz="4" w:space="0" w:color="auto"/>
            </w:tcBorders>
            <w:shd w:val="clear" w:color="000000" w:fill="DBB731"/>
            <w:noWrap/>
            <w:vAlign w:val="bottom"/>
            <w:hideMark/>
          </w:tcPr>
          <w:p w14:paraId="1069365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000 181</w:t>
            </w:r>
          </w:p>
        </w:tc>
        <w:tc>
          <w:tcPr>
            <w:tcW w:w="1134" w:type="dxa"/>
            <w:tcBorders>
              <w:top w:val="single" w:sz="4" w:space="0" w:color="auto"/>
              <w:bottom w:val="single" w:sz="4" w:space="0" w:color="auto"/>
            </w:tcBorders>
            <w:shd w:val="clear" w:color="000000" w:fill="DBB731"/>
            <w:noWrap/>
            <w:vAlign w:val="bottom"/>
            <w:hideMark/>
          </w:tcPr>
          <w:p w14:paraId="2F5719E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000 795</w:t>
            </w:r>
          </w:p>
        </w:tc>
        <w:tc>
          <w:tcPr>
            <w:tcW w:w="1134" w:type="dxa"/>
            <w:tcBorders>
              <w:top w:val="single" w:sz="4" w:space="0" w:color="auto"/>
              <w:bottom w:val="single" w:sz="4" w:space="0" w:color="auto"/>
            </w:tcBorders>
            <w:shd w:val="clear" w:color="000000" w:fill="DBB731"/>
            <w:noWrap/>
            <w:vAlign w:val="bottom"/>
            <w:hideMark/>
          </w:tcPr>
          <w:p w14:paraId="3B8A5CE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000 637</w:t>
            </w:r>
          </w:p>
        </w:tc>
        <w:tc>
          <w:tcPr>
            <w:tcW w:w="1245" w:type="dxa"/>
            <w:tcBorders>
              <w:top w:val="single" w:sz="4" w:space="0" w:color="auto"/>
              <w:bottom w:val="single" w:sz="4" w:space="0" w:color="auto"/>
            </w:tcBorders>
            <w:shd w:val="clear" w:color="000000" w:fill="DBB731"/>
            <w:noWrap/>
            <w:vAlign w:val="bottom"/>
            <w:hideMark/>
          </w:tcPr>
          <w:p w14:paraId="461B18E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000 432 1</w:t>
            </w:r>
          </w:p>
        </w:tc>
      </w:tr>
      <w:tr w:rsidR="00141836" w:rsidRPr="00212E00" w14:paraId="7D0E0777" w14:textId="77777777" w:rsidTr="00893631">
        <w:trPr>
          <w:trHeight w:val="315"/>
        </w:trPr>
        <w:tc>
          <w:tcPr>
            <w:tcW w:w="7230" w:type="dxa"/>
            <w:gridSpan w:val="2"/>
            <w:tcBorders>
              <w:top w:val="single" w:sz="4" w:space="0" w:color="auto"/>
            </w:tcBorders>
            <w:noWrap/>
            <w:vAlign w:val="center"/>
            <w:hideMark/>
          </w:tcPr>
          <w:p w14:paraId="5BD8DEAC" w14:textId="04C09A3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دال-</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إدارة المعارف والمعلومات والتواصل</w:t>
            </w:r>
          </w:p>
        </w:tc>
        <w:tc>
          <w:tcPr>
            <w:tcW w:w="1275" w:type="dxa"/>
            <w:tcBorders>
              <w:top w:val="single" w:sz="4" w:space="0" w:color="auto"/>
            </w:tcBorders>
            <w:noWrap/>
            <w:vAlign w:val="bottom"/>
            <w:hideMark/>
          </w:tcPr>
          <w:p w14:paraId="29E35E2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129FC6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1696944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29C313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3BD7A4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5ADA20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8B8BE97" w14:textId="77777777" w:rsidTr="00893631">
        <w:trPr>
          <w:trHeight w:val="52"/>
        </w:trPr>
        <w:tc>
          <w:tcPr>
            <w:tcW w:w="7230" w:type="dxa"/>
            <w:gridSpan w:val="2"/>
            <w:noWrap/>
            <w:vAlign w:val="center"/>
            <w:hideMark/>
          </w:tcPr>
          <w:p w14:paraId="1E415CC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8-</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المنشورات</w:t>
            </w:r>
          </w:p>
        </w:tc>
        <w:tc>
          <w:tcPr>
            <w:tcW w:w="1275" w:type="dxa"/>
            <w:noWrap/>
            <w:vAlign w:val="bottom"/>
            <w:hideMark/>
          </w:tcPr>
          <w:p w14:paraId="4C907A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DB7B2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6B394F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0B019A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ED4A0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4E0E615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2ECA43EF" w14:textId="77777777" w:rsidTr="00893631">
        <w:trPr>
          <w:trHeight w:val="52"/>
        </w:trPr>
        <w:tc>
          <w:tcPr>
            <w:tcW w:w="284" w:type="dxa"/>
            <w:noWrap/>
            <w:vAlign w:val="center"/>
            <w:hideMark/>
          </w:tcPr>
          <w:p w14:paraId="02746FF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47F8FB2D" w14:textId="4AA03DD0"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8-1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212E00">
              <w:rPr>
                <w:rFonts w:ascii="Simplified Arabic" w:hAnsi="Simplified Arabic" w:cs="Simplified Arabic"/>
                <w:b/>
                <w:bCs/>
                <w:color w:val="000000"/>
                <w:rtl/>
              </w:rPr>
              <w:t>ا</w:t>
            </w:r>
            <w:r w:rsidRPr="00FC4AAD">
              <w:rPr>
                <w:rFonts w:ascii="Simplified Arabic" w:hAnsi="Simplified Arabic" w:cs="Simplified Arabic"/>
                <w:color w:val="000000"/>
                <w:rtl/>
              </w:rPr>
              <w:t>لمنشورات</w:t>
            </w:r>
          </w:p>
        </w:tc>
        <w:tc>
          <w:tcPr>
            <w:tcW w:w="1275" w:type="dxa"/>
            <w:noWrap/>
            <w:vAlign w:val="bottom"/>
            <w:hideMark/>
          </w:tcPr>
          <w:p w14:paraId="35C8C50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c>
          <w:tcPr>
            <w:tcW w:w="1134" w:type="dxa"/>
            <w:noWrap/>
            <w:vAlign w:val="bottom"/>
            <w:hideMark/>
          </w:tcPr>
          <w:p w14:paraId="723B08D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c>
          <w:tcPr>
            <w:tcW w:w="1276" w:type="dxa"/>
            <w:noWrap/>
            <w:vAlign w:val="bottom"/>
            <w:hideMark/>
          </w:tcPr>
          <w:p w14:paraId="5DCFDB0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000 45</w:t>
            </w:r>
          </w:p>
        </w:tc>
        <w:tc>
          <w:tcPr>
            <w:tcW w:w="1134" w:type="dxa"/>
            <w:noWrap/>
            <w:vAlign w:val="bottom"/>
            <w:hideMark/>
          </w:tcPr>
          <w:p w14:paraId="0A1286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500 12</w:t>
            </w:r>
          </w:p>
        </w:tc>
        <w:tc>
          <w:tcPr>
            <w:tcW w:w="1134" w:type="dxa"/>
            <w:noWrap/>
            <w:vAlign w:val="bottom"/>
            <w:hideMark/>
          </w:tcPr>
          <w:p w14:paraId="03B1E54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500 12</w:t>
            </w:r>
          </w:p>
        </w:tc>
        <w:tc>
          <w:tcPr>
            <w:tcW w:w="1245" w:type="dxa"/>
            <w:noWrap/>
            <w:vAlign w:val="bottom"/>
            <w:hideMark/>
          </w:tcPr>
          <w:p w14:paraId="5AB6B85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000 25</w:t>
            </w:r>
          </w:p>
        </w:tc>
      </w:tr>
      <w:tr w:rsidR="00141836" w:rsidRPr="00212E00" w14:paraId="05CF817A" w14:textId="77777777" w:rsidTr="00893631">
        <w:trPr>
          <w:trHeight w:val="52"/>
        </w:trPr>
        <w:tc>
          <w:tcPr>
            <w:tcW w:w="7230" w:type="dxa"/>
            <w:gridSpan w:val="2"/>
            <w:shd w:val="clear" w:color="000000" w:fill="B4C6E7"/>
            <w:noWrap/>
            <w:vAlign w:val="center"/>
            <w:hideMark/>
          </w:tcPr>
          <w:p w14:paraId="209D045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8-</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المنشورات</w:t>
            </w:r>
          </w:p>
        </w:tc>
        <w:tc>
          <w:tcPr>
            <w:tcW w:w="1275" w:type="dxa"/>
            <w:shd w:val="clear" w:color="000000" w:fill="B4C6E7"/>
            <w:noWrap/>
            <w:vAlign w:val="bottom"/>
            <w:hideMark/>
          </w:tcPr>
          <w:p w14:paraId="42BD23C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000 25</w:t>
            </w:r>
          </w:p>
        </w:tc>
        <w:tc>
          <w:tcPr>
            <w:tcW w:w="1134" w:type="dxa"/>
            <w:shd w:val="clear" w:color="000000" w:fill="B4C6E7"/>
            <w:noWrap/>
            <w:vAlign w:val="bottom"/>
            <w:hideMark/>
          </w:tcPr>
          <w:p w14:paraId="6D1241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000 20</w:t>
            </w:r>
          </w:p>
        </w:tc>
        <w:tc>
          <w:tcPr>
            <w:tcW w:w="1276" w:type="dxa"/>
            <w:shd w:val="clear" w:color="000000" w:fill="B4C6E7"/>
            <w:noWrap/>
            <w:vAlign w:val="bottom"/>
            <w:hideMark/>
          </w:tcPr>
          <w:p w14:paraId="70645B3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000 45</w:t>
            </w:r>
          </w:p>
        </w:tc>
        <w:tc>
          <w:tcPr>
            <w:tcW w:w="1134" w:type="dxa"/>
            <w:shd w:val="clear" w:color="000000" w:fill="B4C6E7"/>
            <w:noWrap/>
            <w:vAlign w:val="bottom"/>
            <w:hideMark/>
          </w:tcPr>
          <w:p w14:paraId="550C59C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500 12</w:t>
            </w:r>
          </w:p>
        </w:tc>
        <w:tc>
          <w:tcPr>
            <w:tcW w:w="1134" w:type="dxa"/>
            <w:shd w:val="clear" w:color="000000" w:fill="B4C6E7"/>
            <w:noWrap/>
            <w:vAlign w:val="bottom"/>
            <w:hideMark/>
          </w:tcPr>
          <w:p w14:paraId="55DCC0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500 12</w:t>
            </w:r>
          </w:p>
        </w:tc>
        <w:tc>
          <w:tcPr>
            <w:tcW w:w="1245" w:type="dxa"/>
            <w:shd w:val="clear" w:color="000000" w:fill="B4C6E7"/>
            <w:noWrap/>
            <w:vAlign w:val="bottom"/>
            <w:hideMark/>
          </w:tcPr>
          <w:p w14:paraId="10C2374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000 25</w:t>
            </w:r>
          </w:p>
        </w:tc>
      </w:tr>
      <w:tr w:rsidR="00141836" w:rsidRPr="00212E00" w14:paraId="6C723E73" w14:textId="77777777" w:rsidTr="00893631">
        <w:trPr>
          <w:trHeight w:val="52"/>
        </w:trPr>
        <w:tc>
          <w:tcPr>
            <w:tcW w:w="7230" w:type="dxa"/>
            <w:gridSpan w:val="2"/>
            <w:tcBorders>
              <w:top w:val="nil"/>
            </w:tcBorders>
            <w:noWrap/>
            <w:vAlign w:val="center"/>
            <w:hideMark/>
          </w:tcPr>
          <w:p w14:paraId="04A6E14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الاتصالات والتواصل والتوعية العامة</w:t>
            </w:r>
          </w:p>
        </w:tc>
        <w:tc>
          <w:tcPr>
            <w:tcW w:w="1275" w:type="dxa"/>
            <w:tcBorders>
              <w:top w:val="nil"/>
            </w:tcBorders>
            <w:noWrap/>
            <w:vAlign w:val="bottom"/>
            <w:hideMark/>
          </w:tcPr>
          <w:p w14:paraId="111CAD2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142C1EB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nil"/>
            </w:tcBorders>
            <w:noWrap/>
            <w:vAlign w:val="bottom"/>
            <w:hideMark/>
          </w:tcPr>
          <w:p w14:paraId="7BA23E7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1A4471F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nil"/>
            </w:tcBorders>
            <w:noWrap/>
            <w:vAlign w:val="bottom"/>
            <w:hideMark/>
          </w:tcPr>
          <w:p w14:paraId="4ED4024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nil"/>
            </w:tcBorders>
            <w:noWrap/>
            <w:vAlign w:val="bottom"/>
            <w:hideMark/>
          </w:tcPr>
          <w:p w14:paraId="3668C5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5CF2BD1" w14:textId="77777777" w:rsidTr="00893631">
        <w:trPr>
          <w:trHeight w:val="52"/>
        </w:trPr>
        <w:tc>
          <w:tcPr>
            <w:tcW w:w="284" w:type="dxa"/>
            <w:tcBorders>
              <w:top w:val="nil"/>
            </w:tcBorders>
            <w:noWrap/>
            <w:vAlign w:val="center"/>
            <w:hideMark/>
          </w:tcPr>
          <w:p w14:paraId="75D2ABD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2E189202" w14:textId="7ED55C2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9-1</w:t>
            </w:r>
            <w:r w:rsidR="00AC00C9">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FC4AAD">
              <w:rPr>
                <w:rFonts w:ascii="Simplified Arabic" w:hAnsi="Simplified Arabic" w:cs="Simplified Arabic"/>
                <w:color w:val="000000"/>
                <w:rtl/>
              </w:rPr>
              <w:t>الاتصالات والتواصل والتوعية العامة</w:t>
            </w:r>
          </w:p>
        </w:tc>
        <w:tc>
          <w:tcPr>
            <w:tcW w:w="1275" w:type="dxa"/>
            <w:tcBorders>
              <w:top w:val="nil"/>
            </w:tcBorders>
            <w:noWrap/>
            <w:vAlign w:val="bottom"/>
            <w:hideMark/>
          </w:tcPr>
          <w:p w14:paraId="7FA6244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000 34</w:t>
            </w:r>
          </w:p>
        </w:tc>
        <w:tc>
          <w:tcPr>
            <w:tcW w:w="1134" w:type="dxa"/>
            <w:tcBorders>
              <w:top w:val="nil"/>
            </w:tcBorders>
            <w:noWrap/>
            <w:vAlign w:val="bottom"/>
            <w:hideMark/>
          </w:tcPr>
          <w:p w14:paraId="23CA918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000 42</w:t>
            </w:r>
          </w:p>
        </w:tc>
        <w:tc>
          <w:tcPr>
            <w:tcW w:w="1276" w:type="dxa"/>
            <w:tcBorders>
              <w:top w:val="nil"/>
            </w:tcBorders>
            <w:noWrap/>
            <w:vAlign w:val="bottom"/>
            <w:hideMark/>
          </w:tcPr>
          <w:p w14:paraId="2D3EE5C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000 76</w:t>
            </w:r>
          </w:p>
        </w:tc>
        <w:tc>
          <w:tcPr>
            <w:tcW w:w="1134" w:type="dxa"/>
            <w:tcBorders>
              <w:top w:val="nil"/>
            </w:tcBorders>
            <w:noWrap/>
            <w:vAlign w:val="bottom"/>
            <w:hideMark/>
          </w:tcPr>
          <w:p w14:paraId="6102D4E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4AF275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0E852A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A2F6378" w14:textId="77777777" w:rsidTr="00893631">
        <w:trPr>
          <w:trHeight w:val="52"/>
        </w:trPr>
        <w:tc>
          <w:tcPr>
            <w:tcW w:w="7230" w:type="dxa"/>
            <w:gridSpan w:val="2"/>
            <w:shd w:val="clear" w:color="000000" w:fill="B4C6E7"/>
            <w:noWrap/>
            <w:vAlign w:val="center"/>
            <w:hideMark/>
          </w:tcPr>
          <w:p w14:paraId="17D0A6BA"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الاتصالات والتواصل والتوعية العامة</w:t>
            </w:r>
          </w:p>
        </w:tc>
        <w:tc>
          <w:tcPr>
            <w:tcW w:w="1275" w:type="dxa"/>
            <w:shd w:val="clear" w:color="000000" w:fill="B4C6E7"/>
            <w:noWrap/>
            <w:vAlign w:val="bottom"/>
            <w:hideMark/>
          </w:tcPr>
          <w:p w14:paraId="3A98F11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000 34</w:t>
            </w:r>
          </w:p>
        </w:tc>
        <w:tc>
          <w:tcPr>
            <w:tcW w:w="1134" w:type="dxa"/>
            <w:shd w:val="clear" w:color="000000" w:fill="B4C6E7"/>
            <w:noWrap/>
            <w:vAlign w:val="bottom"/>
            <w:hideMark/>
          </w:tcPr>
          <w:p w14:paraId="18657F5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000 42</w:t>
            </w:r>
          </w:p>
        </w:tc>
        <w:tc>
          <w:tcPr>
            <w:tcW w:w="1276" w:type="dxa"/>
            <w:shd w:val="clear" w:color="000000" w:fill="B4C6E7"/>
            <w:noWrap/>
            <w:vAlign w:val="bottom"/>
            <w:hideMark/>
          </w:tcPr>
          <w:p w14:paraId="08D39FE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000 76</w:t>
            </w:r>
          </w:p>
        </w:tc>
        <w:tc>
          <w:tcPr>
            <w:tcW w:w="1134" w:type="dxa"/>
            <w:shd w:val="clear" w:color="000000" w:fill="B4C6E7"/>
            <w:noWrap/>
            <w:vAlign w:val="bottom"/>
            <w:hideMark/>
          </w:tcPr>
          <w:p w14:paraId="39AA0C3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4BA3E67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69CD0B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B5995AD" w14:textId="77777777" w:rsidTr="00893631">
        <w:trPr>
          <w:trHeight w:val="52"/>
        </w:trPr>
        <w:tc>
          <w:tcPr>
            <w:tcW w:w="7230" w:type="dxa"/>
            <w:gridSpan w:val="2"/>
            <w:noWrap/>
            <w:vAlign w:val="center"/>
            <w:hideMark/>
          </w:tcPr>
          <w:p w14:paraId="0707E4F0"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10-</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الحضور الرقمي</w:t>
            </w:r>
          </w:p>
        </w:tc>
        <w:tc>
          <w:tcPr>
            <w:tcW w:w="1275" w:type="dxa"/>
            <w:noWrap/>
            <w:vAlign w:val="bottom"/>
            <w:hideMark/>
          </w:tcPr>
          <w:p w14:paraId="54E685D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AAA0504"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578F37D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C5E986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408E0E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23A9276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51179BF0" w14:textId="77777777" w:rsidTr="00893631">
        <w:trPr>
          <w:trHeight w:val="52"/>
        </w:trPr>
        <w:tc>
          <w:tcPr>
            <w:tcW w:w="284" w:type="dxa"/>
            <w:tcBorders>
              <w:top w:val="nil"/>
            </w:tcBorders>
            <w:noWrap/>
            <w:vAlign w:val="center"/>
            <w:hideMark/>
          </w:tcPr>
          <w:p w14:paraId="26CFDFF9"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0FD009EF" w14:textId="50B7143E"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10-1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الاستراتيجية الرقمية</w:t>
            </w:r>
          </w:p>
        </w:tc>
        <w:tc>
          <w:tcPr>
            <w:tcW w:w="1275" w:type="dxa"/>
            <w:tcBorders>
              <w:top w:val="nil"/>
            </w:tcBorders>
            <w:noWrap/>
            <w:vAlign w:val="bottom"/>
            <w:hideMark/>
          </w:tcPr>
          <w:p w14:paraId="3B19CB5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500 22</w:t>
            </w:r>
          </w:p>
        </w:tc>
        <w:tc>
          <w:tcPr>
            <w:tcW w:w="1134" w:type="dxa"/>
            <w:tcBorders>
              <w:top w:val="nil"/>
            </w:tcBorders>
            <w:noWrap/>
            <w:vAlign w:val="bottom"/>
            <w:hideMark/>
          </w:tcPr>
          <w:p w14:paraId="6799FD27"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500 27</w:t>
            </w:r>
          </w:p>
        </w:tc>
        <w:tc>
          <w:tcPr>
            <w:tcW w:w="1276" w:type="dxa"/>
            <w:tcBorders>
              <w:top w:val="nil"/>
            </w:tcBorders>
            <w:noWrap/>
            <w:vAlign w:val="bottom"/>
            <w:hideMark/>
          </w:tcPr>
          <w:p w14:paraId="19919E6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tcBorders>
              <w:top w:val="nil"/>
            </w:tcBorders>
            <w:noWrap/>
            <w:vAlign w:val="bottom"/>
            <w:hideMark/>
          </w:tcPr>
          <w:p w14:paraId="0275C79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000 120</w:t>
            </w:r>
          </w:p>
        </w:tc>
        <w:tc>
          <w:tcPr>
            <w:tcW w:w="1134" w:type="dxa"/>
            <w:tcBorders>
              <w:top w:val="nil"/>
            </w:tcBorders>
            <w:noWrap/>
            <w:vAlign w:val="bottom"/>
            <w:hideMark/>
          </w:tcPr>
          <w:p w14:paraId="7B76588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000 85</w:t>
            </w:r>
          </w:p>
        </w:tc>
        <w:tc>
          <w:tcPr>
            <w:tcW w:w="1245" w:type="dxa"/>
            <w:tcBorders>
              <w:top w:val="nil"/>
            </w:tcBorders>
            <w:noWrap/>
            <w:vAlign w:val="bottom"/>
            <w:hideMark/>
          </w:tcPr>
          <w:p w14:paraId="062EEBC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000 205</w:t>
            </w:r>
          </w:p>
        </w:tc>
      </w:tr>
      <w:tr w:rsidR="00141836" w:rsidRPr="00212E00" w14:paraId="79DC58D3" w14:textId="77777777" w:rsidTr="00893631">
        <w:trPr>
          <w:trHeight w:val="315"/>
        </w:trPr>
        <w:tc>
          <w:tcPr>
            <w:tcW w:w="7230" w:type="dxa"/>
            <w:gridSpan w:val="2"/>
            <w:tcBorders>
              <w:bottom w:val="single" w:sz="4" w:space="0" w:color="auto"/>
            </w:tcBorders>
            <w:shd w:val="clear" w:color="000000" w:fill="B4C6E7"/>
            <w:noWrap/>
            <w:vAlign w:val="center"/>
            <w:hideMark/>
          </w:tcPr>
          <w:p w14:paraId="11C628F2"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10-</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الحضور الرقمي</w:t>
            </w:r>
          </w:p>
        </w:tc>
        <w:tc>
          <w:tcPr>
            <w:tcW w:w="1275" w:type="dxa"/>
            <w:tcBorders>
              <w:bottom w:val="single" w:sz="4" w:space="0" w:color="auto"/>
            </w:tcBorders>
            <w:shd w:val="clear" w:color="000000" w:fill="B4C6E7"/>
            <w:noWrap/>
            <w:vAlign w:val="bottom"/>
            <w:hideMark/>
          </w:tcPr>
          <w:p w14:paraId="7A1D8ED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500 22</w:t>
            </w:r>
          </w:p>
        </w:tc>
        <w:tc>
          <w:tcPr>
            <w:tcW w:w="1134" w:type="dxa"/>
            <w:tcBorders>
              <w:bottom w:val="single" w:sz="4" w:space="0" w:color="auto"/>
            </w:tcBorders>
            <w:shd w:val="clear" w:color="000000" w:fill="B4C6E7"/>
            <w:noWrap/>
            <w:vAlign w:val="bottom"/>
            <w:hideMark/>
          </w:tcPr>
          <w:p w14:paraId="5AFD165C"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500 27</w:t>
            </w:r>
          </w:p>
        </w:tc>
        <w:tc>
          <w:tcPr>
            <w:tcW w:w="1276" w:type="dxa"/>
            <w:tcBorders>
              <w:bottom w:val="single" w:sz="4" w:space="0" w:color="auto"/>
            </w:tcBorders>
            <w:shd w:val="clear" w:color="000000" w:fill="B4C6E7"/>
            <w:noWrap/>
            <w:vAlign w:val="bottom"/>
            <w:hideMark/>
          </w:tcPr>
          <w:p w14:paraId="3A4F9BD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134" w:type="dxa"/>
            <w:tcBorders>
              <w:bottom w:val="single" w:sz="4" w:space="0" w:color="auto"/>
            </w:tcBorders>
            <w:shd w:val="clear" w:color="000000" w:fill="B4C6E7"/>
            <w:noWrap/>
            <w:vAlign w:val="bottom"/>
            <w:hideMark/>
          </w:tcPr>
          <w:p w14:paraId="1B1B625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000 120</w:t>
            </w:r>
          </w:p>
        </w:tc>
        <w:tc>
          <w:tcPr>
            <w:tcW w:w="1134" w:type="dxa"/>
            <w:tcBorders>
              <w:bottom w:val="single" w:sz="4" w:space="0" w:color="auto"/>
            </w:tcBorders>
            <w:shd w:val="clear" w:color="000000" w:fill="B4C6E7"/>
            <w:noWrap/>
            <w:vAlign w:val="bottom"/>
            <w:hideMark/>
          </w:tcPr>
          <w:p w14:paraId="0497D95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000 85</w:t>
            </w:r>
          </w:p>
        </w:tc>
        <w:tc>
          <w:tcPr>
            <w:tcW w:w="1245" w:type="dxa"/>
            <w:tcBorders>
              <w:bottom w:val="single" w:sz="4" w:space="0" w:color="auto"/>
            </w:tcBorders>
            <w:shd w:val="clear" w:color="000000" w:fill="B4C6E7"/>
            <w:noWrap/>
            <w:vAlign w:val="bottom"/>
            <w:hideMark/>
          </w:tcPr>
          <w:p w14:paraId="507A2B4F"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000 205</w:t>
            </w:r>
          </w:p>
        </w:tc>
      </w:tr>
      <w:tr w:rsidR="00141836" w:rsidRPr="00212E00" w14:paraId="066AC38D" w14:textId="77777777" w:rsidTr="00893631">
        <w:trPr>
          <w:trHeight w:val="315"/>
        </w:trPr>
        <w:tc>
          <w:tcPr>
            <w:tcW w:w="7230" w:type="dxa"/>
            <w:gridSpan w:val="2"/>
            <w:tcBorders>
              <w:top w:val="single" w:sz="4" w:space="0" w:color="auto"/>
              <w:bottom w:val="single" w:sz="4" w:space="0" w:color="auto"/>
            </w:tcBorders>
            <w:shd w:val="clear" w:color="000000" w:fill="DBB731"/>
            <w:noWrap/>
            <w:vAlign w:val="center"/>
            <w:hideMark/>
          </w:tcPr>
          <w:p w14:paraId="1548A2C5"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(دال)</w:t>
            </w:r>
          </w:p>
        </w:tc>
        <w:tc>
          <w:tcPr>
            <w:tcW w:w="1275" w:type="dxa"/>
            <w:tcBorders>
              <w:top w:val="single" w:sz="4" w:space="0" w:color="auto"/>
              <w:bottom w:val="single" w:sz="4" w:space="0" w:color="auto"/>
            </w:tcBorders>
            <w:shd w:val="clear" w:color="000000" w:fill="DBB731"/>
            <w:noWrap/>
            <w:vAlign w:val="bottom"/>
            <w:hideMark/>
          </w:tcPr>
          <w:p w14:paraId="1E992CD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500 81</w:t>
            </w:r>
          </w:p>
        </w:tc>
        <w:tc>
          <w:tcPr>
            <w:tcW w:w="1134" w:type="dxa"/>
            <w:tcBorders>
              <w:top w:val="single" w:sz="4" w:space="0" w:color="auto"/>
              <w:bottom w:val="single" w:sz="4" w:space="0" w:color="auto"/>
            </w:tcBorders>
            <w:shd w:val="clear" w:color="000000" w:fill="DBB731"/>
            <w:noWrap/>
            <w:vAlign w:val="bottom"/>
            <w:hideMark/>
          </w:tcPr>
          <w:p w14:paraId="7559322D"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500 89</w:t>
            </w:r>
          </w:p>
        </w:tc>
        <w:tc>
          <w:tcPr>
            <w:tcW w:w="1276" w:type="dxa"/>
            <w:tcBorders>
              <w:top w:val="single" w:sz="4" w:space="0" w:color="auto"/>
              <w:bottom w:val="single" w:sz="4" w:space="0" w:color="auto"/>
            </w:tcBorders>
            <w:shd w:val="clear" w:color="000000" w:fill="DBB731"/>
            <w:noWrap/>
            <w:vAlign w:val="bottom"/>
            <w:hideMark/>
          </w:tcPr>
          <w:p w14:paraId="79E6E9E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000 171</w:t>
            </w:r>
          </w:p>
        </w:tc>
        <w:tc>
          <w:tcPr>
            <w:tcW w:w="1134" w:type="dxa"/>
            <w:tcBorders>
              <w:top w:val="single" w:sz="4" w:space="0" w:color="auto"/>
              <w:bottom w:val="single" w:sz="4" w:space="0" w:color="auto"/>
            </w:tcBorders>
            <w:shd w:val="clear" w:color="000000" w:fill="DBB731"/>
            <w:noWrap/>
            <w:vAlign w:val="bottom"/>
            <w:hideMark/>
          </w:tcPr>
          <w:p w14:paraId="2AA7F8A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500 132</w:t>
            </w:r>
          </w:p>
        </w:tc>
        <w:tc>
          <w:tcPr>
            <w:tcW w:w="1134" w:type="dxa"/>
            <w:tcBorders>
              <w:top w:val="single" w:sz="4" w:space="0" w:color="auto"/>
              <w:bottom w:val="single" w:sz="4" w:space="0" w:color="auto"/>
            </w:tcBorders>
            <w:shd w:val="clear" w:color="000000" w:fill="DBB731"/>
            <w:noWrap/>
            <w:vAlign w:val="bottom"/>
            <w:hideMark/>
          </w:tcPr>
          <w:p w14:paraId="08FA8E9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500 97</w:t>
            </w:r>
          </w:p>
        </w:tc>
        <w:tc>
          <w:tcPr>
            <w:tcW w:w="1245" w:type="dxa"/>
            <w:tcBorders>
              <w:top w:val="single" w:sz="4" w:space="0" w:color="auto"/>
              <w:bottom w:val="single" w:sz="4" w:space="0" w:color="auto"/>
            </w:tcBorders>
            <w:shd w:val="clear" w:color="000000" w:fill="DBB731"/>
            <w:noWrap/>
            <w:vAlign w:val="bottom"/>
            <w:hideMark/>
          </w:tcPr>
          <w:p w14:paraId="0F3BDBC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000 230</w:t>
            </w:r>
          </w:p>
        </w:tc>
      </w:tr>
      <w:tr w:rsidR="00141836" w:rsidRPr="00212E00" w14:paraId="7979FBE7" w14:textId="77777777" w:rsidTr="00893631">
        <w:trPr>
          <w:trHeight w:val="300"/>
        </w:trPr>
        <w:tc>
          <w:tcPr>
            <w:tcW w:w="7230" w:type="dxa"/>
            <w:gridSpan w:val="2"/>
            <w:tcBorders>
              <w:top w:val="single" w:sz="4" w:space="0" w:color="auto"/>
            </w:tcBorders>
            <w:noWrap/>
            <w:vAlign w:val="center"/>
            <w:hideMark/>
          </w:tcPr>
          <w:p w14:paraId="48DCA76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هاء-</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الإدارة عموماً</w:t>
            </w:r>
          </w:p>
        </w:tc>
        <w:tc>
          <w:tcPr>
            <w:tcW w:w="1275" w:type="dxa"/>
            <w:tcBorders>
              <w:top w:val="single" w:sz="4" w:space="0" w:color="auto"/>
            </w:tcBorders>
            <w:noWrap/>
            <w:vAlign w:val="bottom"/>
            <w:hideMark/>
          </w:tcPr>
          <w:p w14:paraId="540FEB1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1B9EF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52B928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3A18CC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67A38F0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08B3EC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59D297E" w14:textId="77777777" w:rsidTr="00893631">
        <w:trPr>
          <w:trHeight w:val="117"/>
        </w:trPr>
        <w:tc>
          <w:tcPr>
            <w:tcW w:w="7230" w:type="dxa"/>
            <w:gridSpan w:val="2"/>
            <w:noWrap/>
            <w:vAlign w:val="center"/>
            <w:hideMark/>
          </w:tcPr>
          <w:p w14:paraId="57C1CBC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التوجيه التنفيذي والإدارة</w:t>
            </w:r>
          </w:p>
        </w:tc>
        <w:tc>
          <w:tcPr>
            <w:tcW w:w="1275" w:type="dxa"/>
            <w:noWrap/>
            <w:vAlign w:val="bottom"/>
            <w:hideMark/>
          </w:tcPr>
          <w:p w14:paraId="40B3325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59EEB0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2CAC3B7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671699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7EBC1C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1A75006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04B5A055" w14:textId="77777777" w:rsidTr="00893631">
        <w:trPr>
          <w:trHeight w:val="80"/>
        </w:trPr>
        <w:tc>
          <w:tcPr>
            <w:tcW w:w="284" w:type="dxa"/>
            <w:noWrap/>
            <w:vAlign w:val="center"/>
            <w:hideMark/>
          </w:tcPr>
          <w:p w14:paraId="494D717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3B076A0E" w14:textId="3087053E"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11-1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الإدارة عموماً</w:t>
            </w:r>
          </w:p>
        </w:tc>
        <w:tc>
          <w:tcPr>
            <w:tcW w:w="1275" w:type="dxa"/>
            <w:noWrap/>
            <w:vAlign w:val="bottom"/>
            <w:hideMark/>
          </w:tcPr>
          <w:p w14:paraId="267C63E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996 724 2</w:t>
            </w:r>
          </w:p>
        </w:tc>
        <w:tc>
          <w:tcPr>
            <w:tcW w:w="1134" w:type="dxa"/>
            <w:noWrap/>
            <w:vAlign w:val="bottom"/>
            <w:hideMark/>
          </w:tcPr>
          <w:p w14:paraId="0D11F7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495 692 2</w:t>
            </w:r>
          </w:p>
        </w:tc>
        <w:tc>
          <w:tcPr>
            <w:tcW w:w="1276" w:type="dxa"/>
            <w:noWrap/>
            <w:vAlign w:val="bottom"/>
            <w:hideMark/>
          </w:tcPr>
          <w:p w14:paraId="05426EC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491 417 5</w:t>
            </w:r>
          </w:p>
        </w:tc>
        <w:tc>
          <w:tcPr>
            <w:tcW w:w="1134" w:type="dxa"/>
            <w:noWrap/>
            <w:vAlign w:val="bottom"/>
            <w:hideMark/>
          </w:tcPr>
          <w:p w14:paraId="60A08E3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A7C266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57DAEC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0198AC67" w14:textId="77777777" w:rsidTr="00893631">
        <w:trPr>
          <w:trHeight w:val="111"/>
        </w:trPr>
        <w:tc>
          <w:tcPr>
            <w:tcW w:w="284" w:type="dxa"/>
            <w:tcBorders>
              <w:top w:val="nil"/>
            </w:tcBorders>
            <w:noWrap/>
            <w:hideMark/>
          </w:tcPr>
          <w:p w14:paraId="46D4924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63FD815E" w14:textId="0B9F77C1"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11-2</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سفر الموظفين</w:t>
            </w:r>
          </w:p>
        </w:tc>
        <w:tc>
          <w:tcPr>
            <w:tcW w:w="1275" w:type="dxa"/>
            <w:tcBorders>
              <w:top w:val="nil"/>
            </w:tcBorders>
            <w:noWrap/>
            <w:vAlign w:val="bottom"/>
            <w:hideMark/>
          </w:tcPr>
          <w:p w14:paraId="0F58D47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061 82</w:t>
            </w:r>
          </w:p>
        </w:tc>
        <w:tc>
          <w:tcPr>
            <w:tcW w:w="1134" w:type="dxa"/>
            <w:tcBorders>
              <w:top w:val="nil"/>
            </w:tcBorders>
            <w:noWrap/>
            <w:vAlign w:val="bottom"/>
            <w:hideMark/>
          </w:tcPr>
          <w:p w14:paraId="5DDC4AA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c>
          <w:tcPr>
            <w:tcW w:w="1276" w:type="dxa"/>
            <w:tcBorders>
              <w:top w:val="nil"/>
            </w:tcBorders>
            <w:noWrap/>
            <w:vAlign w:val="bottom"/>
            <w:hideMark/>
          </w:tcPr>
          <w:p w14:paraId="6728A59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061 182</w:t>
            </w:r>
          </w:p>
        </w:tc>
        <w:tc>
          <w:tcPr>
            <w:tcW w:w="1134" w:type="dxa"/>
            <w:tcBorders>
              <w:top w:val="nil"/>
            </w:tcBorders>
            <w:noWrap/>
            <w:vAlign w:val="bottom"/>
            <w:hideMark/>
          </w:tcPr>
          <w:p w14:paraId="1D6538D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F41952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2203A9E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393CDFB5" w14:textId="77777777" w:rsidTr="00893631">
        <w:trPr>
          <w:trHeight w:val="315"/>
        </w:trPr>
        <w:tc>
          <w:tcPr>
            <w:tcW w:w="7230" w:type="dxa"/>
            <w:gridSpan w:val="2"/>
            <w:shd w:val="clear" w:color="000000" w:fill="B4C6E7"/>
            <w:noWrap/>
            <w:vAlign w:val="center"/>
            <w:hideMark/>
          </w:tcPr>
          <w:p w14:paraId="591A9D7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11-</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التوجيه التنفيذي والإدارة</w:t>
            </w:r>
          </w:p>
        </w:tc>
        <w:tc>
          <w:tcPr>
            <w:tcW w:w="1275" w:type="dxa"/>
            <w:shd w:val="clear" w:color="000000" w:fill="B4C6E7"/>
            <w:noWrap/>
            <w:vAlign w:val="bottom"/>
            <w:hideMark/>
          </w:tcPr>
          <w:p w14:paraId="6D17EB5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057 807 2</w:t>
            </w:r>
          </w:p>
        </w:tc>
        <w:tc>
          <w:tcPr>
            <w:tcW w:w="1134" w:type="dxa"/>
            <w:shd w:val="clear" w:color="000000" w:fill="B4C6E7"/>
            <w:noWrap/>
            <w:vAlign w:val="bottom"/>
            <w:hideMark/>
          </w:tcPr>
          <w:p w14:paraId="49AB8F3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495 792 2</w:t>
            </w:r>
          </w:p>
        </w:tc>
        <w:tc>
          <w:tcPr>
            <w:tcW w:w="1276" w:type="dxa"/>
            <w:shd w:val="clear" w:color="000000" w:fill="B4C6E7"/>
            <w:noWrap/>
            <w:vAlign w:val="bottom"/>
            <w:hideMark/>
          </w:tcPr>
          <w:p w14:paraId="55A2168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552 599 5</w:t>
            </w:r>
          </w:p>
        </w:tc>
        <w:tc>
          <w:tcPr>
            <w:tcW w:w="1134" w:type="dxa"/>
            <w:shd w:val="clear" w:color="000000" w:fill="B4C6E7"/>
            <w:noWrap/>
            <w:vAlign w:val="bottom"/>
            <w:hideMark/>
          </w:tcPr>
          <w:p w14:paraId="464657C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13A29CB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6062615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55D0DB4" w14:textId="77777777" w:rsidTr="00893631">
        <w:trPr>
          <w:trHeight w:val="52"/>
        </w:trPr>
        <w:tc>
          <w:tcPr>
            <w:tcW w:w="7230" w:type="dxa"/>
            <w:gridSpan w:val="2"/>
            <w:noWrap/>
            <w:vAlign w:val="center"/>
            <w:hideMark/>
          </w:tcPr>
          <w:p w14:paraId="6F5EF6D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التعاون والتنسيق الدوليان</w:t>
            </w:r>
          </w:p>
        </w:tc>
        <w:tc>
          <w:tcPr>
            <w:tcW w:w="1275" w:type="dxa"/>
            <w:noWrap/>
            <w:vAlign w:val="bottom"/>
            <w:hideMark/>
          </w:tcPr>
          <w:p w14:paraId="292FCED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A1F3EB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0BB5AA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5367514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DA59E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15B03E9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2156924B" w14:textId="77777777" w:rsidTr="00893631">
        <w:trPr>
          <w:trHeight w:val="300"/>
        </w:trPr>
        <w:tc>
          <w:tcPr>
            <w:tcW w:w="284" w:type="dxa"/>
            <w:tcBorders>
              <w:top w:val="nil"/>
            </w:tcBorders>
            <w:noWrap/>
            <w:hideMark/>
          </w:tcPr>
          <w:p w14:paraId="7DE381BC"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1BF51737" w14:textId="38409162" w:rsidR="00141836" w:rsidRPr="00212E00" w:rsidRDefault="00BC5C73"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12-1</w:t>
            </w:r>
            <w:r w:rsidR="00D97A4E">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التعاون بشأن جدول أعمال أوسع نطاقاً للتنمية المستدامة والبيئة</w:t>
            </w:r>
          </w:p>
        </w:tc>
        <w:tc>
          <w:tcPr>
            <w:tcW w:w="1275" w:type="dxa"/>
            <w:tcBorders>
              <w:top w:val="nil"/>
            </w:tcBorders>
            <w:noWrap/>
            <w:vAlign w:val="bottom"/>
            <w:hideMark/>
          </w:tcPr>
          <w:p w14:paraId="24884DA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1C17F41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5DFC93F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DC625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134" w:type="dxa"/>
            <w:tcBorders>
              <w:top w:val="nil"/>
            </w:tcBorders>
            <w:noWrap/>
            <w:vAlign w:val="bottom"/>
            <w:hideMark/>
          </w:tcPr>
          <w:p w14:paraId="758B431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000 50</w:t>
            </w:r>
          </w:p>
        </w:tc>
        <w:tc>
          <w:tcPr>
            <w:tcW w:w="1245" w:type="dxa"/>
            <w:tcBorders>
              <w:top w:val="nil"/>
            </w:tcBorders>
            <w:noWrap/>
            <w:vAlign w:val="bottom"/>
            <w:hideMark/>
          </w:tcPr>
          <w:p w14:paraId="7A9AD7D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000 100</w:t>
            </w:r>
          </w:p>
        </w:tc>
      </w:tr>
      <w:tr w:rsidR="00141836" w:rsidRPr="00212E00" w14:paraId="3A814764" w14:textId="77777777" w:rsidTr="00893631">
        <w:trPr>
          <w:trHeight w:val="86"/>
        </w:trPr>
        <w:tc>
          <w:tcPr>
            <w:tcW w:w="284" w:type="dxa"/>
            <w:tcBorders>
              <w:top w:val="nil"/>
            </w:tcBorders>
            <w:noWrap/>
            <w:hideMark/>
          </w:tcPr>
          <w:p w14:paraId="11371C9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0A50A26D" w14:textId="1801FC75" w:rsidR="00141836" w:rsidRPr="00212E00" w:rsidRDefault="00BC5C73"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12-2</w:t>
            </w:r>
            <w:r w:rsidR="00D97A4E">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التعاون داخل مجموعة المواد الكيميائية والنفايات</w:t>
            </w:r>
          </w:p>
        </w:tc>
        <w:tc>
          <w:tcPr>
            <w:tcW w:w="1275" w:type="dxa"/>
            <w:tcBorders>
              <w:top w:val="nil"/>
            </w:tcBorders>
            <w:noWrap/>
            <w:vAlign w:val="bottom"/>
            <w:hideMark/>
          </w:tcPr>
          <w:p w14:paraId="5273F3B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455944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w:t>
            </w:r>
          </w:p>
        </w:tc>
        <w:tc>
          <w:tcPr>
            <w:tcW w:w="1276" w:type="dxa"/>
            <w:tcBorders>
              <w:top w:val="nil"/>
            </w:tcBorders>
            <w:noWrap/>
            <w:vAlign w:val="bottom"/>
            <w:hideMark/>
          </w:tcPr>
          <w:p w14:paraId="0CB3B18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000 10</w:t>
            </w:r>
          </w:p>
        </w:tc>
        <w:tc>
          <w:tcPr>
            <w:tcW w:w="1134" w:type="dxa"/>
            <w:tcBorders>
              <w:top w:val="nil"/>
            </w:tcBorders>
            <w:noWrap/>
            <w:vAlign w:val="bottom"/>
            <w:hideMark/>
          </w:tcPr>
          <w:p w14:paraId="64AE0FF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04A81A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3FFF26D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235025FB" w14:textId="77777777" w:rsidTr="00893631">
        <w:trPr>
          <w:trHeight w:val="52"/>
        </w:trPr>
        <w:tc>
          <w:tcPr>
            <w:tcW w:w="284" w:type="dxa"/>
            <w:tcBorders>
              <w:top w:val="nil"/>
            </w:tcBorders>
            <w:noWrap/>
            <w:hideMark/>
          </w:tcPr>
          <w:p w14:paraId="0C9C9FE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tcBorders>
              <w:top w:val="nil"/>
            </w:tcBorders>
            <w:noWrap/>
            <w:vAlign w:val="center"/>
            <w:hideMark/>
          </w:tcPr>
          <w:p w14:paraId="6FAEE27D" w14:textId="521404A5" w:rsidR="00141836" w:rsidRPr="00212E00" w:rsidRDefault="00BC5C73"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Pr>
                <w:rFonts w:ascii="Simplified Arabic" w:hAnsi="Simplified Arabic" w:cs="Simplified Arabic" w:hint="cs"/>
                <w:color w:val="000000"/>
                <w:rtl/>
              </w:rPr>
              <w:t>12-3</w:t>
            </w:r>
            <w:r w:rsidR="00D97A4E">
              <w:rPr>
                <w:rFonts w:ascii="Simplified Arabic" w:hAnsi="Simplified Arabic" w:cs="Simplified Arabic" w:hint="cs"/>
                <w:color w:val="000000"/>
                <w:rtl/>
              </w:rPr>
              <w:t>-</w:t>
            </w:r>
            <w:r>
              <w:rPr>
                <w:rFonts w:ascii="Simplified Arabic" w:hAnsi="Simplified Arabic" w:cs="Simplified Arabic" w:hint="cs"/>
                <w:color w:val="000000"/>
                <w:rtl/>
              </w:rPr>
              <w:t xml:space="preserve"> </w:t>
            </w:r>
            <w:r w:rsidR="00141836" w:rsidRPr="00212E00">
              <w:rPr>
                <w:rFonts w:ascii="Simplified Arabic" w:hAnsi="Simplified Arabic" w:cs="Simplified Arabic"/>
                <w:color w:val="000000"/>
                <w:rtl/>
              </w:rPr>
              <w:t>أشكال التعاون والتنسيق الأخرى</w:t>
            </w:r>
          </w:p>
        </w:tc>
        <w:tc>
          <w:tcPr>
            <w:tcW w:w="1275" w:type="dxa"/>
            <w:tcBorders>
              <w:top w:val="nil"/>
            </w:tcBorders>
            <w:noWrap/>
            <w:vAlign w:val="bottom"/>
            <w:hideMark/>
          </w:tcPr>
          <w:p w14:paraId="2333CE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1585A5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433DE28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8284C6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7D07F2D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34FB2F3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4058CCD1" w14:textId="77777777" w:rsidTr="00893631">
        <w:trPr>
          <w:trHeight w:val="93"/>
        </w:trPr>
        <w:tc>
          <w:tcPr>
            <w:tcW w:w="7230" w:type="dxa"/>
            <w:gridSpan w:val="2"/>
            <w:shd w:val="clear" w:color="000000" w:fill="B4C6E7"/>
            <w:noWrap/>
            <w:vAlign w:val="center"/>
            <w:hideMark/>
          </w:tcPr>
          <w:p w14:paraId="54CDDA7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lastRenderedPageBreak/>
              <w:t>12-</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التعاون والتنسيق الدوليان</w:t>
            </w:r>
          </w:p>
        </w:tc>
        <w:tc>
          <w:tcPr>
            <w:tcW w:w="1275" w:type="dxa"/>
            <w:shd w:val="clear" w:color="000000" w:fill="B4C6E7"/>
            <w:noWrap/>
            <w:vAlign w:val="bottom"/>
            <w:hideMark/>
          </w:tcPr>
          <w:p w14:paraId="7842B74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327D496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w:t>
            </w:r>
          </w:p>
        </w:tc>
        <w:tc>
          <w:tcPr>
            <w:tcW w:w="1276" w:type="dxa"/>
            <w:shd w:val="clear" w:color="000000" w:fill="B4C6E7"/>
            <w:noWrap/>
            <w:vAlign w:val="bottom"/>
            <w:hideMark/>
          </w:tcPr>
          <w:p w14:paraId="0B74BF0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w:t>
            </w:r>
          </w:p>
        </w:tc>
        <w:tc>
          <w:tcPr>
            <w:tcW w:w="1134" w:type="dxa"/>
            <w:shd w:val="clear" w:color="000000" w:fill="B4C6E7"/>
            <w:noWrap/>
            <w:vAlign w:val="bottom"/>
            <w:hideMark/>
          </w:tcPr>
          <w:p w14:paraId="18D0DFD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134" w:type="dxa"/>
            <w:shd w:val="clear" w:color="000000" w:fill="B4C6E7"/>
            <w:noWrap/>
            <w:vAlign w:val="bottom"/>
            <w:hideMark/>
          </w:tcPr>
          <w:p w14:paraId="2026DC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245" w:type="dxa"/>
            <w:shd w:val="clear" w:color="000000" w:fill="B4C6E7"/>
            <w:noWrap/>
            <w:vAlign w:val="bottom"/>
            <w:hideMark/>
          </w:tcPr>
          <w:p w14:paraId="0DE5B4E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000 100</w:t>
            </w:r>
          </w:p>
        </w:tc>
      </w:tr>
      <w:tr w:rsidR="00141836" w:rsidRPr="00212E00" w14:paraId="7F8A14AF" w14:textId="77777777" w:rsidTr="00893631">
        <w:trPr>
          <w:trHeight w:val="52"/>
        </w:trPr>
        <w:tc>
          <w:tcPr>
            <w:tcW w:w="7230" w:type="dxa"/>
            <w:gridSpan w:val="2"/>
            <w:noWrap/>
            <w:vAlign w:val="center"/>
            <w:hideMark/>
          </w:tcPr>
          <w:p w14:paraId="29B646C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الموارد والآلية المالية</w:t>
            </w:r>
            <w:r w:rsidRPr="00212E00">
              <w:rPr>
                <w:rFonts w:ascii="Simplified Arabic" w:hAnsi="Simplified Arabic" w:cs="Simplified Arabic"/>
                <w:bCs/>
                <w:color w:val="000000"/>
                <w:rtl/>
              </w:rPr>
              <w:t xml:space="preserve"> </w:t>
            </w:r>
          </w:p>
        </w:tc>
        <w:tc>
          <w:tcPr>
            <w:tcW w:w="1275" w:type="dxa"/>
            <w:noWrap/>
            <w:vAlign w:val="bottom"/>
            <w:hideMark/>
          </w:tcPr>
          <w:p w14:paraId="50C69D8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E9739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3A79AFC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6959D1F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5D9CF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7FFBF24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18605994" w14:textId="77777777" w:rsidTr="00893631">
        <w:trPr>
          <w:trHeight w:val="52"/>
        </w:trPr>
        <w:tc>
          <w:tcPr>
            <w:tcW w:w="284" w:type="dxa"/>
            <w:noWrap/>
            <w:hideMark/>
          </w:tcPr>
          <w:p w14:paraId="6F4872A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4964A02E" w14:textId="3467DD9A"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الموارد المالية</w:t>
            </w:r>
          </w:p>
        </w:tc>
        <w:tc>
          <w:tcPr>
            <w:tcW w:w="1275" w:type="dxa"/>
            <w:noWrap/>
            <w:vAlign w:val="bottom"/>
            <w:hideMark/>
          </w:tcPr>
          <w:p w14:paraId="3461E14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noWrap/>
            <w:vAlign w:val="bottom"/>
            <w:hideMark/>
          </w:tcPr>
          <w:p w14:paraId="2A0B143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61446A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000 30</w:t>
            </w:r>
          </w:p>
        </w:tc>
        <w:tc>
          <w:tcPr>
            <w:tcW w:w="1134" w:type="dxa"/>
            <w:noWrap/>
            <w:vAlign w:val="bottom"/>
            <w:hideMark/>
          </w:tcPr>
          <w:p w14:paraId="52E703A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000 24</w:t>
            </w:r>
          </w:p>
        </w:tc>
        <w:tc>
          <w:tcPr>
            <w:tcW w:w="1134" w:type="dxa"/>
            <w:noWrap/>
            <w:vAlign w:val="bottom"/>
            <w:hideMark/>
          </w:tcPr>
          <w:p w14:paraId="0384041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A9DF22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000 24</w:t>
            </w:r>
          </w:p>
        </w:tc>
      </w:tr>
      <w:tr w:rsidR="00141836" w:rsidRPr="00212E00" w14:paraId="7B9C6263" w14:textId="77777777" w:rsidTr="00893631">
        <w:trPr>
          <w:trHeight w:val="300"/>
        </w:trPr>
        <w:tc>
          <w:tcPr>
            <w:tcW w:w="284" w:type="dxa"/>
            <w:noWrap/>
            <w:hideMark/>
          </w:tcPr>
          <w:p w14:paraId="4359434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5276E3B1" w14:textId="105D4839"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13-2</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الآلية المالية - مرفق البيئة العالمية</w:t>
            </w:r>
          </w:p>
        </w:tc>
        <w:tc>
          <w:tcPr>
            <w:tcW w:w="1275" w:type="dxa"/>
            <w:noWrap/>
            <w:vAlign w:val="bottom"/>
            <w:hideMark/>
          </w:tcPr>
          <w:p w14:paraId="3609E28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4443E1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390EEB8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C6E2E2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c>
          <w:tcPr>
            <w:tcW w:w="1134" w:type="dxa"/>
            <w:noWrap/>
            <w:vAlign w:val="bottom"/>
            <w:hideMark/>
          </w:tcPr>
          <w:p w14:paraId="79EC4F2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9A64B1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r>
      <w:tr w:rsidR="00141836" w:rsidRPr="00212E00" w14:paraId="13A78445" w14:textId="77777777" w:rsidTr="00893631">
        <w:trPr>
          <w:trHeight w:val="315"/>
        </w:trPr>
        <w:tc>
          <w:tcPr>
            <w:tcW w:w="284" w:type="dxa"/>
            <w:noWrap/>
            <w:hideMark/>
          </w:tcPr>
          <w:p w14:paraId="39775B7D"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rPr>
            </w:pPr>
            <w:r w:rsidRPr="00212E00">
              <w:rPr>
                <w:rFonts w:ascii="Simplified Arabic" w:hAnsi="Simplified Arabic" w:cs="Simplified Arabic"/>
                <w:color w:val="000000"/>
              </w:rPr>
              <w:t> </w:t>
            </w:r>
          </w:p>
        </w:tc>
        <w:tc>
          <w:tcPr>
            <w:tcW w:w="6946" w:type="dxa"/>
            <w:noWrap/>
            <w:vAlign w:val="center"/>
            <w:hideMark/>
          </w:tcPr>
          <w:p w14:paraId="32FD9710" w14:textId="282D50B4"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13-3</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الآلية المالية - البرنامج الدولي المحدد</w:t>
            </w:r>
          </w:p>
        </w:tc>
        <w:tc>
          <w:tcPr>
            <w:tcW w:w="1275" w:type="dxa"/>
            <w:noWrap/>
            <w:vAlign w:val="bottom"/>
            <w:hideMark/>
          </w:tcPr>
          <w:p w14:paraId="459913A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1C94F6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19BC4D2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7E9160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3FE04B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7307F74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F7F73A8" w14:textId="77777777" w:rsidTr="00893631">
        <w:trPr>
          <w:trHeight w:val="52"/>
        </w:trPr>
        <w:tc>
          <w:tcPr>
            <w:tcW w:w="7230" w:type="dxa"/>
            <w:gridSpan w:val="2"/>
            <w:tcBorders>
              <w:bottom w:val="single" w:sz="4" w:space="0" w:color="auto"/>
            </w:tcBorders>
            <w:shd w:val="clear" w:color="000000" w:fill="B4C6E7"/>
            <w:noWrap/>
            <w:vAlign w:val="center"/>
            <w:hideMark/>
          </w:tcPr>
          <w:p w14:paraId="1C89F43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الموارد والآلية المالية</w:t>
            </w:r>
            <w:r w:rsidRPr="00212E00">
              <w:rPr>
                <w:rFonts w:ascii="Simplified Arabic" w:hAnsi="Simplified Arabic" w:cs="Simplified Arabic"/>
                <w:bCs/>
                <w:color w:val="000000"/>
                <w:rtl/>
              </w:rPr>
              <w:t xml:space="preserve"> </w:t>
            </w:r>
          </w:p>
        </w:tc>
        <w:tc>
          <w:tcPr>
            <w:tcW w:w="1275" w:type="dxa"/>
            <w:tcBorders>
              <w:bottom w:val="single" w:sz="4" w:space="0" w:color="auto"/>
            </w:tcBorders>
            <w:shd w:val="clear" w:color="000000" w:fill="B4C6E7"/>
            <w:noWrap/>
            <w:vAlign w:val="bottom"/>
            <w:hideMark/>
          </w:tcPr>
          <w:p w14:paraId="736A3E0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000 30</w:t>
            </w:r>
          </w:p>
        </w:tc>
        <w:tc>
          <w:tcPr>
            <w:tcW w:w="1134" w:type="dxa"/>
            <w:tcBorders>
              <w:bottom w:val="single" w:sz="4" w:space="0" w:color="auto"/>
            </w:tcBorders>
            <w:shd w:val="clear" w:color="000000" w:fill="B4C6E7"/>
            <w:noWrap/>
            <w:vAlign w:val="bottom"/>
            <w:hideMark/>
          </w:tcPr>
          <w:p w14:paraId="4DD9F21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3D2990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000 30</w:t>
            </w:r>
          </w:p>
        </w:tc>
        <w:tc>
          <w:tcPr>
            <w:tcW w:w="1134" w:type="dxa"/>
            <w:tcBorders>
              <w:bottom w:val="single" w:sz="4" w:space="0" w:color="auto"/>
            </w:tcBorders>
            <w:shd w:val="clear" w:color="000000" w:fill="B4C6E7"/>
            <w:noWrap/>
            <w:vAlign w:val="bottom"/>
            <w:hideMark/>
          </w:tcPr>
          <w:p w14:paraId="7E95D22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000 44</w:t>
            </w:r>
          </w:p>
        </w:tc>
        <w:tc>
          <w:tcPr>
            <w:tcW w:w="1134" w:type="dxa"/>
            <w:tcBorders>
              <w:bottom w:val="single" w:sz="4" w:space="0" w:color="auto"/>
            </w:tcBorders>
            <w:shd w:val="clear" w:color="000000" w:fill="B4C6E7"/>
            <w:noWrap/>
            <w:vAlign w:val="bottom"/>
            <w:hideMark/>
          </w:tcPr>
          <w:p w14:paraId="54AB087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bottom w:val="single" w:sz="4" w:space="0" w:color="auto"/>
            </w:tcBorders>
            <w:shd w:val="clear" w:color="000000" w:fill="B4C6E7"/>
            <w:noWrap/>
            <w:vAlign w:val="bottom"/>
            <w:hideMark/>
          </w:tcPr>
          <w:p w14:paraId="40718EC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000 44</w:t>
            </w:r>
          </w:p>
        </w:tc>
      </w:tr>
      <w:tr w:rsidR="00141836" w:rsidRPr="00212E00" w14:paraId="31A06634"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3784EE8A"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(هاء)</w:t>
            </w:r>
          </w:p>
        </w:tc>
        <w:tc>
          <w:tcPr>
            <w:tcW w:w="1275" w:type="dxa"/>
            <w:tcBorders>
              <w:top w:val="single" w:sz="4" w:space="0" w:color="auto"/>
              <w:bottom w:val="single" w:sz="4" w:space="0" w:color="auto"/>
            </w:tcBorders>
            <w:shd w:val="clear" w:color="000000" w:fill="DBB731"/>
            <w:noWrap/>
            <w:vAlign w:val="bottom"/>
            <w:hideMark/>
          </w:tcPr>
          <w:p w14:paraId="01BFFD4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057 837 2</w:t>
            </w:r>
          </w:p>
        </w:tc>
        <w:tc>
          <w:tcPr>
            <w:tcW w:w="1134" w:type="dxa"/>
            <w:tcBorders>
              <w:top w:val="single" w:sz="4" w:space="0" w:color="auto"/>
              <w:bottom w:val="single" w:sz="4" w:space="0" w:color="auto"/>
            </w:tcBorders>
            <w:shd w:val="clear" w:color="000000" w:fill="DBB731"/>
            <w:noWrap/>
            <w:vAlign w:val="bottom"/>
            <w:hideMark/>
          </w:tcPr>
          <w:p w14:paraId="3D652C4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495 802 2</w:t>
            </w:r>
          </w:p>
        </w:tc>
        <w:tc>
          <w:tcPr>
            <w:tcW w:w="1276" w:type="dxa"/>
            <w:tcBorders>
              <w:top w:val="single" w:sz="4" w:space="0" w:color="auto"/>
              <w:bottom w:val="single" w:sz="4" w:space="0" w:color="auto"/>
            </w:tcBorders>
            <w:shd w:val="clear" w:color="000000" w:fill="DBB731"/>
            <w:noWrap/>
            <w:vAlign w:val="bottom"/>
            <w:hideMark/>
          </w:tcPr>
          <w:p w14:paraId="6D6111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552 639 5</w:t>
            </w:r>
          </w:p>
        </w:tc>
        <w:tc>
          <w:tcPr>
            <w:tcW w:w="1134" w:type="dxa"/>
            <w:tcBorders>
              <w:top w:val="single" w:sz="4" w:space="0" w:color="auto"/>
              <w:bottom w:val="single" w:sz="4" w:space="0" w:color="auto"/>
            </w:tcBorders>
            <w:shd w:val="clear" w:color="000000" w:fill="DBB731"/>
            <w:noWrap/>
            <w:vAlign w:val="bottom"/>
            <w:hideMark/>
          </w:tcPr>
          <w:p w14:paraId="3FE3FEA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000 94</w:t>
            </w:r>
          </w:p>
        </w:tc>
        <w:tc>
          <w:tcPr>
            <w:tcW w:w="1134" w:type="dxa"/>
            <w:tcBorders>
              <w:top w:val="single" w:sz="4" w:space="0" w:color="auto"/>
              <w:bottom w:val="single" w:sz="4" w:space="0" w:color="auto"/>
            </w:tcBorders>
            <w:shd w:val="clear" w:color="000000" w:fill="DBB731"/>
            <w:noWrap/>
            <w:vAlign w:val="bottom"/>
            <w:hideMark/>
          </w:tcPr>
          <w:p w14:paraId="28ACBC1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000 50</w:t>
            </w:r>
          </w:p>
        </w:tc>
        <w:tc>
          <w:tcPr>
            <w:tcW w:w="1245" w:type="dxa"/>
            <w:tcBorders>
              <w:top w:val="single" w:sz="4" w:space="0" w:color="auto"/>
              <w:bottom w:val="single" w:sz="4" w:space="0" w:color="auto"/>
            </w:tcBorders>
            <w:shd w:val="clear" w:color="000000" w:fill="DBB731"/>
            <w:noWrap/>
            <w:vAlign w:val="bottom"/>
            <w:hideMark/>
          </w:tcPr>
          <w:p w14:paraId="05B952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000 144</w:t>
            </w:r>
          </w:p>
        </w:tc>
      </w:tr>
      <w:tr w:rsidR="00141836" w:rsidRPr="00212E00" w14:paraId="109AE1B7" w14:textId="77777777" w:rsidTr="00893631">
        <w:trPr>
          <w:trHeight w:val="42"/>
        </w:trPr>
        <w:tc>
          <w:tcPr>
            <w:tcW w:w="7230" w:type="dxa"/>
            <w:gridSpan w:val="2"/>
            <w:tcBorders>
              <w:top w:val="single" w:sz="4" w:space="0" w:color="auto"/>
            </w:tcBorders>
            <w:noWrap/>
            <w:vAlign w:val="center"/>
            <w:hideMark/>
          </w:tcPr>
          <w:p w14:paraId="717DAC3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واو-</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القانونية والمتعلقة بالسياسات</w:t>
            </w:r>
          </w:p>
        </w:tc>
        <w:tc>
          <w:tcPr>
            <w:tcW w:w="1275" w:type="dxa"/>
            <w:tcBorders>
              <w:top w:val="single" w:sz="4" w:space="0" w:color="auto"/>
            </w:tcBorders>
            <w:noWrap/>
            <w:vAlign w:val="bottom"/>
            <w:hideMark/>
          </w:tcPr>
          <w:p w14:paraId="7D446CD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510F44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36786F8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55C8F0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AE7BD5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775846A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0F4F1EA9" w14:textId="77777777" w:rsidTr="00893631">
        <w:trPr>
          <w:trHeight w:val="52"/>
        </w:trPr>
        <w:tc>
          <w:tcPr>
            <w:tcW w:w="7230" w:type="dxa"/>
            <w:gridSpan w:val="2"/>
            <w:noWrap/>
            <w:vAlign w:val="center"/>
            <w:hideMark/>
          </w:tcPr>
          <w:p w14:paraId="20D1DEC2"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القانونية والمتعلقة بالسياسات</w:t>
            </w:r>
            <w:r w:rsidRPr="00212E00">
              <w:rPr>
                <w:rFonts w:ascii="Simplified Arabic" w:hAnsi="Simplified Arabic" w:cs="Simplified Arabic"/>
                <w:bCs/>
                <w:color w:val="000000"/>
                <w:rtl/>
              </w:rPr>
              <w:t xml:space="preserve"> </w:t>
            </w:r>
          </w:p>
        </w:tc>
        <w:tc>
          <w:tcPr>
            <w:tcW w:w="1275" w:type="dxa"/>
            <w:noWrap/>
            <w:vAlign w:val="bottom"/>
            <w:hideMark/>
          </w:tcPr>
          <w:p w14:paraId="2E5B719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520D79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57FC794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BC476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0B05B5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7513AFE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2693A4A" w14:textId="77777777" w:rsidTr="00893631">
        <w:trPr>
          <w:trHeight w:val="300"/>
        </w:trPr>
        <w:tc>
          <w:tcPr>
            <w:tcW w:w="284" w:type="dxa"/>
            <w:tcBorders>
              <w:top w:val="nil"/>
            </w:tcBorders>
            <w:noWrap/>
            <w:vAlign w:val="center"/>
            <w:hideMark/>
          </w:tcPr>
          <w:p w14:paraId="6957FDA7"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6FAADBB6" w14:textId="17624B3B"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14-1</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برنامج عمل لجنة التنفيذ والامتثال</w:t>
            </w:r>
          </w:p>
        </w:tc>
        <w:tc>
          <w:tcPr>
            <w:tcW w:w="1275" w:type="dxa"/>
            <w:tcBorders>
              <w:top w:val="nil"/>
            </w:tcBorders>
            <w:noWrap/>
            <w:vAlign w:val="bottom"/>
            <w:hideMark/>
          </w:tcPr>
          <w:p w14:paraId="08BBD27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2886417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tcBorders>
              <w:top w:val="nil"/>
            </w:tcBorders>
            <w:noWrap/>
            <w:vAlign w:val="bottom"/>
            <w:hideMark/>
          </w:tcPr>
          <w:p w14:paraId="4189BC4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5C08F86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5F2DCCD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7B1792D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19A92662" w14:textId="77777777" w:rsidTr="00893631">
        <w:trPr>
          <w:trHeight w:val="122"/>
        </w:trPr>
        <w:tc>
          <w:tcPr>
            <w:tcW w:w="284" w:type="dxa"/>
            <w:noWrap/>
            <w:vAlign w:val="center"/>
            <w:hideMark/>
          </w:tcPr>
          <w:p w14:paraId="29EE103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2CF0AD9A" w14:textId="112DC999"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14-2</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الأنشطة القانونية</w:t>
            </w:r>
          </w:p>
        </w:tc>
        <w:tc>
          <w:tcPr>
            <w:tcW w:w="1275" w:type="dxa"/>
            <w:noWrap/>
            <w:vAlign w:val="bottom"/>
            <w:hideMark/>
          </w:tcPr>
          <w:p w14:paraId="2840B97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61735B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5374652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3359616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06FBB81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hideMark/>
          </w:tcPr>
          <w:p w14:paraId="01D313B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FEA815F" w14:textId="77777777" w:rsidTr="00893631">
        <w:trPr>
          <w:trHeight w:val="122"/>
        </w:trPr>
        <w:tc>
          <w:tcPr>
            <w:tcW w:w="284" w:type="dxa"/>
            <w:noWrap/>
            <w:vAlign w:val="center"/>
          </w:tcPr>
          <w:p w14:paraId="09324696"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p>
        </w:tc>
        <w:tc>
          <w:tcPr>
            <w:tcW w:w="6946" w:type="dxa"/>
            <w:noWrap/>
            <w:vAlign w:val="center"/>
          </w:tcPr>
          <w:p w14:paraId="68CAAFD2" w14:textId="4663F1B5"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14-3</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التشريعات الوطنية والتجارة والإنفاذ</w:t>
            </w:r>
          </w:p>
        </w:tc>
        <w:tc>
          <w:tcPr>
            <w:tcW w:w="1275" w:type="dxa"/>
            <w:noWrap/>
            <w:vAlign w:val="bottom"/>
          </w:tcPr>
          <w:p w14:paraId="42C8087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tcPr>
          <w:p w14:paraId="0EFAB7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tcPr>
          <w:p w14:paraId="43630D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tcPr>
          <w:p w14:paraId="49FD5CF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tcPr>
          <w:p w14:paraId="17E3BBC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noWrap/>
            <w:vAlign w:val="bottom"/>
          </w:tcPr>
          <w:p w14:paraId="16A8AC6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1E542F2F" w14:textId="77777777" w:rsidTr="00893631">
        <w:trPr>
          <w:trHeight w:val="300"/>
        </w:trPr>
        <w:tc>
          <w:tcPr>
            <w:tcW w:w="284" w:type="dxa"/>
            <w:noWrap/>
            <w:vAlign w:val="center"/>
            <w:hideMark/>
          </w:tcPr>
          <w:p w14:paraId="4271FBD1"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29D666C1" w14:textId="6A09AF0B"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14-4</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تلبية احتياجات الفئات الضعيفة</w:t>
            </w:r>
          </w:p>
        </w:tc>
        <w:tc>
          <w:tcPr>
            <w:tcW w:w="1275" w:type="dxa"/>
            <w:noWrap/>
            <w:vAlign w:val="bottom"/>
            <w:hideMark/>
          </w:tcPr>
          <w:p w14:paraId="2130CE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6862B34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2D8441D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5DFDFC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000 36</w:t>
            </w:r>
          </w:p>
        </w:tc>
        <w:tc>
          <w:tcPr>
            <w:tcW w:w="1134" w:type="dxa"/>
            <w:noWrap/>
            <w:vAlign w:val="bottom"/>
            <w:hideMark/>
          </w:tcPr>
          <w:p w14:paraId="3897BD7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000 20</w:t>
            </w:r>
          </w:p>
        </w:tc>
        <w:tc>
          <w:tcPr>
            <w:tcW w:w="1245" w:type="dxa"/>
            <w:noWrap/>
            <w:vAlign w:val="bottom"/>
            <w:hideMark/>
          </w:tcPr>
          <w:p w14:paraId="304D3E1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000 56</w:t>
            </w:r>
          </w:p>
        </w:tc>
      </w:tr>
      <w:tr w:rsidR="00141836" w:rsidRPr="00212E00" w14:paraId="6604C0F1" w14:textId="77777777" w:rsidTr="00893631">
        <w:trPr>
          <w:trHeight w:val="315"/>
        </w:trPr>
        <w:tc>
          <w:tcPr>
            <w:tcW w:w="284" w:type="dxa"/>
            <w:noWrap/>
            <w:vAlign w:val="center"/>
            <w:hideMark/>
          </w:tcPr>
          <w:p w14:paraId="1EA2D958"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noWrap/>
            <w:vAlign w:val="center"/>
            <w:hideMark/>
          </w:tcPr>
          <w:p w14:paraId="6878D271" w14:textId="0C0AD5A2"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14-5</w:t>
            </w:r>
            <w:r w:rsidR="00D97A4E">
              <w:rPr>
                <w:rFonts w:ascii="Simplified Arabic" w:hAnsi="Simplified Arabic" w:cs="Simplified Arabic" w:hint="cs"/>
                <w:color w:val="000000"/>
                <w:rtl/>
              </w:rPr>
              <w:t>-</w:t>
            </w:r>
            <w:r w:rsidRPr="00212E00">
              <w:rPr>
                <w:rFonts w:ascii="Simplified Arabic" w:hAnsi="Simplified Arabic" w:cs="Simplified Arabic"/>
                <w:color w:val="000000"/>
                <w:rtl/>
              </w:rPr>
              <w:t xml:space="preserve"> مناسبة رفيعة المستوى بشأن الذكرى العاشرة للاتفاقية</w:t>
            </w:r>
          </w:p>
        </w:tc>
        <w:tc>
          <w:tcPr>
            <w:tcW w:w="1275" w:type="dxa"/>
            <w:noWrap/>
            <w:vAlign w:val="bottom"/>
            <w:hideMark/>
          </w:tcPr>
          <w:p w14:paraId="7E2E323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4D49107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76" w:type="dxa"/>
            <w:noWrap/>
            <w:vAlign w:val="bottom"/>
            <w:hideMark/>
          </w:tcPr>
          <w:p w14:paraId="07089C3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705CAEC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2EAB1F1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000 40</w:t>
            </w:r>
          </w:p>
        </w:tc>
        <w:tc>
          <w:tcPr>
            <w:tcW w:w="1245" w:type="dxa"/>
            <w:noWrap/>
            <w:vAlign w:val="bottom"/>
            <w:hideMark/>
          </w:tcPr>
          <w:p w14:paraId="75D4210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000 40</w:t>
            </w:r>
          </w:p>
        </w:tc>
      </w:tr>
      <w:tr w:rsidR="00141836" w:rsidRPr="00212E00" w14:paraId="3273CD3D" w14:textId="77777777" w:rsidTr="00893631">
        <w:trPr>
          <w:trHeight w:val="330"/>
        </w:trPr>
        <w:tc>
          <w:tcPr>
            <w:tcW w:w="7230" w:type="dxa"/>
            <w:gridSpan w:val="2"/>
            <w:tcBorders>
              <w:bottom w:val="single" w:sz="4" w:space="0" w:color="auto"/>
            </w:tcBorders>
            <w:shd w:val="clear" w:color="000000" w:fill="B4C6E7"/>
            <w:noWrap/>
            <w:vAlign w:val="center"/>
            <w:hideMark/>
          </w:tcPr>
          <w:p w14:paraId="5F6AD9D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14-</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الأنشطة القانونية والمتعلقة بالسياسات</w:t>
            </w:r>
            <w:r w:rsidRPr="00212E00">
              <w:rPr>
                <w:rFonts w:ascii="Simplified Arabic" w:hAnsi="Simplified Arabic" w:cs="Simplified Arabic"/>
                <w:bCs/>
                <w:color w:val="000000"/>
                <w:rtl/>
              </w:rPr>
              <w:t xml:space="preserve"> </w:t>
            </w:r>
          </w:p>
        </w:tc>
        <w:tc>
          <w:tcPr>
            <w:tcW w:w="1275" w:type="dxa"/>
            <w:tcBorders>
              <w:bottom w:val="single" w:sz="4" w:space="0" w:color="auto"/>
            </w:tcBorders>
            <w:shd w:val="clear" w:color="000000" w:fill="B4C6E7"/>
            <w:noWrap/>
            <w:vAlign w:val="bottom"/>
            <w:hideMark/>
          </w:tcPr>
          <w:p w14:paraId="21348D8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7825A4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bottom w:val="single" w:sz="4" w:space="0" w:color="auto"/>
            </w:tcBorders>
            <w:shd w:val="clear" w:color="000000" w:fill="B4C6E7"/>
            <w:noWrap/>
            <w:vAlign w:val="bottom"/>
            <w:hideMark/>
          </w:tcPr>
          <w:p w14:paraId="57150DD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5DC0411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000 36</w:t>
            </w:r>
          </w:p>
        </w:tc>
        <w:tc>
          <w:tcPr>
            <w:tcW w:w="1134" w:type="dxa"/>
            <w:tcBorders>
              <w:bottom w:val="single" w:sz="4" w:space="0" w:color="auto"/>
            </w:tcBorders>
            <w:shd w:val="clear" w:color="000000" w:fill="B4C6E7"/>
            <w:noWrap/>
            <w:vAlign w:val="bottom"/>
            <w:hideMark/>
          </w:tcPr>
          <w:p w14:paraId="338D658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000 60</w:t>
            </w:r>
          </w:p>
        </w:tc>
        <w:tc>
          <w:tcPr>
            <w:tcW w:w="1245" w:type="dxa"/>
            <w:tcBorders>
              <w:bottom w:val="single" w:sz="4" w:space="0" w:color="auto"/>
            </w:tcBorders>
            <w:shd w:val="clear" w:color="000000" w:fill="B4C6E7"/>
            <w:noWrap/>
            <w:vAlign w:val="bottom"/>
            <w:hideMark/>
          </w:tcPr>
          <w:p w14:paraId="527D781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000 96</w:t>
            </w:r>
          </w:p>
        </w:tc>
      </w:tr>
      <w:tr w:rsidR="00141836" w:rsidRPr="00212E00" w14:paraId="5E78868E" w14:textId="77777777" w:rsidTr="00893631">
        <w:trPr>
          <w:trHeight w:val="147"/>
        </w:trPr>
        <w:tc>
          <w:tcPr>
            <w:tcW w:w="7230" w:type="dxa"/>
            <w:gridSpan w:val="2"/>
            <w:tcBorders>
              <w:top w:val="single" w:sz="4" w:space="0" w:color="auto"/>
              <w:bottom w:val="single" w:sz="4" w:space="0" w:color="auto"/>
            </w:tcBorders>
            <w:shd w:val="clear" w:color="000000" w:fill="DBB731"/>
            <w:noWrap/>
            <w:vAlign w:val="center"/>
            <w:hideMark/>
          </w:tcPr>
          <w:p w14:paraId="1F956552"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(واو)</w:t>
            </w:r>
          </w:p>
        </w:tc>
        <w:tc>
          <w:tcPr>
            <w:tcW w:w="1275" w:type="dxa"/>
            <w:tcBorders>
              <w:top w:val="single" w:sz="4" w:space="0" w:color="auto"/>
              <w:bottom w:val="single" w:sz="4" w:space="0" w:color="auto"/>
            </w:tcBorders>
            <w:shd w:val="clear" w:color="000000" w:fill="DBB731"/>
            <w:noWrap/>
            <w:vAlign w:val="bottom"/>
            <w:hideMark/>
          </w:tcPr>
          <w:p w14:paraId="415CAB3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1B205DA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bottom w:val="single" w:sz="4" w:space="0" w:color="auto"/>
            </w:tcBorders>
            <w:shd w:val="clear" w:color="000000" w:fill="DBB731"/>
            <w:noWrap/>
            <w:vAlign w:val="bottom"/>
            <w:hideMark/>
          </w:tcPr>
          <w:p w14:paraId="43B69EB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4FF4EA9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000 36</w:t>
            </w:r>
          </w:p>
        </w:tc>
        <w:tc>
          <w:tcPr>
            <w:tcW w:w="1134" w:type="dxa"/>
            <w:tcBorders>
              <w:top w:val="single" w:sz="4" w:space="0" w:color="auto"/>
              <w:bottom w:val="single" w:sz="4" w:space="0" w:color="auto"/>
            </w:tcBorders>
            <w:shd w:val="clear" w:color="000000" w:fill="DBB731"/>
            <w:noWrap/>
            <w:vAlign w:val="bottom"/>
            <w:hideMark/>
          </w:tcPr>
          <w:p w14:paraId="01D972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000 60</w:t>
            </w:r>
          </w:p>
        </w:tc>
        <w:tc>
          <w:tcPr>
            <w:tcW w:w="1245" w:type="dxa"/>
            <w:tcBorders>
              <w:top w:val="single" w:sz="4" w:space="0" w:color="auto"/>
              <w:bottom w:val="single" w:sz="4" w:space="0" w:color="auto"/>
            </w:tcBorders>
            <w:shd w:val="clear" w:color="000000" w:fill="DBB731"/>
            <w:noWrap/>
            <w:vAlign w:val="bottom"/>
            <w:hideMark/>
          </w:tcPr>
          <w:p w14:paraId="0DFA82C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000 96</w:t>
            </w:r>
          </w:p>
        </w:tc>
      </w:tr>
      <w:tr w:rsidR="00141836" w:rsidRPr="00212E00" w14:paraId="6977BC8D" w14:textId="77777777" w:rsidTr="00893631">
        <w:trPr>
          <w:trHeight w:val="42"/>
        </w:trPr>
        <w:tc>
          <w:tcPr>
            <w:tcW w:w="7230" w:type="dxa"/>
            <w:gridSpan w:val="2"/>
            <w:tcBorders>
              <w:top w:val="single" w:sz="4" w:space="0" w:color="auto"/>
            </w:tcBorders>
            <w:noWrap/>
            <w:vAlign w:val="center"/>
            <w:hideMark/>
          </w:tcPr>
          <w:p w14:paraId="50CEDA2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زاي-</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صيانة المكاتب والخدمات</w:t>
            </w:r>
          </w:p>
        </w:tc>
        <w:tc>
          <w:tcPr>
            <w:tcW w:w="1275" w:type="dxa"/>
            <w:tcBorders>
              <w:top w:val="single" w:sz="4" w:space="0" w:color="auto"/>
            </w:tcBorders>
            <w:noWrap/>
            <w:vAlign w:val="bottom"/>
            <w:hideMark/>
          </w:tcPr>
          <w:p w14:paraId="2A9367C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740108D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66BC3DB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E98CF8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275E486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670C99D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55C292F1" w14:textId="77777777" w:rsidTr="00893631">
        <w:trPr>
          <w:trHeight w:val="52"/>
        </w:trPr>
        <w:tc>
          <w:tcPr>
            <w:tcW w:w="7230" w:type="dxa"/>
            <w:gridSpan w:val="2"/>
            <w:noWrap/>
            <w:vAlign w:val="center"/>
            <w:hideMark/>
          </w:tcPr>
          <w:p w14:paraId="3189646F"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صيانة المكاتب والخدمات</w:t>
            </w:r>
          </w:p>
        </w:tc>
        <w:tc>
          <w:tcPr>
            <w:tcW w:w="1275" w:type="dxa"/>
            <w:noWrap/>
            <w:vAlign w:val="bottom"/>
            <w:hideMark/>
          </w:tcPr>
          <w:p w14:paraId="7EDECFC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4D64D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6C6AEE7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noWrap/>
            <w:vAlign w:val="bottom"/>
            <w:hideMark/>
          </w:tcPr>
          <w:p w14:paraId="5D4B6B4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315F5C0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325A858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54B1750F" w14:textId="77777777" w:rsidTr="00893631">
        <w:trPr>
          <w:trHeight w:val="71"/>
        </w:trPr>
        <w:tc>
          <w:tcPr>
            <w:tcW w:w="284" w:type="dxa"/>
            <w:tcBorders>
              <w:top w:val="nil"/>
            </w:tcBorders>
            <w:noWrap/>
            <w:vAlign w:val="center"/>
            <w:hideMark/>
          </w:tcPr>
          <w:p w14:paraId="248C1925"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2DAD6201" w14:textId="4A97BAD0"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15-1</w:t>
            </w:r>
            <w:r w:rsidR="00A8044A">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357226">
              <w:rPr>
                <w:rFonts w:ascii="Simplified Arabic" w:hAnsi="Simplified Arabic" w:cs="Simplified Arabic"/>
                <w:color w:val="000000"/>
                <w:rtl/>
              </w:rPr>
              <w:t>صيانة المكاتب والخدمات</w:t>
            </w:r>
          </w:p>
        </w:tc>
        <w:tc>
          <w:tcPr>
            <w:tcW w:w="1275" w:type="dxa"/>
            <w:tcBorders>
              <w:top w:val="nil"/>
            </w:tcBorders>
            <w:noWrap/>
            <w:vAlign w:val="bottom"/>
            <w:hideMark/>
          </w:tcPr>
          <w:p w14:paraId="6F9597B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000 165</w:t>
            </w:r>
          </w:p>
        </w:tc>
        <w:tc>
          <w:tcPr>
            <w:tcW w:w="1134" w:type="dxa"/>
            <w:tcBorders>
              <w:top w:val="nil"/>
            </w:tcBorders>
            <w:noWrap/>
            <w:vAlign w:val="bottom"/>
            <w:hideMark/>
          </w:tcPr>
          <w:p w14:paraId="58EAB2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000 165</w:t>
            </w:r>
          </w:p>
        </w:tc>
        <w:tc>
          <w:tcPr>
            <w:tcW w:w="1276" w:type="dxa"/>
            <w:tcBorders>
              <w:top w:val="nil"/>
            </w:tcBorders>
            <w:noWrap/>
            <w:vAlign w:val="bottom"/>
            <w:hideMark/>
          </w:tcPr>
          <w:p w14:paraId="3EDB5D6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000 330</w:t>
            </w:r>
          </w:p>
        </w:tc>
        <w:tc>
          <w:tcPr>
            <w:tcW w:w="1134" w:type="dxa"/>
            <w:tcBorders>
              <w:top w:val="nil"/>
            </w:tcBorders>
            <w:noWrap/>
            <w:vAlign w:val="bottom"/>
            <w:hideMark/>
          </w:tcPr>
          <w:p w14:paraId="009A67C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3E8CC5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398F977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396F56BF" w14:textId="77777777" w:rsidTr="00893631">
        <w:trPr>
          <w:trHeight w:val="315"/>
        </w:trPr>
        <w:tc>
          <w:tcPr>
            <w:tcW w:w="7230" w:type="dxa"/>
            <w:gridSpan w:val="2"/>
            <w:shd w:val="clear" w:color="000000" w:fill="B4C6E7"/>
            <w:noWrap/>
            <w:vAlign w:val="center"/>
            <w:hideMark/>
          </w:tcPr>
          <w:p w14:paraId="36E4A454"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15-</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صيانة المكاتب والخدمات</w:t>
            </w:r>
          </w:p>
        </w:tc>
        <w:tc>
          <w:tcPr>
            <w:tcW w:w="1275" w:type="dxa"/>
            <w:shd w:val="clear" w:color="000000" w:fill="B4C6E7"/>
            <w:noWrap/>
            <w:vAlign w:val="bottom"/>
            <w:hideMark/>
          </w:tcPr>
          <w:p w14:paraId="7C8109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000 165</w:t>
            </w:r>
          </w:p>
        </w:tc>
        <w:tc>
          <w:tcPr>
            <w:tcW w:w="1134" w:type="dxa"/>
            <w:shd w:val="clear" w:color="000000" w:fill="B4C6E7"/>
            <w:noWrap/>
            <w:vAlign w:val="bottom"/>
            <w:hideMark/>
          </w:tcPr>
          <w:p w14:paraId="7D4BC052"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000 165</w:t>
            </w:r>
          </w:p>
        </w:tc>
        <w:tc>
          <w:tcPr>
            <w:tcW w:w="1276" w:type="dxa"/>
            <w:shd w:val="clear" w:color="000000" w:fill="B4C6E7"/>
            <w:noWrap/>
            <w:vAlign w:val="bottom"/>
            <w:hideMark/>
          </w:tcPr>
          <w:p w14:paraId="5E1E0A4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000 330</w:t>
            </w:r>
          </w:p>
        </w:tc>
        <w:tc>
          <w:tcPr>
            <w:tcW w:w="1134" w:type="dxa"/>
            <w:shd w:val="clear" w:color="000000" w:fill="B4C6E7"/>
            <w:noWrap/>
            <w:vAlign w:val="bottom"/>
            <w:hideMark/>
          </w:tcPr>
          <w:p w14:paraId="417DA68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shd w:val="clear" w:color="000000" w:fill="B4C6E7"/>
            <w:noWrap/>
            <w:vAlign w:val="bottom"/>
            <w:hideMark/>
          </w:tcPr>
          <w:p w14:paraId="0C6972B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4463884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7F4594A8" w14:textId="77777777" w:rsidTr="00893631">
        <w:trPr>
          <w:trHeight w:val="93"/>
        </w:trPr>
        <w:tc>
          <w:tcPr>
            <w:tcW w:w="7230" w:type="dxa"/>
            <w:gridSpan w:val="2"/>
            <w:noWrap/>
            <w:vAlign w:val="center"/>
            <w:hideMark/>
          </w:tcPr>
          <w:p w14:paraId="7F5FA025" w14:textId="77777777" w:rsidR="00141836" w:rsidRPr="00212E00" w:rsidRDefault="00141836" w:rsidP="00A04381">
            <w:pPr>
              <w:keepNext/>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lastRenderedPageBreak/>
              <w:t>16-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خدمات تكنولوجيا المعلومات</w:t>
            </w:r>
          </w:p>
        </w:tc>
        <w:tc>
          <w:tcPr>
            <w:tcW w:w="1275" w:type="dxa"/>
            <w:noWrap/>
            <w:vAlign w:val="bottom"/>
            <w:hideMark/>
          </w:tcPr>
          <w:p w14:paraId="128FA59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2BCFD53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noWrap/>
            <w:vAlign w:val="bottom"/>
            <w:hideMark/>
          </w:tcPr>
          <w:p w14:paraId="5F346105"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777AF12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noWrap/>
            <w:vAlign w:val="bottom"/>
            <w:hideMark/>
          </w:tcPr>
          <w:p w14:paraId="42834EE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42778C1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7A639DED" w14:textId="77777777" w:rsidTr="00893631">
        <w:trPr>
          <w:trHeight w:val="97"/>
        </w:trPr>
        <w:tc>
          <w:tcPr>
            <w:tcW w:w="284" w:type="dxa"/>
            <w:tcBorders>
              <w:top w:val="nil"/>
            </w:tcBorders>
            <w:noWrap/>
            <w:vAlign w:val="center"/>
            <w:hideMark/>
          </w:tcPr>
          <w:p w14:paraId="2B64F67B"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rPr>
                <w:rFonts w:ascii="Simplified Arabic" w:hAnsi="Simplified Arabic" w:cs="Simplified Arabic"/>
                <w:b/>
                <w:bCs/>
              </w:rPr>
            </w:pPr>
            <w:r w:rsidRPr="00212E00">
              <w:rPr>
                <w:rFonts w:ascii="Simplified Arabic" w:hAnsi="Simplified Arabic" w:cs="Simplified Arabic"/>
                <w:b/>
                <w:bCs/>
                <w:color w:val="000000"/>
              </w:rPr>
              <w:t> </w:t>
            </w:r>
          </w:p>
        </w:tc>
        <w:tc>
          <w:tcPr>
            <w:tcW w:w="6946" w:type="dxa"/>
            <w:tcBorders>
              <w:top w:val="nil"/>
            </w:tcBorders>
            <w:noWrap/>
            <w:vAlign w:val="center"/>
            <w:hideMark/>
          </w:tcPr>
          <w:p w14:paraId="5B50937D" w14:textId="26BC19F8" w:rsidR="00141836" w:rsidRPr="00212E00" w:rsidRDefault="00141836" w:rsidP="00A04381">
            <w:pPr>
              <w:keepNext/>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16-1</w:t>
            </w:r>
            <w:r w:rsidR="00A8044A">
              <w:rPr>
                <w:rFonts w:ascii="Simplified Arabic" w:hAnsi="Simplified Arabic" w:cs="Simplified Arabic" w:hint="cs"/>
                <w:color w:val="000000"/>
                <w:rtl/>
              </w:rPr>
              <w:t>-</w:t>
            </w:r>
            <w:r w:rsidRPr="00212E00">
              <w:rPr>
                <w:rFonts w:ascii="Simplified Arabic" w:hAnsi="Simplified Arabic" w:cs="Simplified Arabic"/>
                <w:color w:val="000000"/>
                <w:rtl/>
              </w:rPr>
              <w:t xml:space="preserve"> </w:t>
            </w:r>
            <w:r w:rsidRPr="00357226">
              <w:rPr>
                <w:rFonts w:ascii="Simplified Arabic" w:hAnsi="Simplified Arabic" w:cs="Simplified Arabic"/>
                <w:color w:val="000000"/>
                <w:rtl/>
              </w:rPr>
              <w:t>خدمات تكنولوجيا المعلومات</w:t>
            </w:r>
          </w:p>
        </w:tc>
        <w:tc>
          <w:tcPr>
            <w:tcW w:w="1275" w:type="dxa"/>
            <w:tcBorders>
              <w:top w:val="nil"/>
            </w:tcBorders>
            <w:noWrap/>
            <w:vAlign w:val="bottom"/>
            <w:hideMark/>
          </w:tcPr>
          <w:p w14:paraId="3D371533"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500 60</w:t>
            </w:r>
          </w:p>
        </w:tc>
        <w:tc>
          <w:tcPr>
            <w:tcW w:w="1134" w:type="dxa"/>
            <w:tcBorders>
              <w:top w:val="nil"/>
            </w:tcBorders>
            <w:noWrap/>
            <w:vAlign w:val="bottom"/>
            <w:hideMark/>
          </w:tcPr>
          <w:p w14:paraId="053529DC"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500 60</w:t>
            </w:r>
          </w:p>
        </w:tc>
        <w:tc>
          <w:tcPr>
            <w:tcW w:w="1276" w:type="dxa"/>
            <w:tcBorders>
              <w:top w:val="nil"/>
            </w:tcBorders>
            <w:noWrap/>
            <w:vAlign w:val="bottom"/>
            <w:hideMark/>
          </w:tcPr>
          <w:p w14:paraId="639398B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000 121</w:t>
            </w:r>
          </w:p>
        </w:tc>
        <w:tc>
          <w:tcPr>
            <w:tcW w:w="1134" w:type="dxa"/>
            <w:tcBorders>
              <w:top w:val="nil"/>
            </w:tcBorders>
            <w:noWrap/>
            <w:vAlign w:val="bottom"/>
            <w:hideMark/>
          </w:tcPr>
          <w:p w14:paraId="30567C5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134" w:type="dxa"/>
            <w:tcBorders>
              <w:top w:val="nil"/>
            </w:tcBorders>
            <w:noWrap/>
            <w:vAlign w:val="bottom"/>
            <w:hideMark/>
          </w:tcPr>
          <w:p w14:paraId="00EE24D4"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c>
          <w:tcPr>
            <w:tcW w:w="1245" w:type="dxa"/>
            <w:tcBorders>
              <w:top w:val="nil"/>
            </w:tcBorders>
            <w:noWrap/>
            <w:vAlign w:val="bottom"/>
            <w:hideMark/>
          </w:tcPr>
          <w:p w14:paraId="4B07841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rPr>
            </w:pPr>
          </w:p>
        </w:tc>
      </w:tr>
      <w:tr w:rsidR="00141836" w:rsidRPr="00212E00" w14:paraId="75354987" w14:textId="77777777" w:rsidTr="00893631">
        <w:trPr>
          <w:trHeight w:val="110"/>
        </w:trPr>
        <w:tc>
          <w:tcPr>
            <w:tcW w:w="7230" w:type="dxa"/>
            <w:gridSpan w:val="2"/>
            <w:tcBorders>
              <w:bottom w:val="single" w:sz="4" w:space="0" w:color="auto"/>
            </w:tcBorders>
            <w:shd w:val="clear" w:color="000000" w:fill="B4C6E7"/>
            <w:noWrap/>
            <w:vAlign w:val="center"/>
            <w:hideMark/>
          </w:tcPr>
          <w:p w14:paraId="5AAE9983" w14:textId="77777777" w:rsidR="00141836" w:rsidRPr="00212E00" w:rsidRDefault="00141836" w:rsidP="00212E00">
            <w:pPr>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16-</w:t>
            </w:r>
            <w:r w:rsidRPr="00212E00">
              <w:rPr>
                <w:rFonts w:ascii="Simplified Arabic" w:hAnsi="Simplified Arabic" w:cs="Simplified Arabic"/>
                <w:bCs/>
                <w:color w:val="000000"/>
                <w:rtl/>
              </w:rPr>
              <w:t xml:space="preserve"> </w:t>
            </w:r>
            <w:r w:rsidRPr="00212E00">
              <w:rPr>
                <w:rFonts w:ascii="Simplified Arabic" w:hAnsi="Simplified Arabic" w:cs="Simplified Arabic"/>
                <w:b/>
                <w:bCs/>
                <w:color w:val="000000"/>
                <w:rtl/>
              </w:rPr>
              <w:t>خدمات تكنولوجيا المعلومات</w:t>
            </w:r>
          </w:p>
        </w:tc>
        <w:tc>
          <w:tcPr>
            <w:tcW w:w="1275" w:type="dxa"/>
            <w:tcBorders>
              <w:bottom w:val="single" w:sz="4" w:space="0" w:color="auto"/>
            </w:tcBorders>
            <w:shd w:val="clear" w:color="000000" w:fill="B4C6E7"/>
            <w:noWrap/>
            <w:vAlign w:val="bottom"/>
            <w:hideMark/>
          </w:tcPr>
          <w:p w14:paraId="77441FB6"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500 60</w:t>
            </w:r>
          </w:p>
        </w:tc>
        <w:tc>
          <w:tcPr>
            <w:tcW w:w="1134" w:type="dxa"/>
            <w:tcBorders>
              <w:bottom w:val="single" w:sz="4" w:space="0" w:color="auto"/>
            </w:tcBorders>
            <w:shd w:val="clear" w:color="000000" w:fill="B4C6E7"/>
            <w:noWrap/>
            <w:vAlign w:val="bottom"/>
            <w:hideMark/>
          </w:tcPr>
          <w:p w14:paraId="0B81834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500 60</w:t>
            </w:r>
          </w:p>
        </w:tc>
        <w:tc>
          <w:tcPr>
            <w:tcW w:w="1276" w:type="dxa"/>
            <w:tcBorders>
              <w:bottom w:val="single" w:sz="4" w:space="0" w:color="auto"/>
            </w:tcBorders>
            <w:shd w:val="clear" w:color="000000" w:fill="B4C6E7"/>
            <w:noWrap/>
            <w:vAlign w:val="bottom"/>
            <w:hideMark/>
          </w:tcPr>
          <w:p w14:paraId="02950B1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000 121</w:t>
            </w:r>
          </w:p>
        </w:tc>
        <w:tc>
          <w:tcPr>
            <w:tcW w:w="1134" w:type="dxa"/>
            <w:tcBorders>
              <w:bottom w:val="single" w:sz="4" w:space="0" w:color="auto"/>
            </w:tcBorders>
            <w:shd w:val="clear" w:color="000000" w:fill="B4C6E7"/>
            <w:noWrap/>
            <w:vAlign w:val="bottom"/>
            <w:hideMark/>
          </w:tcPr>
          <w:p w14:paraId="2AD726D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bottom w:val="single" w:sz="4" w:space="0" w:color="auto"/>
            </w:tcBorders>
            <w:shd w:val="clear" w:color="000000" w:fill="B4C6E7"/>
            <w:noWrap/>
            <w:vAlign w:val="bottom"/>
            <w:hideMark/>
          </w:tcPr>
          <w:p w14:paraId="1AFA6D90"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shd w:val="clear" w:color="000000" w:fill="B4C6E7"/>
            <w:noWrap/>
            <w:vAlign w:val="bottom"/>
            <w:hideMark/>
          </w:tcPr>
          <w:p w14:paraId="1449FB2A"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8B7A8E6" w14:textId="77777777" w:rsidTr="00893631">
        <w:trPr>
          <w:trHeight w:val="42"/>
        </w:trPr>
        <w:tc>
          <w:tcPr>
            <w:tcW w:w="7230" w:type="dxa"/>
            <w:gridSpan w:val="2"/>
            <w:tcBorders>
              <w:top w:val="single" w:sz="4" w:space="0" w:color="auto"/>
              <w:bottom w:val="single" w:sz="4" w:space="0" w:color="auto"/>
            </w:tcBorders>
            <w:shd w:val="clear" w:color="000000" w:fill="DBB731"/>
            <w:noWrap/>
            <w:vAlign w:val="center"/>
            <w:hideMark/>
          </w:tcPr>
          <w:p w14:paraId="1852C6FE"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(زاي)</w:t>
            </w:r>
          </w:p>
        </w:tc>
        <w:tc>
          <w:tcPr>
            <w:tcW w:w="1275" w:type="dxa"/>
            <w:tcBorders>
              <w:top w:val="single" w:sz="4" w:space="0" w:color="auto"/>
              <w:bottom w:val="single" w:sz="4" w:space="0" w:color="auto"/>
            </w:tcBorders>
            <w:shd w:val="clear" w:color="000000" w:fill="DBB731"/>
            <w:noWrap/>
            <w:vAlign w:val="bottom"/>
            <w:hideMark/>
          </w:tcPr>
          <w:p w14:paraId="3AA8B6F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500 225</w:t>
            </w:r>
          </w:p>
        </w:tc>
        <w:tc>
          <w:tcPr>
            <w:tcW w:w="1134" w:type="dxa"/>
            <w:tcBorders>
              <w:top w:val="single" w:sz="4" w:space="0" w:color="auto"/>
              <w:bottom w:val="single" w:sz="4" w:space="0" w:color="auto"/>
            </w:tcBorders>
            <w:shd w:val="clear" w:color="000000" w:fill="DBB731"/>
            <w:noWrap/>
            <w:vAlign w:val="bottom"/>
            <w:hideMark/>
          </w:tcPr>
          <w:p w14:paraId="75811B5E"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500 225</w:t>
            </w:r>
          </w:p>
        </w:tc>
        <w:tc>
          <w:tcPr>
            <w:tcW w:w="1276" w:type="dxa"/>
            <w:tcBorders>
              <w:top w:val="single" w:sz="4" w:space="0" w:color="auto"/>
              <w:bottom w:val="single" w:sz="4" w:space="0" w:color="auto"/>
            </w:tcBorders>
            <w:shd w:val="clear" w:color="000000" w:fill="DBB731"/>
            <w:noWrap/>
            <w:vAlign w:val="bottom"/>
            <w:hideMark/>
          </w:tcPr>
          <w:p w14:paraId="7503D0F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000 451</w:t>
            </w:r>
          </w:p>
        </w:tc>
        <w:tc>
          <w:tcPr>
            <w:tcW w:w="1134" w:type="dxa"/>
            <w:tcBorders>
              <w:top w:val="single" w:sz="4" w:space="0" w:color="auto"/>
              <w:bottom w:val="single" w:sz="4" w:space="0" w:color="auto"/>
            </w:tcBorders>
            <w:shd w:val="clear" w:color="000000" w:fill="DBB731"/>
            <w:noWrap/>
            <w:vAlign w:val="bottom"/>
            <w:hideMark/>
          </w:tcPr>
          <w:p w14:paraId="2E74A29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bottom w:val="single" w:sz="4" w:space="0" w:color="auto"/>
            </w:tcBorders>
            <w:shd w:val="clear" w:color="000000" w:fill="DBB731"/>
            <w:noWrap/>
            <w:vAlign w:val="bottom"/>
            <w:hideMark/>
          </w:tcPr>
          <w:p w14:paraId="4B8F7039"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nil"/>
            </w:tcBorders>
            <w:shd w:val="clear" w:color="000000" w:fill="DBB731"/>
            <w:noWrap/>
            <w:vAlign w:val="bottom"/>
            <w:hideMark/>
          </w:tcPr>
          <w:p w14:paraId="58D118F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B149D15" w14:textId="77777777" w:rsidTr="00893631">
        <w:trPr>
          <w:trHeight w:val="57"/>
        </w:trPr>
        <w:tc>
          <w:tcPr>
            <w:tcW w:w="7230" w:type="dxa"/>
            <w:gridSpan w:val="2"/>
            <w:tcBorders>
              <w:top w:val="single" w:sz="4" w:space="0" w:color="auto"/>
            </w:tcBorders>
            <w:noWrap/>
            <w:vAlign w:val="center"/>
            <w:hideMark/>
          </w:tcPr>
          <w:p w14:paraId="68D77258"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الموارد المطلوبة لجميع الأنشطة</w:t>
            </w:r>
          </w:p>
        </w:tc>
        <w:tc>
          <w:tcPr>
            <w:tcW w:w="1275" w:type="dxa"/>
            <w:tcBorders>
              <w:top w:val="single" w:sz="4" w:space="0" w:color="auto"/>
            </w:tcBorders>
            <w:noWrap/>
            <w:vAlign w:val="bottom"/>
            <w:hideMark/>
          </w:tcPr>
          <w:p w14:paraId="2C4A7E4D"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40DC0BC4"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54BC361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5374130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270AEB5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noWrap/>
            <w:vAlign w:val="bottom"/>
            <w:hideMark/>
          </w:tcPr>
          <w:p w14:paraId="68F3C68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170A0A3" w14:textId="77777777" w:rsidTr="00893631">
        <w:trPr>
          <w:trHeight w:val="58"/>
        </w:trPr>
        <w:tc>
          <w:tcPr>
            <w:tcW w:w="7230" w:type="dxa"/>
            <w:gridSpan w:val="2"/>
            <w:noWrap/>
            <w:vAlign w:val="center"/>
            <w:hideMark/>
          </w:tcPr>
          <w:p w14:paraId="10DB1FA0"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(ألف - زاي)، باستثناء تكاليف دعم البرامج</w:t>
            </w:r>
          </w:p>
        </w:tc>
        <w:tc>
          <w:tcPr>
            <w:tcW w:w="1275" w:type="dxa"/>
            <w:noWrap/>
            <w:vAlign w:val="bottom"/>
            <w:hideMark/>
          </w:tcPr>
          <w:p w14:paraId="4158ED4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057 384 3</w:t>
            </w:r>
          </w:p>
        </w:tc>
        <w:tc>
          <w:tcPr>
            <w:tcW w:w="1134" w:type="dxa"/>
            <w:noWrap/>
            <w:vAlign w:val="bottom"/>
            <w:hideMark/>
          </w:tcPr>
          <w:p w14:paraId="0B949B5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495 162 4</w:t>
            </w:r>
          </w:p>
        </w:tc>
        <w:tc>
          <w:tcPr>
            <w:tcW w:w="1276" w:type="dxa"/>
            <w:noWrap/>
            <w:vAlign w:val="bottom"/>
            <w:hideMark/>
          </w:tcPr>
          <w:p w14:paraId="5F16F49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552 546 7</w:t>
            </w:r>
          </w:p>
        </w:tc>
        <w:tc>
          <w:tcPr>
            <w:tcW w:w="1134" w:type="dxa"/>
            <w:noWrap/>
            <w:vAlign w:val="bottom"/>
            <w:hideMark/>
          </w:tcPr>
          <w:p w14:paraId="0EB275B1"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500 839 1</w:t>
            </w:r>
          </w:p>
        </w:tc>
        <w:tc>
          <w:tcPr>
            <w:tcW w:w="1134" w:type="dxa"/>
            <w:noWrap/>
            <w:vAlign w:val="bottom"/>
            <w:hideMark/>
          </w:tcPr>
          <w:p w14:paraId="6F59AE30"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500 489 2</w:t>
            </w:r>
          </w:p>
        </w:tc>
        <w:tc>
          <w:tcPr>
            <w:tcW w:w="1245" w:type="dxa"/>
            <w:noWrap/>
            <w:vAlign w:val="bottom"/>
            <w:hideMark/>
          </w:tcPr>
          <w:p w14:paraId="5E7C4BB1"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000 329 4</w:t>
            </w:r>
          </w:p>
        </w:tc>
      </w:tr>
      <w:tr w:rsidR="00141836" w:rsidRPr="00212E00" w14:paraId="52EB2E05" w14:textId="77777777" w:rsidTr="00893631">
        <w:trPr>
          <w:trHeight w:val="315"/>
        </w:trPr>
        <w:tc>
          <w:tcPr>
            <w:tcW w:w="7230" w:type="dxa"/>
            <w:gridSpan w:val="2"/>
            <w:tcBorders>
              <w:bottom w:val="single" w:sz="4" w:space="0" w:color="auto"/>
            </w:tcBorders>
            <w:noWrap/>
            <w:vAlign w:val="center"/>
            <w:hideMark/>
          </w:tcPr>
          <w:p w14:paraId="38CF772A"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تكاليف دعم البرامج</w:t>
            </w:r>
          </w:p>
        </w:tc>
        <w:tc>
          <w:tcPr>
            <w:tcW w:w="1275" w:type="dxa"/>
            <w:tcBorders>
              <w:bottom w:val="single" w:sz="4" w:space="0" w:color="auto"/>
            </w:tcBorders>
            <w:noWrap/>
            <w:vAlign w:val="bottom"/>
            <w:hideMark/>
          </w:tcPr>
          <w:p w14:paraId="0A1B59F5"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927 439</w:t>
            </w:r>
          </w:p>
        </w:tc>
        <w:tc>
          <w:tcPr>
            <w:tcW w:w="1134" w:type="dxa"/>
            <w:tcBorders>
              <w:bottom w:val="single" w:sz="4" w:space="0" w:color="auto"/>
            </w:tcBorders>
            <w:noWrap/>
            <w:vAlign w:val="bottom"/>
            <w:hideMark/>
          </w:tcPr>
          <w:p w14:paraId="5656BB5C"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124 541</w:t>
            </w:r>
          </w:p>
        </w:tc>
        <w:tc>
          <w:tcPr>
            <w:tcW w:w="1276" w:type="dxa"/>
            <w:tcBorders>
              <w:bottom w:val="single" w:sz="4" w:space="0" w:color="auto"/>
            </w:tcBorders>
            <w:noWrap/>
            <w:vAlign w:val="bottom"/>
            <w:hideMark/>
          </w:tcPr>
          <w:p w14:paraId="585E8A78"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052 981</w:t>
            </w:r>
          </w:p>
        </w:tc>
        <w:tc>
          <w:tcPr>
            <w:tcW w:w="1134" w:type="dxa"/>
            <w:tcBorders>
              <w:bottom w:val="single" w:sz="4" w:space="0" w:color="auto"/>
            </w:tcBorders>
            <w:noWrap/>
            <w:vAlign w:val="bottom"/>
            <w:hideMark/>
          </w:tcPr>
          <w:p w14:paraId="3DF2F376"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135 239</w:t>
            </w:r>
          </w:p>
        </w:tc>
        <w:tc>
          <w:tcPr>
            <w:tcW w:w="1134" w:type="dxa"/>
            <w:tcBorders>
              <w:bottom w:val="single" w:sz="4" w:space="0" w:color="auto"/>
            </w:tcBorders>
            <w:noWrap/>
            <w:vAlign w:val="bottom"/>
            <w:hideMark/>
          </w:tcPr>
          <w:p w14:paraId="2C72D5D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635 323</w:t>
            </w:r>
          </w:p>
        </w:tc>
        <w:tc>
          <w:tcPr>
            <w:tcW w:w="1245" w:type="dxa"/>
            <w:noWrap/>
            <w:vAlign w:val="bottom"/>
            <w:hideMark/>
          </w:tcPr>
          <w:p w14:paraId="4C82D9D2"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lang w:val="ar-SA" w:eastAsia="zh-TW" w:bidi="en-GB"/>
              </w:rPr>
            </w:pPr>
            <w:r w:rsidRPr="00212E00">
              <w:rPr>
                <w:rFonts w:ascii="Simplified Arabic" w:hAnsi="Simplified Arabic" w:cs="Simplified Arabic"/>
                <w:color w:val="000000"/>
                <w:rtl/>
              </w:rPr>
              <w:t>770 562</w:t>
            </w:r>
          </w:p>
        </w:tc>
      </w:tr>
      <w:tr w:rsidR="00141836" w:rsidRPr="00212E00" w14:paraId="57CDCD94" w14:textId="77777777" w:rsidTr="00893631">
        <w:trPr>
          <w:trHeight w:val="315"/>
        </w:trPr>
        <w:tc>
          <w:tcPr>
            <w:tcW w:w="7230" w:type="dxa"/>
            <w:gridSpan w:val="2"/>
            <w:tcBorders>
              <w:top w:val="single" w:sz="4" w:space="0" w:color="auto"/>
              <w:bottom w:val="single" w:sz="4" w:space="0" w:color="auto"/>
            </w:tcBorders>
            <w:shd w:val="clear" w:color="000000" w:fill="DBB731"/>
            <w:noWrap/>
            <w:vAlign w:val="center"/>
            <w:hideMark/>
          </w:tcPr>
          <w:p w14:paraId="235162C4"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الكلي (ألف - زاي)، بما يشمل تكاليف دعم البرامج</w:t>
            </w:r>
          </w:p>
        </w:tc>
        <w:tc>
          <w:tcPr>
            <w:tcW w:w="1275" w:type="dxa"/>
            <w:tcBorders>
              <w:top w:val="single" w:sz="4" w:space="0" w:color="auto"/>
              <w:bottom w:val="single" w:sz="4" w:space="0" w:color="auto"/>
            </w:tcBorders>
            <w:shd w:val="clear" w:color="000000" w:fill="DBB731"/>
            <w:noWrap/>
            <w:vAlign w:val="bottom"/>
            <w:hideMark/>
          </w:tcPr>
          <w:p w14:paraId="0446B0B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984 823 3</w:t>
            </w:r>
          </w:p>
        </w:tc>
        <w:tc>
          <w:tcPr>
            <w:tcW w:w="1134" w:type="dxa"/>
            <w:tcBorders>
              <w:top w:val="single" w:sz="4" w:space="0" w:color="auto"/>
              <w:bottom w:val="single" w:sz="4" w:space="0" w:color="auto"/>
            </w:tcBorders>
            <w:shd w:val="clear" w:color="000000" w:fill="DBB731"/>
            <w:noWrap/>
            <w:vAlign w:val="bottom"/>
            <w:hideMark/>
          </w:tcPr>
          <w:p w14:paraId="26F699E7"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619 703 4</w:t>
            </w:r>
          </w:p>
        </w:tc>
        <w:tc>
          <w:tcPr>
            <w:tcW w:w="1276" w:type="dxa"/>
            <w:tcBorders>
              <w:top w:val="single" w:sz="4" w:space="0" w:color="auto"/>
              <w:bottom w:val="single" w:sz="4" w:space="0" w:color="auto"/>
            </w:tcBorders>
            <w:shd w:val="clear" w:color="000000" w:fill="DBB731"/>
            <w:noWrap/>
            <w:vAlign w:val="bottom"/>
            <w:hideMark/>
          </w:tcPr>
          <w:p w14:paraId="5D7AED96"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603 527 8</w:t>
            </w:r>
          </w:p>
        </w:tc>
        <w:tc>
          <w:tcPr>
            <w:tcW w:w="1134" w:type="dxa"/>
            <w:tcBorders>
              <w:top w:val="single" w:sz="4" w:space="0" w:color="auto"/>
              <w:bottom w:val="single" w:sz="4" w:space="0" w:color="auto"/>
            </w:tcBorders>
            <w:shd w:val="clear" w:color="000000" w:fill="DBB731"/>
            <w:noWrap/>
            <w:vAlign w:val="bottom"/>
            <w:hideMark/>
          </w:tcPr>
          <w:p w14:paraId="4FF975F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635 078 2</w:t>
            </w:r>
          </w:p>
        </w:tc>
        <w:tc>
          <w:tcPr>
            <w:tcW w:w="1134" w:type="dxa"/>
            <w:tcBorders>
              <w:top w:val="single" w:sz="4" w:space="0" w:color="auto"/>
              <w:bottom w:val="single" w:sz="4" w:space="0" w:color="auto"/>
            </w:tcBorders>
            <w:shd w:val="clear" w:color="000000" w:fill="DBB731"/>
            <w:noWrap/>
            <w:vAlign w:val="bottom"/>
            <w:hideMark/>
          </w:tcPr>
          <w:p w14:paraId="302EB8A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135 813 2</w:t>
            </w:r>
          </w:p>
        </w:tc>
        <w:tc>
          <w:tcPr>
            <w:tcW w:w="1245" w:type="dxa"/>
            <w:tcBorders>
              <w:bottom w:val="single" w:sz="4" w:space="0" w:color="auto"/>
            </w:tcBorders>
            <w:shd w:val="clear" w:color="000000" w:fill="DBB731"/>
            <w:noWrap/>
            <w:vAlign w:val="bottom"/>
            <w:hideMark/>
          </w:tcPr>
          <w:p w14:paraId="0B6FB70B"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770 891 4</w:t>
            </w:r>
          </w:p>
        </w:tc>
      </w:tr>
      <w:tr w:rsidR="00141836" w:rsidRPr="00212E00" w14:paraId="18C3F712" w14:textId="77777777" w:rsidTr="00893631">
        <w:trPr>
          <w:trHeight w:val="465"/>
        </w:trPr>
        <w:tc>
          <w:tcPr>
            <w:tcW w:w="7230" w:type="dxa"/>
            <w:gridSpan w:val="2"/>
            <w:tcBorders>
              <w:top w:val="single" w:sz="4" w:space="0" w:color="auto"/>
            </w:tcBorders>
            <w:hideMark/>
          </w:tcPr>
          <w:p w14:paraId="0D548388" w14:textId="77777777" w:rsidR="00141836" w:rsidRPr="00212E00" w:rsidRDefault="00141836" w:rsidP="00212E00">
            <w:pPr>
              <w:keepNext/>
              <w:keepLines/>
              <w:tabs>
                <w:tab w:val="clear" w:pos="1247"/>
                <w:tab w:val="clear" w:pos="1814"/>
                <w:tab w:val="clear" w:pos="2381"/>
                <w:tab w:val="clear" w:pos="2948"/>
                <w:tab w:val="clear" w:pos="3515"/>
              </w:tabs>
              <w:bidi/>
              <w:spacing w:after="120" w:line="280" w:lineRule="exact"/>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اجتماع فريق تقييم الفعالية، بما في ذلك تكاليف دعم البرامج الممولة من ميزانية عام 2024 (لم يُعقد الاجتماع في عام 2024)</w:t>
            </w:r>
          </w:p>
        </w:tc>
        <w:tc>
          <w:tcPr>
            <w:tcW w:w="1275" w:type="dxa"/>
            <w:tcBorders>
              <w:top w:val="single" w:sz="4" w:space="0" w:color="auto"/>
            </w:tcBorders>
            <w:noWrap/>
            <w:vAlign w:val="bottom"/>
            <w:hideMark/>
          </w:tcPr>
          <w:p w14:paraId="7E46A6EF"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(050 96)</w:t>
            </w:r>
          </w:p>
        </w:tc>
        <w:tc>
          <w:tcPr>
            <w:tcW w:w="1134" w:type="dxa"/>
            <w:tcBorders>
              <w:top w:val="single" w:sz="4" w:space="0" w:color="auto"/>
            </w:tcBorders>
            <w:noWrap/>
            <w:vAlign w:val="bottom"/>
            <w:hideMark/>
          </w:tcPr>
          <w:p w14:paraId="777F174E"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76" w:type="dxa"/>
            <w:tcBorders>
              <w:top w:val="single" w:sz="4" w:space="0" w:color="auto"/>
            </w:tcBorders>
            <w:noWrap/>
            <w:vAlign w:val="bottom"/>
            <w:hideMark/>
          </w:tcPr>
          <w:p w14:paraId="61AE0E89"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(050 96)</w:t>
            </w:r>
          </w:p>
        </w:tc>
        <w:tc>
          <w:tcPr>
            <w:tcW w:w="1134" w:type="dxa"/>
            <w:tcBorders>
              <w:top w:val="single" w:sz="4" w:space="0" w:color="auto"/>
            </w:tcBorders>
            <w:noWrap/>
            <w:vAlign w:val="bottom"/>
            <w:hideMark/>
          </w:tcPr>
          <w:p w14:paraId="6D7079B4"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134" w:type="dxa"/>
            <w:tcBorders>
              <w:top w:val="single" w:sz="4" w:space="0" w:color="auto"/>
            </w:tcBorders>
            <w:noWrap/>
            <w:vAlign w:val="bottom"/>
            <w:hideMark/>
          </w:tcPr>
          <w:p w14:paraId="0EF9E9BA"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c>
          <w:tcPr>
            <w:tcW w:w="1245" w:type="dxa"/>
            <w:tcBorders>
              <w:top w:val="single" w:sz="4" w:space="0" w:color="auto"/>
            </w:tcBorders>
            <w:noWrap/>
            <w:vAlign w:val="bottom"/>
            <w:hideMark/>
          </w:tcPr>
          <w:p w14:paraId="24883773" w14:textId="77777777" w:rsidR="00141836" w:rsidRPr="00212E00" w:rsidRDefault="00141836" w:rsidP="00893631">
            <w:pPr>
              <w:keepNext/>
              <w:keepLines/>
              <w:tabs>
                <w:tab w:val="clear" w:pos="1247"/>
                <w:tab w:val="clear" w:pos="1814"/>
                <w:tab w:val="clear" w:pos="2381"/>
                <w:tab w:val="clear" w:pos="2948"/>
                <w:tab w:val="clear" w:pos="3515"/>
              </w:tabs>
              <w:bidi/>
              <w:spacing w:after="120" w:line="280" w:lineRule="exact"/>
              <w:jc w:val="right"/>
              <w:rPr>
                <w:rFonts w:ascii="Simplified Arabic" w:hAnsi="Simplified Arabic" w:cs="Simplified Arabic"/>
                <w:b/>
                <w:bCs/>
              </w:rPr>
            </w:pPr>
          </w:p>
        </w:tc>
      </w:tr>
      <w:tr w:rsidR="00141836" w:rsidRPr="00212E00" w14:paraId="648E6ECE" w14:textId="77777777" w:rsidTr="00893631">
        <w:trPr>
          <w:trHeight w:val="315"/>
        </w:trPr>
        <w:tc>
          <w:tcPr>
            <w:tcW w:w="7230" w:type="dxa"/>
            <w:gridSpan w:val="2"/>
            <w:tcBorders>
              <w:bottom w:val="single" w:sz="12" w:space="0" w:color="auto"/>
            </w:tcBorders>
            <w:shd w:val="clear" w:color="000000" w:fill="DBB731"/>
            <w:noWrap/>
            <w:vAlign w:val="center"/>
            <w:hideMark/>
          </w:tcPr>
          <w:p w14:paraId="30EA1B2C" w14:textId="77777777" w:rsidR="00141836" w:rsidRPr="00212E00" w:rsidRDefault="00141836" w:rsidP="00212E00">
            <w:pPr>
              <w:tabs>
                <w:tab w:val="clear" w:pos="1247"/>
                <w:tab w:val="clear" w:pos="1814"/>
                <w:tab w:val="clear" w:pos="2381"/>
                <w:tab w:val="clear" w:pos="2948"/>
                <w:tab w:val="clear" w:pos="3515"/>
              </w:tabs>
              <w:bidi/>
              <w:spacing w:after="120" w:line="280" w:lineRule="exact"/>
              <w:ind w:firstLineChars="100" w:firstLine="201"/>
              <w:jc w:val="both"/>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المجموع الكلي (بعد خصم لاجتماع فريق تقييم الفعالية)</w:t>
            </w:r>
          </w:p>
        </w:tc>
        <w:tc>
          <w:tcPr>
            <w:tcW w:w="1275" w:type="dxa"/>
            <w:tcBorders>
              <w:bottom w:val="single" w:sz="12" w:space="0" w:color="auto"/>
            </w:tcBorders>
            <w:shd w:val="clear" w:color="000000" w:fill="DBB731"/>
            <w:noWrap/>
            <w:vAlign w:val="bottom"/>
            <w:hideMark/>
          </w:tcPr>
          <w:p w14:paraId="20213237"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934 727 3</w:t>
            </w:r>
          </w:p>
        </w:tc>
        <w:tc>
          <w:tcPr>
            <w:tcW w:w="1134" w:type="dxa"/>
            <w:tcBorders>
              <w:bottom w:val="single" w:sz="12" w:space="0" w:color="auto"/>
            </w:tcBorders>
            <w:shd w:val="clear" w:color="000000" w:fill="DBB731"/>
            <w:noWrap/>
            <w:vAlign w:val="bottom"/>
            <w:hideMark/>
          </w:tcPr>
          <w:p w14:paraId="3490298B"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619 703 4</w:t>
            </w:r>
          </w:p>
        </w:tc>
        <w:tc>
          <w:tcPr>
            <w:tcW w:w="1276" w:type="dxa"/>
            <w:tcBorders>
              <w:bottom w:val="single" w:sz="12" w:space="0" w:color="auto"/>
            </w:tcBorders>
            <w:shd w:val="clear" w:color="000000" w:fill="DBB731"/>
            <w:noWrap/>
            <w:vAlign w:val="bottom"/>
            <w:hideMark/>
          </w:tcPr>
          <w:p w14:paraId="199690DD"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553 431 8</w:t>
            </w:r>
          </w:p>
        </w:tc>
        <w:tc>
          <w:tcPr>
            <w:tcW w:w="1134" w:type="dxa"/>
            <w:tcBorders>
              <w:bottom w:val="single" w:sz="12" w:space="0" w:color="auto"/>
            </w:tcBorders>
            <w:shd w:val="clear" w:color="000000" w:fill="DBB731"/>
            <w:noWrap/>
            <w:vAlign w:val="bottom"/>
            <w:hideMark/>
          </w:tcPr>
          <w:p w14:paraId="4040402F"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635 078 2</w:t>
            </w:r>
          </w:p>
        </w:tc>
        <w:tc>
          <w:tcPr>
            <w:tcW w:w="1134" w:type="dxa"/>
            <w:tcBorders>
              <w:bottom w:val="single" w:sz="12" w:space="0" w:color="auto"/>
            </w:tcBorders>
            <w:shd w:val="clear" w:color="000000" w:fill="DBB731"/>
            <w:noWrap/>
            <w:vAlign w:val="bottom"/>
            <w:hideMark/>
          </w:tcPr>
          <w:p w14:paraId="7BEB1301"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135 813 2</w:t>
            </w:r>
          </w:p>
        </w:tc>
        <w:tc>
          <w:tcPr>
            <w:tcW w:w="1245" w:type="dxa"/>
            <w:tcBorders>
              <w:bottom w:val="single" w:sz="12" w:space="0" w:color="auto"/>
            </w:tcBorders>
            <w:shd w:val="clear" w:color="000000" w:fill="DBB731"/>
            <w:noWrap/>
            <w:vAlign w:val="bottom"/>
            <w:hideMark/>
          </w:tcPr>
          <w:p w14:paraId="0444F598" w14:textId="77777777" w:rsidR="00141836" w:rsidRPr="00212E00" w:rsidRDefault="00141836" w:rsidP="00893631">
            <w:pPr>
              <w:tabs>
                <w:tab w:val="clear" w:pos="1247"/>
                <w:tab w:val="clear" w:pos="1814"/>
                <w:tab w:val="clear" w:pos="2381"/>
                <w:tab w:val="clear" w:pos="2948"/>
                <w:tab w:val="clear" w:pos="3515"/>
              </w:tabs>
              <w:bidi/>
              <w:spacing w:after="120" w:line="280" w:lineRule="exact"/>
              <w:jc w:val="right"/>
              <w:textDirection w:val="tbRlV"/>
              <w:rPr>
                <w:rFonts w:ascii="Simplified Arabic" w:hAnsi="Simplified Arabic" w:cs="Simplified Arabic"/>
                <w:b/>
                <w:bCs/>
                <w:lang w:val="ar-SA" w:eastAsia="zh-TW" w:bidi="en-GB"/>
              </w:rPr>
            </w:pPr>
            <w:r w:rsidRPr="00212E00">
              <w:rPr>
                <w:rFonts w:ascii="Simplified Arabic" w:hAnsi="Simplified Arabic" w:cs="Simplified Arabic"/>
                <w:b/>
                <w:bCs/>
                <w:color w:val="000000"/>
                <w:rtl/>
              </w:rPr>
              <w:t>770 891 4</w:t>
            </w:r>
          </w:p>
        </w:tc>
      </w:tr>
    </w:tbl>
    <w:p w14:paraId="473DC394" w14:textId="0C5624E3" w:rsidR="00141836" w:rsidRPr="00802DCD" w:rsidRDefault="00141836" w:rsidP="00802DCD">
      <w:pPr>
        <w:tabs>
          <w:tab w:val="clear" w:pos="1247"/>
          <w:tab w:val="clear" w:pos="1814"/>
          <w:tab w:val="clear" w:pos="2381"/>
          <w:tab w:val="clear" w:pos="2948"/>
          <w:tab w:val="clear" w:pos="3515"/>
        </w:tabs>
        <w:bidi/>
        <w:spacing w:after="40" w:line="280" w:lineRule="exact"/>
        <w:ind w:left="1134" w:firstLine="709"/>
        <w:jc w:val="both"/>
        <w:textDirection w:val="tbRlV"/>
        <w:rPr>
          <w:rFonts w:ascii="Simplified Arabic" w:hAnsi="Simplified Arabic" w:cs="Simplified Arabic"/>
          <w:lang w:val="ar-SA" w:eastAsia="zh-TW" w:bidi="en-GB"/>
        </w:rPr>
        <w:sectPr w:rsidR="00141836" w:rsidRPr="00802DCD" w:rsidSect="0074634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6839" w:h="11907" w:orient="landscape" w:code="9"/>
          <w:pgMar w:top="907" w:right="1418" w:bottom="1418" w:left="992" w:header="539" w:footer="975" w:gutter="0"/>
          <w:cols w:space="539"/>
          <w:titlePg/>
          <w:bidi/>
          <w:rtlGutter/>
          <w:docGrid w:linePitch="360"/>
        </w:sectPr>
      </w:pPr>
      <w:r w:rsidRPr="00802DCD">
        <w:rPr>
          <w:rFonts w:ascii="Simplified Arabic" w:hAnsi="Simplified Arabic" w:cs="Simplified Arabic"/>
          <w:rtl/>
        </w:rPr>
        <w:t>* على أساس استثنائي، يُصرح للأمينة التنفيذية بسحب أموال إضافية، لا تتجاوز 749 541 دولارا</w:t>
      </w:r>
      <w:r w:rsidR="00802DCD">
        <w:rPr>
          <w:rFonts w:ascii="Simplified Arabic" w:hAnsi="Simplified Arabic" w:cs="Simplified Arabic" w:hint="cs"/>
          <w:rtl/>
        </w:rPr>
        <w:t>ً</w:t>
      </w:r>
      <w:r w:rsidRPr="00802DCD">
        <w:rPr>
          <w:rFonts w:ascii="Simplified Arabic" w:hAnsi="Simplified Arabic" w:cs="Simplified Arabic"/>
          <w:rtl/>
        </w:rPr>
        <w:t xml:space="preserve"> بدولارات الولايات المتحدة، من الرصيد الصافي للصندوق الاستئماني العام لتغطية أي عجز في جدول ملاك الوظائف المعتمد لفترة السنتين 2026-2027.</w:t>
      </w:r>
    </w:p>
    <w:p w14:paraId="39E3AE91" w14:textId="647C06BF" w:rsidR="00D76B49" w:rsidRPr="00D76B49"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rPr>
      </w:pPr>
      <w:r w:rsidRPr="00D76B49">
        <w:rPr>
          <w:rFonts w:ascii="Simplified Arabic" w:hAnsi="Simplified Arabic" w:cs="Simplified Arabic"/>
          <w:b w:val="0"/>
          <w:bCs w:val="0"/>
          <w:sz w:val="24"/>
          <w:szCs w:val="24"/>
          <w:rtl/>
        </w:rPr>
        <w:lastRenderedPageBreak/>
        <w:t>الجدول 2</w:t>
      </w:r>
    </w:p>
    <w:p w14:paraId="2784F070" w14:textId="64AF7335" w:rsidR="00141836" w:rsidRPr="00141836" w:rsidRDefault="00141836" w:rsidP="00D76B49">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لمحة عامة عن الجدول الإرشادي للأنصبة المقررة والمساهمات في الصندوق الاستئماني العام لفترة السنتين 2026–2027</w:t>
      </w:r>
    </w:p>
    <w:p w14:paraId="3208D334" w14:textId="77777777" w:rsidR="00141836" w:rsidRPr="00D76B49"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D76B49">
        <w:rPr>
          <w:rFonts w:ascii="Simplified Arabic" w:hAnsi="Simplified Arabic" w:cs="Simplified Arabic"/>
          <w:b w:val="0"/>
          <w:bCs w:val="0"/>
          <w:sz w:val="24"/>
          <w:szCs w:val="24"/>
          <w:rtl/>
        </w:rPr>
        <w:t>(بدولارات الولايات المتحدة)</w:t>
      </w:r>
    </w:p>
    <w:tbl>
      <w:tblPr>
        <w:bidiVisual/>
        <w:tblW w:w="4983" w:type="pct"/>
        <w:jc w:val="right"/>
        <w:tblLayout w:type="fixed"/>
        <w:tblLook w:val="04A0" w:firstRow="1" w:lastRow="0" w:firstColumn="1" w:lastColumn="0" w:noHBand="0" w:noVBand="1"/>
      </w:tblPr>
      <w:tblGrid>
        <w:gridCol w:w="545"/>
        <w:gridCol w:w="2144"/>
        <w:gridCol w:w="1404"/>
        <w:gridCol w:w="1405"/>
        <w:gridCol w:w="1273"/>
        <w:gridCol w:w="1270"/>
        <w:gridCol w:w="1414"/>
      </w:tblGrid>
      <w:tr w:rsidR="007C2FCD" w:rsidRPr="003A268E" w14:paraId="2AB29167" w14:textId="77777777" w:rsidTr="00101FBF">
        <w:trPr>
          <w:trHeight w:val="680"/>
          <w:tblHeader/>
          <w:jc w:val="right"/>
        </w:trPr>
        <w:tc>
          <w:tcPr>
            <w:tcW w:w="544"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179B358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i/>
                <w:iCs/>
                <w:szCs w:val="18"/>
              </w:rPr>
            </w:pPr>
            <w:r w:rsidRPr="003A268E">
              <w:rPr>
                <w:rFonts w:ascii="Simplified Arabic" w:hAnsi="Simplified Arabic" w:cs="Simplified Arabic"/>
                <w:i/>
                <w:iCs/>
                <w:color w:val="000000"/>
                <w:szCs w:val="18"/>
              </w:rPr>
              <w:t> </w:t>
            </w:r>
          </w:p>
        </w:tc>
        <w:tc>
          <w:tcPr>
            <w:tcW w:w="2145" w:type="dxa"/>
            <w:tcBorders>
              <w:top w:val="single" w:sz="4" w:space="0" w:color="auto"/>
              <w:left w:val="nil"/>
              <w:bottom w:val="single" w:sz="12" w:space="0" w:color="auto"/>
              <w:right w:val="single" w:sz="4" w:space="0" w:color="auto"/>
            </w:tcBorders>
            <w:shd w:val="clear" w:color="000000" w:fill="DBB731"/>
            <w:noWrap/>
            <w:vAlign w:val="bottom"/>
            <w:hideMark/>
          </w:tcPr>
          <w:p w14:paraId="38623CE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الطرف</w:t>
            </w:r>
          </w:p>
        </w:tc>
        <w:tc>
          <w:tcPr>
            <w:tcW w:w="1405" w:type="dxa"/>
            <w:tcBorders>
              <w:top w:val="single" w:sz="4" w:space="0" w:color="auto"/>
              <w:left w:val="nil"/>
              <w:bottom w:val="single" w:sz="12" w:space="0" w:color="auto"/>
              <w:right w:val="single" w:sz="4" w:space="0" w:color="auto"/>
            </w:tcBorders>
            <w:shd w:val="clear" w:color="000000" w:fill="DBB731"/>
            <w:vAlign w:val="bottom"/>
            <w:hideMark/>
          </w:tcPr>
          <w:p w14:paraId="2BC6A2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جدول الأمم المتحدة للأنصبة المقررة (بالنسبة المئوية)</w:t>
            </w:r>
          </w:p>
        </w:tc>
        <w:tc>
          <w:tcPr>
            <w:tcW w:w="1406" w:type="dxa"/>
            <w:tcBorders>
              <w:top w:val="single" w:sz="4" w:space="0" w:color="auto"/>
              <w:left w:val="nil"/>
              <w:bottom w:val="single" w:sz="12" w:space="0" w:color="auto"/>
              <w:right w:val="single" w:sz="4" w:space="0" w:color="auto"/>
            </w:tcBorders>
            <w:shd w:val="clear" w:color="000000" w:fill="DBB731"/>
            <w:vAlign w:val="bottom"/>
            <w:hideMark/>
          </w:tcPr>
          <w:p w14:paraId="7E4412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جدول اتفاقية ميناماتا للأنصبة المقررة (بالنسبة المئوية)</w:t>
            </w:r>
          </w:p>
        </w:tc>
        <w:tc>
          <w:tcPr>
            <w:tcW w:w="1274" w:type="dxa"/>
            <w:tcBorders>
              <w:top w:val="single" w:sz="4" w:space="0" w:color="auto"/>
              <w:left w:val="nil"/>
              <w:bottom w:val="single" w:sz="12" w:space="0" w:color="auto"/>
              <w:right w:val="single" w:sz="4" w:space="0" w:color="auto"/>
            </w:tcBorders>
            <w:shd w:val="clear" w:color="000000" w:fill="DBB731"/>
            <w:vAlign w:val="bottom"/>
            <w:hideMark/>
          </w:tcPr>
          <w:p w14:paraId="147C5A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التبرعات لعام 2026</w:t>
            </w:r>
          </w:p>
        </w:tc>
        <w:tc>
          <w:tcPr>
            <w:tcW w:w="1271" w:type="dxa"/>
            <w:tcBorders>
              <w:top w:val="single" w:sz="4" w:space="0" w:color="auto"/>
              <w:left w:val="nil"/>
              <w:bottom w:val="single" w:sz="12" w:space="0" w:color="auto"/>
              <w:right w:val="single" w:sz="4" w:space="0" w:color="auto"/>
            </w:tcBorders>
            <w:shd w:val="clear" w:color="000000" w:fill="DBB731"/>
            <w:vAlign w:val="bottom"/>
            <w:hideMark/>
          </w:tcPr>
          <w:p w14:paraId="019B08E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3A268E">
              <w:rPr>
                <w:rFonts w:ascii="Simplified Arabic" w:hAnsi="Simplified Arabic" w:cs="Simplified Arabic"/>
                <w:i/>
                <w:iCs/>
                <w:color w:val="000000"/>
                <w:szCs w:val="18"/>
                <w:rtl/>
              </w:rPr>
              <w:t>التبرعات لعام 2027</w:t>
            </w:r>
          </w:p>
        </w:tc>
        <w:tc>
          <w:tcPr>
            <w:tcW w:w="1415" w:type="dxa"/>
            <w:tcBorders>
              <w:top w:val="single" w:sz="4" w:space="0" w:color="auto"/>
              <w:left w:val="nil"/>
              <w:bottom w:val="single" w:sz="12" w:space="0" w:color="auto"/>
              <w:right w:val="single" w:sz="4" w:space="0" w:color="auto"/>
            </w:tcBorders>
            <w:shd w:val="clear" w:color="000000" w:fill="DBB731"/>
            <w:vAlign w:val="bottom"/>
            <w:hideMark/>
          </w:tcPr>
          <w:p w14:paraId="33B10FA9" w14:textId="1D08C4A9" w:rsidR="00141836" w:rsidRPr="00510B75"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i/>
                <w:iCs/>
                <w:szCs w:val="18"/>
                <w:lang w:val="ar-SA" w:eastAsia="zh-TW" w:bidi="en-GB"/>
              </w:rPr>
            </w:pPr>
            <w:r w:rsidRPr="00510B75">
              <w:rPr>
                <w:rFonts w:ascii="Simplified Arabic" w:hAnsi="Simplified Arabic" w:cs="Simplified Arabic"/>
                <w:i/>
                <w:iCs/>
                <w:color w:val="000000"/>
                <w:szCs w:val="18"/>
                <w:rtl/>
              </w:rPr>
              <w:t>مجموع المساهمات في الصندوق الاستئماني العام للفترة 2026-2027</w:t>
            </w:r>
          </w:p>
        </w:tc>
      </w:tr>
      <w:tr w:rsidR="00141836" w:rsidRPr="003A268E" w14:paraId="2C67FDC8" w14:textId="77777777" w:rsidTr="00101FBF">
        <w:trPr>
          <w:trHeight w:val="300"/>
          <w:jc w:val="right"/>
        </w:trPr>
        <w:tc>
          <w:tcPr>
            <w:tcW w:w="9460"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1F80D494" w14:textId="77777777" w:rsidR="00141836" w:rsidRPr="003A268E" w:rsidRDefault="00141836" w:rsidP="00101FBF">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الدول الأفريقية (44)</w:t>
            </w:r>
          </w:p>
        </w:tc>
      </w:tr>
      <w:tr w:rsidR="007C2FCD" w:rsidRPr="003A268E" w14:paraId="60E3CF85" w14:textId="77777777" w:rsidTr="00101FBF">
        <w:trPr>
          <w:trHeight w:val="55"/>
          <w:jc w:val="right"/>
        </w:trPr>
        <w:tc>
          <w:tcPr>
            <w:tcW w:w="544" w:type="dxa"/>
            <w:tcBorders>
              <w:top w:val="nil"/>
              <w:left w:val="single" w:sz="4" w:space="0" w:color="auto"/>
              <w:bottom w:val="single" w:sz="4" w:space="0" w:color="auto"/>
              <w:right w:val="single" w:sz="4" w:space="0" w:color="auto"/>
            </w:tcBorders>
            <w:noWrap/>
            <w:hideMark/>
          </w:tcPr>
          <w:p w14:paraId="2C7FB2D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w:t>
            </w:r>
          </w:p>
        </w:tc>
        <w:tc>
          <w:tcPr>
            <w:tcW w:w="2145" w:type="dxa"/>
            <w:tcBorders>
              <w:top w:val="nil"/>
              <w:left w:val="nil"/>
              <w:bottom w:val="single" w:sz="4" w:space="0" w:color="auto"/>
              <w:right w:val="single" w:sz="4" w:space="0" w:color="auto"/>
            </w:tcBorders>
            <w:noWrap/>
            <w:hideMark/>
          </w:tcPr>
          <w:p w14:paraId="39FCC7B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الجزائر</w:t>
            </w:r>
          </w:p>
        </w:tc>
        <w:tc>
          <w:tcPr>
            <w:tcW w:w="1405" w:type="dxa"/>
            <w:tcBorders>
              <w:top w:val="nil"/>
              <w:left w:val="nil"/>
              <w:bottom w:val="single" w:sz="4" w:space="0" w:color="auto"/>
              <w:right w:val="single" w:sz="4" w:space="0" w:color="auto"/>
            </w:tcBorders>
            <w:noWrap/>
            <w:hideMark/>
          </w:tcPr>
          <w:p w14:paraId="3187C0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0,087</w:t>
            </w:r>
          </w:p>
        </w:tc>
        <w:tc>
          <w:tcPr>
            <w:tcW w:w="1406" w:type="dxa"/>
            <w:tcBorders>
              <w:top w:val="nil"/>
              <w:left w:val="nil"/>
              <w:bottom w:val="single" w:sz="4" w:space="0" w:color="auto"/>
              <w:right w:val="single" w:sz="4" w:space="0" w:color="auto"/>
            </w:tcBorders>
            <w:noWrap/>
            <w:hideMark/>
          </w:tcPr>
          <w:p w14:paraId="3FE5ED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0,0878</w:t>
            </w:r>
          </w:p>
        </w:tc>
        <w:tc>
          <w:tcPr>
            <w:tcW w:w="1274" w:type="dxa"/>
            <w:tcBorders>
              <w:top w:val="nil"/>
              <w:left w:val="nil"/>
              <w:bottom w:val="single" w:sz="4" w:space="0" w:color="auto"/>
              <w:right w:val="single" w:sz="4" w:space="0" w:color="auto"/>
            </w:tcBorders>
            <w:noWrap/>
            <w:hideMark/>
          </w:tcPr>
          <w:p w14:paraId="72D9DF5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707 2</w:t>
            </w:r>
          </w:p>
        </w:tc>
        <w:tc>
          <w:tcPr>
            <w:tcW w:w="1271" w:type="dxa"/>
            <w:tcBorders>
              <w:top w:val="nil"/>
              <w:left w:val="nil"/>
              <w:bottom w:val="single" w:sz="4" w:space="0" w:color="auto"/>
              <w:right w:val="single" w:sz="4" w:space="0" w:color="auto"/>
            </w:tcBorders>
            <w:noWrap/>
            <w:hideMark/>
          </w:tcPr>
          <w:p w14:paraId="2B5968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573 3</w:t>
            </w:r>
          </w:p>
        </w:tc>
        <w:tc>
          <w:tcPr>
            <w:tcW w:w="1415" w:type="dxa"/>
            <w:tcBorders>
              <w:top w:val="nil"/>
              <w:left w:val="nil"/>
              <w:bottom w:val="single" w:sz="4" w:space="0" w:color="auto"/>
              <w:right w:val="single" w:sz="4" w:space="0" w:color="auto"/>
            </w:tcBorders>
            <w:noWrap/>
            <w:hideMark/>
          </w:tcPr>
          <w:p w14:paraId="201BAD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281 6</w:t>
            </w:r>
          </w:p>
        </w:tc>
      </w:tr>
      <w:tr w:rsidR="007C2FCD" w:rsidRPr="003A268E" w14:paraId="4EF9BF4F"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1E9D083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w:t>
            </w:r>
          </w:p>
        </w:tc>
        <w:tc>
          <w:tcPr>
            <w:tcW w:w="2145" w:type="dxa"/>
            <w:tcBorders>
              <w:top w:val="nil"/>
              <w:left w:val="nil"/>
              <w:bottom w:val="single" w:sz="4" w:space="0" w:color="auto"/>
              <w:right w:val="single" w:sz="4" w:space="0" w:color="auto"/>
            </w:tcBorders>
            <w:noWrap/>
            <w:hideMark/>
          </w:tcPr>
          <w:p w14:paraId="095028B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بنن</w:t>
            </w:r>
          </w:p>
        </w:tc>
        <w:tc>
          <w:tcPr>
            <w:tcW w:w="1405" w:type="dxa"/>
            <w:tcBorders>
              <w:top w:val="nil"/>
              <w:left w:val="nil"/>
              <w:bottom w:val="single" w:sz="4" w:space="0" w:color="auto"/>
              <w:right w:val="single" w:sz="4" w:space="0" w:color="auto"/>
            </w:tcBorders>
            <w:noWrap/>
            <w:hideMark/>
          </w:tcPr>
          <w:p w14:paraId="6336404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334BE6A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1DCD4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FD352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91AAA0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63D0858"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5E2D21B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w:t>
            </w:r>
          </w:p>
        </w:tc>
        <w:tc>
          <w:tcPr>
            <w:tcW w:w="2145" w:type="dxa"/>
            <w:tcBorders>
              <w:top w:val="nil"/>
              <w:left w:val="nil"/>
              <w:bottom w:val="single" w:sz="4" w:space="0" w:color="auto"/>
              <w:right w:val="single" w:sz="4" w:space="0" w:color="auto"/>
            </w:tcBorders>
            <w:noWrap/>
            <w:hideMark/>
          </w:tcPr>
          <w:p w14:paraId="0472AE5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بوتسوانا</w:t>
            </w:r>
          </w:p>
        </w:tc>
        <w:tc>
          <w:tcPr>
            <w:tcW w:w="1405" w:type="dxa"/>
            <w:tcBorders>
              <w:top w:val="nil"/>
              <w:left w:val="nil"/>
              <w:bottom w:val="single" w:sz="4" w:space="0" w:color="auto"/>
              <w:right w:val="single" w:sz="4" w:space="0" w:color="auto"/>
            </w:tcBorders>
            <w:noWrap/>
            <w:hideMark/>
          </w:tcPr>
          <w:p w14:paraId="3E97F3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w:t>
            </w:r>
          </w:p>
        </w:tc>
        <w:tc>
          <w:tcPr>
            <w:tcW w:w="1406" w:type="dxa"/>
            <w:tcBorders>
              <w:top w:val="nil"/>
              <w:left w:val="nil"/>
              <w:bottom w:val="single" w:sz="4" w:space="0" w:color="auto"/>
              <w:right w:val="single" w:sz="4" w:space="0" w:color="auto"/>
            </w:tcBorders>
            <w:noWrap/>
            <w:hideMark/>
          </w:tcPr>
          <w:p w14:paraId="6667A39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0,0131</w:t>
            </w:r>
          </w:p>
        </w:tc>
        <w:tc>
          <w:tcPr>
            <w:tcW w:w="1274" w:type="dxa"/>
            <w:tcBorders>
              <w:top w:val="nil"/>
              <w:left w:val="nil"/>
              <w:bottom w:val="single" w:sz="4" w:space="0" w:color="auto"/>
              <w:right w:val="single" w:sz="4" w:space="0" w:color="auto"/>
            </w:tcBorders>
            <w:noWrap/>
            <w:hideMark/>
          </w:tcPr>
          <w:p w14:paraId="30FCC91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405</w:t>
            </w:r>
          </w:p>
        </w:tc>
        <w:tc>
          <w:tcPr>
            <w:tcW w:w="1271" w:type="dxa"/>
            <w:tcBorders>
              <w:top w:val="nil"/>
              <w:left w:val="nil"/>
              <w:bottom w:val="single" w:sz="4" w:space="0" w:color="auto"/>
              <w:right w:val="single" w:sz="4" w:space="0" w:color="auto"/>
            </w:tcBorders>
            <w:noWrap/>
            <w:hideMark/>
          </w:tcPr>
          <w:p w14:paraId="6CBBC9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534</w:t>
            </w:r>
          </w:p>
        </w:tc>
        <w:tc>
          <w:tcPr>
            <w:tcW w:w="1415" w:type="dxa"/>
            <w:tcBorders>
              <w:top w:val="nil"/>
              <w:left w:val="nil"/>
              <w:bottom w:val="single" w:sz="4" w:space="0" w:color="auto"/>
              <w:right w:val="single" w:sz="4" w:space="0" w:color="auto"/>
            </w:tcBorders>
            <w:noWrap/>
            <w:hideMark/>
          </w:tcPr>
          <w:p w14:paraId="7B1DED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938</w:t>
            </w:r>
          </w:p>
        </w:tc>
      </w:tr>
      <w:tr w:rsidR="007C2FCD" w:rsidRPr="003A268E" w14:paraId="3DDCF843"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2E75E5D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w:t>
            </w:r>
          </w:p>
        </w:tc>
        <w:tc>
          <w:tcPr>
            <w:tcW w:w="2145" w:type="dxa"/>
            <w:tcBorders>
              <w:top w:val="nil"/>
              <w:left w:val="nil"/>
              <w:bottom w:val="single" w:sz="4" w:space="0" w:color="auto"/>
              <w:right w:val="single" w:sz="4" w:space="0" w:color="auto"/>
            </w:tcBorders>
            <w:noWrap/>
            <w:hideMark/>
          </w:tcPr>
          <w:p w14:paraId="7BFE788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بوركينا فاسو</w:t>
            </w:r>
          </w:p>
        </w:tc>
        <w:tc>
          <w:tcPr>
            <w:tcW w:w="1405" w:type="dxa"/>
            <w:tcBorders>
              <w:top w:val="nil"/>
              <w:left w:val="nil"/>
              <w:bottom w:val="single" w:sz="4" w:space="0" w:color="auto"/>
              <w:right w:val="single" w:sz="4" w:space="0" w:color="auto"/>
            </w:tcBorders>
            <w:noWrap/>
            <w:hideMark/>
          </w:tcPr>
          <w:p w14:paraId="6C640C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554F8C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7C5469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6324E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2F576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9DB7F2F"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612CFA3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w:t>
            </w:r>
          </w:p>
        </w:tc>
        <w:tc>
          <w:tcPr>
            <w:tcW w:w="2145" w:type="dxa"/>
            <w:tcBorders>
              <w:top w:val="nil"/>
              <w:left w:val="nil"/>
              <w:bottom w:val="single" w:sz="4" w:space="0" w:color="auto"/>
              <w:right w:val="single" w:sz="4" w:space="0" w:color="auto"/>
            </w:tcBorders>
            <w:noWrap/>
            <w:hideMark/>
          </w:tcPr>
          <w:p w14:paraId="158885C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بوروندي</w:t>
            </w:r>
          </w:p>
        </w:tc>
        <w:tc>
          <w:tcPr>
            <w:tcW w:w="1405" w:type="dxa"/>
            <w:tcBorders>
              <w:top w:val="nil"/>
              <w:left w:val="nil"/>
              <w:bottom w:val="single" w:sz="4" w:space="0" w:color="auto"/>
              <w:right w:val="single" w:sz="4" w:space="0" w:color="auto"/>
            </w:tcBorders>
            <w:noWrap/>
            <w:hideMark/>
          </w:tcPr>
          <w:p w14:paraId="317FC1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D3BF3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FEED2A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814680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1E784B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41E9233"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44AAD69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w:t>
            </w:r>
          </w:p>
        </w:tc>
        <w:tc>
          <w:tcPr>
            <w:tcW w:w="2145" w:type="dxa"/>
            <w:tcBorders>
              <w:top w:val="nil"/>
              <w:left w:val="nil"/>
              <w:bottom w:val="single" w:sz="4" w:space="0" w:color="auto"/>
              <w:right w:val="single" w:sz="4" w:space="0" w:color="auto"/>
            </w:tcBorders>
            <w:noWrap/>
            <w:hideMark/>
          </w:tcPr>
          <w:p w14:paraId="68F802C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الكاميرون</w:t>
            </w:r>
          </w:p>
        </w:tc>
        <w:tc>
          <w:tcPr>
            <w:tcW w:w="1405" w:type="dxa"/>
            <w:tcBorders>
              <w:top w:val="nil"/>
              <w:left w:val="nil"/>
              <w:bottom w:val="single" w:sz="4" w:space="0" w:color="auto"/>
              <w:right w:val="single" w:sz="4" w:space="0" w:color="auto"/>
            </w:tcBorders>
            <w:noWrap/>
            <w:hideMark/>
          </w:tcPr>
          <w:p w14:paraId="0D8F59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0,014</w:t>
            </w:r>
          </w:p>
        </w:tc>
        <w:tc>
          <w:tcPr>
            <w:tcW w:w="1406" w:type="dxa"/>
            <w:tcBorders>
              <w:top w:val="nil"/>
              <w:left w:val="nil"/>
              <w:bottom w:val="single" w:sz="4" w:space="0" w:color="auto"/>
              <w:right w:val="single" w:sz="4" w:space="0" w:color="auto"/>
            </w:tcBorders>
            <w:noWrap/>
            <w:hideMark/>
          </w:tcPr>
          <w:p w14:paraId="4F6B0D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0,0141</w:t>
            </w:r>
          </w:p>
        </w:tc>
        <w:tc>
          <w:tcPr>
            <w:tcW w:w="1274" w:type="dxa"/>
            <w:tcBorders>
              <w:top w:val="nil"/>
              <w:left w:val="nil"/>
              <w:bottom w:val="single" w:sz="4" w:space="0" w:color="auto"/>
              <w:right w:val="single" w:sz="4" w:space="0" w:color="auto"/>
            </w:tcBorders>
            <w:noWrap/>
            <w:hideMark/>
          </w:tcPr>
          <w:p w14:paraId="58FB59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436</w:t>
            </w:r>
          </w:p>
        </w:tc>
        <w:tc>
          <w:tcPr>
            <w:tcW w:w="1271" w:type="dxa"/>
            <w:tcBorders>
              <w:top w:val="nil"/>
              <w:left w:val="nil"/>
              <w:bottom w:val="single" w:sz="4" w:space="0" w:color="auto"/>
              <w:right w:val="single" w:sz="4" w:space="0" w:color="auto"/>
            </w:tcBorders>
            <w:noWrap/>
            <w:hideMark/>
          </w:tcPr>
          <w:p w14:paraId="3DB628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575</w:t>
            </w:r>
          </w:p>
        </w:tc>
        <w:tc>
          <w:tcPr>
            <w:tcW w:w="1415" w:type="dxa"/>
            <w:tcBorders>
              <w:top w:val="nil"/>
              <w:left w:val="nil"/>
              <w:bottom w:val="single" w:sz="4" w:space="0" w:color="auto"/>
              <w:right w:val="single" w:sz="4" w:space="0" w:color="auto"/>
            </w:tcBorders>
            <w:noWrap/>
            <w:hideMark/>
          </w:tcPr>
          <w:p w14:paraId="103108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011 1</w:t>
            </w:r>
          </w:p>
        </w:tc>
      </w:tr>
      <w:tr w:rsidR="007C2FCD" w:rsidRPr="003A268E" w14:paraId="7B98490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3DB879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w:t>
            </w:r>
          </w:p>
        </w:tc>
        <w:tc>
          <w:tcPr>
            <w:tcW w:w="2145" w:type="dxa"/>
            <w:tcBorders>
              <w:top w:val="nil"/>
              <w:left w:val="nil"/>
              <w:bottom w:val="single" w:sz="4" w:space="0" w:color="auto"/>
              <w:right w:val="single" w:sz="4" w:space="0" w:color="auto"/>
            </w:tcBorders>
            <w:noWrap/>
            <w:hideMark/>
          </w:tcPr>
          <w:p w14:paraId="77EE911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أفريقيا الوسطى</w:t>
            </w:r>
          </w:p>
        </w:tc>
        <w:tc>
          <w:tcPr>
            <w:tcW w:w="1405" w:type="dxa"/>
            <w:tcBorders>
              <w:top w:val="nil"/>
              <w:left w:val="nil"/>
              <w:bottom w:val="single" w:sz="4" w:space="0" w:color="auto"/>
              <w:right w:val="single" w:sz="4" w:space="0" w:color="auto"/>
            </w:tcBorders>
            <w:noWrap/>
            <w:hideMark/>
          </w:tcPr>
          <w:p w14:paraId="1641E1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787F337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2E6EB9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FEA090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06847D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2A9A271"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1C36C0E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w:t>
            </w:r>
          </w:p>
        </w:tc>
        <w:tc>
          <w:tcPr>
            <w:tcW w:w="2145" w:type="dxa"/>
            <w:tcBorders>
              <w:top w:val="nil"/>
              <w:left w:val="nil"/>
              <w:bottom w:val="single" w:sz="4" w:space="0" w:color="auto"/>
              <w:right w:val="single" w:sz="4" w:space="0" w:color="auto"/>
            </w:tcBorders>
            <w:noWrap/>
            <w:hideMark/>
          </w:tcPr>
          <w:p w14:paraId="7B922CB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تشاد</w:t>
            </w:r>
          </w:p>
        </w:tc>
        <w:tc>
          <w:tcPr>
            <w:tcW w:w="1405" w:type="dxa"/>
            <w:tcBorders>
              <w:top w:val="nil"/>
              <w:left w:val="nil"/>
              <w:bottom w:val="single" w:sz="4" w:space="0" w:color="auto"/>
              <w:right w:val="single" w:sz="4" w:space="0" w:color="auto"/>
            </w:tcBorders>
            <w:noWrap/>
            <w:hideMark/>
          </w:tcPr>
          <w:p w14:paraId="31CA2C1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34095C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61C0F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D8A5E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062357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859BC7C"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70C9BA3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w:t>
            </w:r>
          </w:p>
        </w:tc>
        <w:tc>
          <w:tcPr>
            <w:tcW w:w="2145" w:type="dxa"/>
            <w:tcBorders>
              <w:top w:val="nil"/>
              <w:left w:val="nil"/>
              <w:bottom w:val="single" w:sz="4" w:space="0" w:color="auto"/>
              <w:right w:val="single" w:sz="4" w:space="0" w:color="auto"/>
            </w:tcBorders>
            <w:noWrap/>
            <w:hideMark/>
          </w:tcPr>
          <w:p w14:paraId="05F8CE6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جزر القمر</w:t>
            </w:r>
          </w:p>
        </w:tc>
        <w:tc>
          <w:tcPr>
            <w:tcW w:w="1405" w:type="dxa"/>
            <w:tcBorders>
              <w:top w:val="nil"/>
              <w:left w:val="nil"/>
              <w:bottom w:val="single" w:sz="4" w:space="0" w:color="auto"/>
              <w:right w:val="single" w:sz="4" w:space="0" w:color="auto"/>
            </w:tcBorders>
            <w:noWrap/>
            <w:hideMark/>
          </w:tcPr>
          <w:p w14:paraId="351429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6190AC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640B4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B6878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1F3FD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64B8F08"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65A0BAE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w:t>
            </w:r>
          </w:p>
        </w:tc>
        <w:tc>
          <w:tcPr>
            <w:tcW w:w="2145" w:type="dxa"/>
            <w:tcBorders>
              <w:top w:val="nil"/>
              <w:left w:val="nil"/>
              <w:bottom w:val="single" w:sz="4" w:space="0" w:color="auto"/>
              <w:right w:val="single" w:sz="4" w:space="0" w:color="auto"/>
            </w:tcBorders>
            <w:noWrap/>
            <w:hideMark/>
          </w:tcPr>
          <w:p w14:paraId="622E682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الكونغو</w:t>
            </w:r>
          </w:p>
        </w:tc>
        <w:tc>
          <w:tcPr>
            <w:tcW w:w="1405" w:type="dxa"/>
            <w:tcBorders>
              <w:top w:val="nil"/>
              <w:left w:val="nil"/>
              <w:bottom w:val="single" w:sz="4" w:space="0" w:color="auto"/>
              <w:right w:val="single" w:sz="4" w:space="0" w:color="auto"/>
            </w:tcBorders>
            <w:noWrap/>
            <w:hideMark/>
          </w:tcPr>
          <w:p w14:paraId="295DE01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116B3A0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99E370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5B1AD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C4CB86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4E59DB7"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6BBAD5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w:t>
            </w:r>
          </w:p>
        </w:tc>
        <w:tc>
          <w:tcPr>
            <w:tcW w:w="2145" w:type="dxa"/>
            <w:tcBorders>
              <w:top w:val="nil"/>
              <w:left w:val="nil"/>
              <w:bottom w:val="single" w:sz="4" w:space="0" w:color="auto"/>
              <w:right w:val="single" w:sz="4" w:space="0" w:color="auto"/>
            </w:tcBorders>
            <w:noWrap/>
            <w:hideMark/>
          </w:tcPr>
          <w:p w14:paraId="79915D8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كوت ديفوار</w:t>
            </w:r>
          </w:p>
        </w:tc>
        <w:tc>
          <w:tcPr>
            <w:tcW w:w="1405" w:type="dxa"/>
            <w:tcBorders>
              <w:top w:val="nil"/>
              <w:left w:val="nil"/>
              <w:bottom w:val="single" w:sz="4" w:space="0" w:color="auto"/>
              <w:right w:val="single" w:sz="4" w:space="0" w:color="auto"/>
            </w:tcBorders>
            <w:noWrap/>
            <w:hideMark/>
          </w:tcPr>
          <w:p w14:paraId="58BD6B1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0,024</w:t>
            </w:r>
          </w:p>
        </w:tc>
        <w:tc>
          <w:tcPr>
            <w:tcW w:w="1406" w:type="dxa"/>
            <w:tcBorders>
              <w:top w:val="nil"/>
              <w:left w:val="nil"/>
              <w:bottom w:val="single" w:sz="4" w:space="0" w:color="auto"/>
              <w:right w:val="single" w:sz="4" w:space="0" w:color="auto"/>
            </w:tcBorders>
            <w:noWrap/>
            <w:hideMark/>
          </w:tcPr>
          <w:p w14:paraId="75C23E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0,0242</w:t>
            </w:r>
          </w:p>
        </w:tc>
        <w:tc>
          <w:tcPr>
            <w:tcW w:w="1274" w:type="dxa"/>
            <w:tcBorders>
              <w:top w:val="nil"/>
              <w:left w:val="nil"/>
              <w:bottom w:val="single" w:sz="4" w:space="0" w:color="auto"/>
              <w:right w:val="single" w:sz="4" w:space="0" w:color="auto"/>
            </w:tcBorders>
            <w:noWrap/>
            <w:hideMark/>
          </w:tcPr>
          <w:p w14:paraId="37F6CCB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747</w:t>
            </w:r>
          </w:p>
        </w:tc>
        <w:tc>
          <w:tcPr>
            <w:tcW w:w="1271" w:type="dxa"/>
            <w:tcBorders>
              <w:top w:val="nil"/>
              <w:left w:val="nil"/>
              <w:bottom w:val="single" w:sz="4" w:space="0" w:color="auto"/>
              <w:right w:val="single" w:sz="4" w:space="0" w:color="auto"/>
            </w:tcBorders>
            <w:noWrap/>
            <w:hideMark/>
          </w:tcPr>
          <w:p w14:paraId="1217946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986</w:t>
            </w:r>
          </w:p>
        </w:tc>
        <w:tc>
          <w:tcPr>
            <w:tcW w:w="1415" w:type="dxa"/>
            <w:tcBorders>
              <w:top w:val="nil"/>
              <w:left w:val="nil"/>
              <w:bottom w:val="single" w:sz="4" w:space="0" w:color="auto"/>
              <w:right w:val="single" w:sz="4" w:space="0" w:color="auto"/>
            </w:tcBorders>
            <w:noWrap/>
            <w:hideMark/>
          </w:tcPr>
          <w:p w14:paraId="2DA598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733 1</w:t>
            </w:r>
          </w:p>
        </w:tc>
      </w:tr>
      <w:tr w:rsidR="007C2FCD" w:rsidRPr="003A268E" w14:paraId="4E324DD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7E04A0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w:t>
            </w:r>
          </w:p>
        </w:tc>
        <w:tc>
          <w:tcPr>
            <w:tcW w:w="2145" w:type="dxa"/>
            <w:tcBorders>
              <w:top w:val="nil"/>
              <w:left w:val="nil"/>
              <w:bottom w:val="single" w:sz="4" w:space="0" w:color="auto"/>
              <w:right w:val="single" w:sz="4" w:space="0" w:color="auto"/>
            </w:tcBorders>
            <w:noWrap/>
            <w:hideMark/>
          </w:tcPr>
          <w:p w14:paraId="3283B7A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جيبوتي</w:t>
            </w:r>
          </w:p>
        </w:tc>
        <w:tc>
          <w:tcPr>
            <w:tcW w:w="1405" w:type="dxa"/>
            <w:tcBorders>
              <w:top w:val="nil"/>
              <w:left w:val="nil"/>
              <w:bottom w:val="single" w:sz="4" w:space="0" w:color="auto"/>
              <w:right w:val="single" w:sz="4" w:space="0" w:color="auto"/>
            </w:tcBorders>
            <w:noWrap/>
            <w:hideMark/>
          </w:tcPr>
          <w:p w14:paraId="022900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79F299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B03537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9A524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F7B748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E32D4DC"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7AE1E38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w:t>
            </w:r>
          </w:p>
        </w:tc>
        <w:tc>
          <w:tcPr>
            <w:tcW w:w="2145" w:type="dxa"/>
            <w:tcBorders>
              <w:top w:val="nil"/>
              <w:left w:val="nil"/>
              <w:bottom w:val="single" w:sz="4" w:space="0" w:color="auto"/>
              <w:right w:val="single" w:sz="4" w:space="0" w:color="auto"/>
            </w:tcBorders>
            <w:noWrap/>
            <w:hideMark/>
          </w:tcPr>
          <w:p w14:paraId="46E3E1B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غينيا الاستوائية</w:t>
            </w:r>
          </w:p>
        </w:tc>
        <w:tc>
          <w:tcPr>
            <w:tcW w:w="1405" w:type="dxa"/>
            <w:tcBorders>
              <w:top w:val="nil"/>
              <w:left w:val="nil"/>
              <w:bottom w:val="single" w:sz="4" w:space="0" w:color="auto"/>
              <w:right w:val="single" w:sz="4" w:space="0" w:color="auto"/>
            </w:tcBorders>
            <w:noWrap/>
            <w:hideMark/>
          </w:tcPr>
          <w:p w14:paraId="2F56A0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0,008</w:t>
            </w:r>
          </w:p>
        </w:tc>
        <w:tc>
          <w:tcPr>
            <w:tcW w:w="1406" w:type="dxa"/>
            <w:tcBorders>
              <w:top w:val="nil"/>
              <w:left w:val="nil"/>
              <w:bottom w:val="single" w:sz="4" w:space="0" w:color="auto"/>
              <w:right w:val="single" w:sz="4" w:space="0" w:color="auto"/>
            </w:tcBorders>
            <w:noWrap/>
            <w:hideMark/>
          </w:tcPr>
          <w:p w14:paraId="29661C6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D5C2D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45AB1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06628F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F2725DA"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4F1CB0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w:t>
            </w:r>
          </w:p>
        </w:tc>
        <w:tc>
          <w:tcPr>
            <w:tcW w:w="2145" w:type="dxa"/>
            <w:tcBorders>
              <w:top w:val="nil"/>
              <w:left w:val="nil"/>
              <w:bottom w:val="single" w:sz="4" w:space="0" w:color="auto"/>
              <w:right w:val="single" w:sz="4" w:space="0" w:color="auto"/>
            </w:tcBorders>
            <w:noWrap/>
            <w:hideMark/>
          </w:tcPr>
          <w:p w14:paraId="1AA42C2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إريتريا</w:t>
            </w:r>
          </w:p>
        </w:tc>
        <w:tc>
          <w:tcPr>
            <w:tcW w:w="1405" w:type="dxa"/>
            <w:tcBorders>
              <w:top w:val="nil"/>
              <w:left w:val="nil"/>
              <w:bottom w:val="single" w:sz="4" w:space="0" w:color="auto"/>
              <w:right w:val="single" w:sz="4" w:space="0" w:color="auto"/>
            </w:tcBorders>
            <w:noWrap/>
            <w:hideMark/>
          </w:tcPr>
          <w:p w14:paraId="273F88A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B6A1B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09BA36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DD8615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11A0B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387F45F" w14:textId="77777777" w:rsidTr="00101FBF">
        <w:trPr>
          <w:trHeight w:val="42"/>
          <w:jc w:val="right"/>
        </w:trPr>
        <w:tc>
          <w:tcPr>
            <w:tcW w:w="544" w:type="dxa"/>
            <w:tcBorders>
              <w:top w:val="nil"/>
              <w:left w:val="single" w:sz="4" w:space="0" w:color="auto"/>
              <w:bottom w:val="single" w:sz="4" w:space="0" w:color="auto"/>
              <w:right w:val="single" w:sz="4" w:space="0" w:color="auto"/>
            </w:tcBorders>
            <w:noWrap/>
            <w:hideMark/>
          </w:tcPr>
          <w:p w14:paraId="5BE3E92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w:t>
            </w:r>
          </w:p>
        </w:tc>
        <w:tc>
          <w:tcPr>
            <w:tcW w:w="2145" w:type="dxa"/>
            <w:tcBorders>
              <w:top w:val="nil"/>
              <w:left w:val="nil"/>
              <w:bottom w:val="single" w:sz="4" w:space="0" w:color="auto"/>
              <w:right w:val="single" w:sz="4" w:space="0" w:color="auto"/>
            </w:tcBorders>
            <w:noWrap/>
            <w:hideMark/>
          </w:tcPr>
          <w:p w14:paraId="51741F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إسواتيني</w:t>
            </w:r>
          </w:p>
        </w:tc>
        <w:tc>
          <w:tcPr>
            <w:tcW w:w="1405" w:type="dxa"/>
            <w:tcBorders>
              <w:top w:val="nil"/>
              <w:left w:val="nil"/>
              <w:bottom w:val="single" w:sz="4" w:space="0" w:color="auto"/>
              <w:right w:val="single" w:sz="4" w:space="0" w:color="auto"/>
            </w:tcBorders>
            <w:noWrap/>
            <w:hideMark/>
          </w:tcPr>
          <w:p w14:paraId="6EDD39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7FD2E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6FD179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67E636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9B944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64FB08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B6B2D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w:t>
            </w:r>
          </w:p>
        </w:tc>
        <w:tc>
          <w:tcPr>
            <w:tcW w:w="2145" w:type="dxa"/>
            <w:tcBorders>
              <w:top w:val="nil"/>
              <w:left w:val="nil"/>
              <w:bottom w:val="single" w:sz="4" w:space="0" w:color="auto"/>
              <w:right w:val="single" w:sz="4" w:space="0" w:color="auto"/>
            </w:tcBorders>
            <w:noWrap/>
            <w:hideMark/>
          </w:tcPr>
          <w:p w14:paraId="68F86D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إثيوبيا</w:t>
            </w:r>
          </w:p>
        </w:tc>
        <w:tc>
          <w:tcPr>
            <w:tcW w:w="1405" w:type="dxa"/>
            <w:tcBorders>
              <w:top w:val="nil"/>
              <w:left w:val="nil"/>
              <w:bottom w:val="single" w:sz="4" w:space="0" w:color="auto"/>
              <w:right w:val="single" w:sz="4" w:space="0" w:color="auto"/>
            </w:tcBorders>
            <w:noWrap/>
            <w:hideMark/>
          </w:tcPr>
          <w:p w14:paraId="1D85F2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36B3DB1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2CE8874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6F9A6F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12BB4B9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19EA367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A35031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17</w:t>
            </w:r>
          </w:p>
        </w:tc>
        <w:tc>
          <w:tcPr>
            <w:tcW w:w="2145" w:type="dxa"/>
            <w:tcBorders>
              <w:top w:val="nil"/>
              <w:left w:val="nil"/>
              <w:bottom w:val="single" w:sz="4" w:space="0" w:color="auto"/>
              <w:right w:val="single" w:sz="4" w:space="0" w:color="auto"/>
            </w:tcBorders>
            <w:noWrap/>
            <w:hideMark/>
          </w:tcPr>
          <w:p w14:paraId="4EC54CF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غابون</w:t>
            </w:r>
          </w:p>
        </w:tc>
        <w:tc>
          <w:tcPr>
            <w:tcW w:w="1405" w:type="dxa"/>
            <w:tcBorders>
              <w:top w:val="nil"/>
              <w:left w:val="nil"/>
              <w:bottom w:val="single" w:sz="4" w:space="0" w:color="auto"/>
              <w:right w:val="single" w:sz="4" w:space="0" w:color="auto"/>
            </w:tcBorders>
            <w:noWrap/>
            <w:hideMark/>
          </w:tcPr>
          <w:p w14:paraId="0226B35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21BAE40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19C9B43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6A134E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01C266B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122FE4B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9386C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18</w:t>
            </w:r>
          </w:p>
        </w:tc>
        <w:tc>
          <w:tcPr>
            <w:tcW w:w="2145" w:type="dxa"/>
            <w:tcBorders>
              <w:top w:val="nil"/>
              <w:left w:val="nil"/>
              <w:bottom w:val="single" w:sz="4" w:space="0" w:color="auto"/>
              <w:right w:val="single" w:sz="4" w:space="0" w:color="auto"/>
            </w:tcBorders>
            <w:noWrap/>
            <w:hideMark/>
          </w:tcPr>
          <w:p w14:paraId="14B45D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غامبيا</w:t>
            </w:r>
          </w:p>
        </w:tc>
        <w:tc>
          <w:tcPr>
            <w:tcW w:w="1405" w:type="dxa"/>
            <w:tcBorders>
              <w:top w:val="nil"/>
              <w:left w:val="nil"/>
              <w:bottom w:val="single" w:sz="4" w:space="0" w:color="auto"/>
              <w:right w:val="single" w:sz="4" w:space="0" w:color="auto"/>
            </w:tcBorders>
            <w:noWrap/>
            <w:hideMark/>
          </w:tcPr>
          <w:p w14:paraId="666F33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53289F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8765B1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F919D4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04BAC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B6DAFA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265666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19</w:t>
            </w:r>
          </w:p>
        </w:tc>
        <w:tc>
          <w:tcPr>
            <w:tcW w:w="2145" w:type="dxa"/>
            <w:tcBorders>
              <w:top w:val="nil"/>
              <w:left w:val="nil"/>
              <w:bottom w:val="single" w:sz="4" w:space="0" w:color="auto"/>
              <w:right w:val="single" w:sz="4" w:space="0" w:color="auto"/>
            </w:tcBorders>
            <w:noWrap/>
            <w:hideMark/>
          </w:tcPr>
          <w:p w14:paraId="1716E3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غانا</w:t>
            </w:r>
          </w:p>
        </w:tc>
        <w:tc>
          <w:tcPr>
            <w:tcW w:w="1405" w:type="dxa"/>
            <w:tcBorders>
              <w:top w:val="nil"/>
              <w:left w:val="nil"/>
              <w:bottom w:val="single" w:sz="4" w:space="0" w:color="auto"/>
              <w:right w:val="single" w:sz="4" w:space="0" w:color="auto"/>
            </w:tcBorders>
            <w:noWrap/>
            <w:hideMark/>
          </w:tcPr>
          <w:p w14:paraId="64349D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0,025</w:t>
            </w:r>
          </w:p>
        </w:tc>
        <w:tc>
          <w:tcPr>
            <w:tcW w:w="1406" w:type="dxa"/>
            <w:tcBorders>
              <w:top w:val="nil"/>
              <w:left w:val="nil"/>
              <w:bottom w:val="single" w:sz="4" w:space="0" w:color="auto"/>
              <w:right w:val="single" w:sz="4" w:space="0" w:color="auto"/>
            </w:tcBorders>
            <w:noWrap/>
            <w:hideMark/>
          </w:tcPr>
          <w:p w14:paraId="5195985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0,0252</w:t>
            </w:r>
          </w:p>
        </w:tc>
        <w:tc>
          <w:tcPr>
            <w:tcW w:w="1274" w:type="dxa"/>
            <w:tcBorders>
              <w:top w:val="nil"/>
              <w:left w:val="nil"/>
              <w:bottom w:val="single" w:sz="4" w:space="0" w:color="auto"/>
              <w:right w:val="single" w:sz="4" w:space="0" w:color="auto"/>
            </w:tcBorders>
            <w:noWrap/>
            <w:hideMark/>
          </w:tcPr>
          <w:p w14:paraId="7302DC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778</w:t>
            </w:r>
          </w:p>
        </w:tc>
        <w:tc>
          <w:tcPr>
            <w:tcW w:w="1271" w:type="dxa"/>
            <w:tcBorders>
              <w:top w:val="nil"/>
              <w:left w:val="nil"/>
              <w:bottom w:val="single" w:sz="4" w:space="0" w:color="auto"/>
              <w:right w:val="single" w:sz="4" w:space="0" w:color="auto"/>
            </w:tcBorders>
            <w:noWrap/>
            <w:hideMark/>
          </w:tcPr>
          <w:p w14:paraId="4FD9088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027 1</w:t>
            </w:r>
          </w:p>
        </w:tc>
        <w:tc>
          <w:tcPr>
            <w:tcW w:w="1415" w:type="dxa"/>
            <w:tcBorders>
              <w:top w:val="nil"/>
              <w:left w:val="nil"/>
              <w:bottom w:val="single" w:sz="4" w:space="0" w:color="auto"/>
              <w:right w:val="single" w:sz="4" w:space="0" w:color="auto"/>
            </w:tcBorders>
            <w:noWrap/>
            <w:hideMark/>
          </w:tcPr>
          <w:p w14:paraId="542A077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805 1</w:t>
            </w:r>
          </w:p>
        </w:tc>
      </w:tr>
      <w:tr w:rsidR="007C2FCD" w:rsidRPr="003A268E" w14:paraId="516EA2B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9F7AB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w:t>
            </w:r>
          </w:p>
        </w:tc>
        <w:tc>
          <w:tcPr>
            <w:tcW w:w="2145" w:type="dxa"/>
            <w:tcBorders>
              <w:top w:val="nil"/>
              <w:left w:val="nil"/>
              <w:bottom w:val="single" w:sz="4" w:space="0" w:color="auto"/>
              <w:right w:val="single" w:sz="4" w:space="0" w:color="auto"/>
            </w:tcBorders>
            <w:noWrap/>
            <w:hideMark/>
          </w:tcPr>
          <w:p w14:paraId="5D736D8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غينيا</w:t>
            </w:r>
          </w:p>
        </w:tc>
        <w:tc>
          <w:tcPr>
            <w:tcW w:w="1405" w:type="dxa"/>
            <w:tcBorders>
              <w:top w:val="nil"/>
              <w:left w:val="nil"/>
              <w:bottom w:val="single" w:sz="4" w:space="0" w:color="auto"/>
              <w:right w:val="single" w:sz="4" w:space="0" w:color="auto"/>
            </w:tcBorders>
            <w:noWrap/>
            <w:hideMark/>
          </w:tcPr>
          <w:p w14:paraId="303DDBF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502C593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06850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CD4DD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D4A96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7C6AEF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C64424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21</w:t>
            </w:r>
          </w:p>
        </w:tc>
        <w:tc>
          <w:tcPr>
            <w:tcW w:w="2145" w:type="dxa"/>
            <w:tcBorders>
              <w:top w:val="nil"/>
              <w:left w:val="nil"/>
              <w:bottom w:val="single" w:sz="4" w:space="0" w:color="auto"/>
              <w:right w:val="single" w:sz="4" w:space="0" w:color="auto"/>
            </w:tcBorders>
            <w:noWrap/>
            <w:hideMark/>
          </w:tcPr>
          <w:p w14:paraId="4D509AA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غينيا - بيساو</w:t>
            </w:r>
          </w:p>
        </w:tc>
        <w:tc>
          <w:tcPr>
            <w:tcW w:w="1405" w:type="dxa"/>
            <w:tcBorders>
              <w:top w:val="nil"/>
              <w:left w:val="nil"/>
              <w:bottom w:val="single" w:sz="4" w:space="0" w:color="auto"/>
              <w:right w:val="single" w:sz="4" w:space="0" w:color="auto"/>
            </w:tcBorders>
            <w:noWrap/>
            <w:hideMark/>
          </w:tcPr>
          <w:p w14:paraId="2849DD3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34B8A4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2A87F55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CDAB52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D63C69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FAE797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C338D0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w:t>
            </w:r>
          </w:p>
        </w:tc>
        <w:tc>
          <w:tcPr>
            <w:tcW w:w="2145" w:type="dxa"/>
            <w:tcBorders>
              <w:top w:val="nil"/>
              <w:left w:val="nil"/>
              <w:bottom w:val="single" w:sz="4" w:space="0" w:color="auto"/>
              <w:right w:val="single" w:sz="4" w:space="0" w:color="auto"/>
            </w:tcBorders>
            <w:noWrap/>
            <w:hideMark/>
          </w:tcPr>
          <w:p w14:paraId="70B6281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كينيا</w:t>
            </w:r>
          </w:p>
        </w:tc>
        <w:tc>
          <w:tcPr>
            <w:tcW w:w="1405" w:type="dxa"/>
            <w:tcBorders>
              <w:top w:val="nil"/>
              <w:left w:val="nil"/>
              <w:bottom w:val="single" w:sz="4" w:space="0" w:color="auto"/>
              <w:right w:val="single" w:sz="4" w:space="0" w:color="auto"/>
            </w:tcBorders>
            <w:noWrap/>
            <w:hideMark/>
          </w:tcPr>
          <w:p w14:paraId="172C35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0,037</w:t>
            </w:r>
          </w:p>
        </w:tc>
        <w:tc>
          <w:tcPr>
            <w:tcW w:w="1406" w:type="dxa"/>
            <w:tcBorders>
              <w:top w:val="nil"/>
              <w:left w:val="nil"/>
              <w:bottom w:val="single" w:sz="4" w:space="0" w:color="auto"/>
              <w:right w:val="single" w:sz="4" w:space="0" w:color="auto"/>
            </w:tcBorders>
            <w:noWrap/>
            <w:hideMark/>
          </w:tcPr>
          <w:p w14:paraId="160486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0,0373</w:t>
            </w:r>
          </w:p>
        </w:tc>
        <w:tc>
          <w:tcPr>
            <w:tcW w:w="1274" w:type="dxa"/>
            <w:tcBorders>
              <w:top w:val="nil"/>
              <w:left w:val="nil"/>
              <w:bottom w:val="single" w:sz="4" w:space="0" w:color="auto"/>
              <w:right w:val="single" w:sz="4" w:space="0" w:color="auto"/>
            </w:tcBorders>
            <w:noWrap/>
            <w:hideMark/>
          </w:tcPr>
          <w:p w14:paraId="46A07FC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151 1</w:t>
            </w:r>
          </w:p>
        </w:tc>
        <w:tc>
          <w:tcPr>
            <w:tcW w:w="1271" w:type="dxa"/>
            <w:tcBorders>
              <w:top w:val="nil"/>
              <w:left w:val="nil"/>
              <w:bottom w:val="single" w:sz="4" w:space="0" w:color="auto"/>
              <w:right w:val="single" w:sz="4" w:space="0" w:color="auto"/>
            </w:tcBorders>
            <w:noWrap/>
            <w:hideMark/>
          </w:tcPr>
          <w:p w14:paraId="1652C6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520 1</w:t>
            </w:r>
          </w:p>
        </w:tc>
        <w:tc>
          <w:tcPr>
            <w:tcW w:w="1415" w:type="dxa"/>
            <w:tcBorders>
              <w:top w:val="nil"/>
              <w:left w:val="nil"/>
              <w:bottom w:val="single" w:sz="4" w:space="0" w:color="auto"/>
              <w:right w:val="single" w:sz="4" w:space="0" w:color="auto"/>
            </w:tcBorders>
            <w:noWrap/>
            <w:hideMark/>
          </w:tcPr>
          <w:p w14:paraId="008DEC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671 2</w:t>
            </w:r>
          </w:p>
        </w:tc>
      </w:tr>
      <w:tr w:rsidR="007C2FCD" w:rsidRPr="003A268E" w14:paraId="672356B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376DF5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23</w:t>
            </w:r>
          </w:p>
        </w:tc>
        <w:tc>
          <w:tcPr>
            <w:tcW w:w="2145" w:type="dxa"/>
            <w:tcBorders>
              <w:top w:val="nil"/>
              <w:left w:val="nil"/>
              <w:bottom w:val="single" w:sz="4" w:space="0" w:color="auto"/>
              <w:right w:val="single" w:sz="4" w:space="0" w:color="auto"/>
            </w:tcBorders>
            <w:noWrap/>
            <w:hideMark/>
          </w:tcPr>
          <w:p w14:paraId="4262DD6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ليسوتو</w:t>
            </w:r>
          </w:p>
        </w:tc>
        <w:tc>
          <w:tcPr>
            <w:tcW w:w="1405" w:type="dxa"/>
            <w:tcBorders>
              <w:top w:val="nil"/>
              <w:left w:val="nil"/>
              <w:bottom w:val="single" w:sz="4" w:space="0" w:color="auto"/>
              <w:right w:val="single" w:sz="4" w:space="0" w:color="auto"/>
            </w:tcBorders>
            <w:noWrap/>
            <w:hideMark/>
          </w:tcPr>
          <w:p w14:paraId="65D3A4B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363999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F08E3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30484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F4D64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5C34D0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C1871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w:t>
            </w:r>
          </w:p>
        </w:tc>
        <w:tc>
          <w:tcPr>
            <w:tcW w:w="2145" w:type="dxa"/>
            <w:tcBorders>
              <w:top w:val="nil"/>
              <w:left w:val="nil"/>
              <w:bottom w:val="single" w:sz="4" w:space="0" w:color="auto"/>
              <w:right w:val="single" w:sz="4" w:space="0" w:color="auto"/>
            </w:tcBorders>
            <w:noWrap/>
            <w:hideMark/>
          </w:tcPr>
          <w:p w14:paraId="0867449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ليبريا</w:t>
            </w:r>
          </w:p>
        </w:tc>
        <w:tc>
          <w:tcPr>
            <w:tcW w:w="1405" w:type="dxa"/>
            <w:tcBorders>
              <w:top w:val="nil"/>
              <w:left w:val="nil"/>
              <w:bottom w:val="single" w:sz="4" w:space="0" w:color="auto"/>
              <w:right w:val="single" w:sz="4" w:space="0" w:color="auto"/>
            </w:tcBorders>
            <w:noWrap/>
            <w:hideMark/>
          </w:tcPr>
          <w:p w14:paraId="7CBEE4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25CF3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303C8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32D4D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BF58A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C89C0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06F97A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w:t>
            </w:r>
          </w:p>
        </w:tc>
        <w:tc>
          <w:tcPr>
            <w:tcW w:w="2145" w:type="dxa"/>
            <w:tcBorders>
              <w:top w:val="nil"/>
              <w:left w:val="nil"/>
              <w:bottom w:val="single" w:sz="4" w:space="0" w:color="auto"/>
              <w:right w:val="single" w:sz="4" w:space="0" w:color="auto"/>
            </w:tcBorders>
            <w:noWrap/>
            <w:hideMark/>
          </w:tcPr>
          <w:p w14:paraId="1418E64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مدغشقر</w:t>
            </w:r>
          </w:p>
        </w:tc>
        <w:tc>
          <w:tcPr>
            <w:tcW w:w="1405" w:type="dxa"/>
            <w:tcBorders>
              <w:top w:val="nil"/>
              <w:left w:val="nil"/>
              <w:bottom w:val="single" w:sz="4" w:space="0" w:color="auto"/>
              <w:right w:val="single" w:sz="4" w:space="0" w:color="auto"/>
            </w:tcBorders>
            <w:noWrap/>
            <w:hideMark/>
          </w:tcPr>
          <w:p w14:paraId="1A466B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1AA88B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EEDD41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4ED65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26234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8E556B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BA541F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26</w:t>
            </w:r>
          </w:p>
        </w:tc>
        <w:tc>
          <w:tcPr>
            <w:tcW w:w="2145" w:type="dxa"/>
            <w:tcBorders>
              <w:top w:val="nil"/>
              <w:left w:val="nil"/>
              <w:bottom w:val="single" w:sz="4" w:space="0" w:color="auto"/>
              <w:right w:val="single" w:sz="4" w:space="0" w:color="auto"/>
            </w:tcBorders>
            <w:noWrap/>
            <w:hideMark/>
          </w:tcPr>
          <w:p w14:paraId="5DE18C6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ملاوي</w:t>
            </w:r>
          </w:p>
        </w:tc>
        <w:tc>
          <w:tcPr>
            <w:tcW w:w="1405" w:type="dxa"/>
            <w:tcBorders>
              <w:top w:val="nil"/>
              <w:left w:val="nil"/>
              <w:bottom w:val="single" w:sz="4" w:space="0" w:color="auto"/>
              <w:right w:val="single" w:sz="4" w:space="0" w:color="auto"/>
            </w:tcBorders>
            <w:noWrap/>
            <w:hideMark/>
          </w:tcPr>
          <w:p w14:paraId="30D54C0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0,003</w:t>
            </w:r>
          </w:p>
        </w:tc>
        <w:tc>
          <w:tcPr>
            <w:tcW w:w="1406" w:type="dxa"/>
            <w:tcBorders>
              <w:top w:val="nil"/>
              <w:left w:val="nil"/>
              <w:bottom w:val="single" w:sz="4" w:space="0" w:color="auto"/>
              <w:right w:val="single" w:sz="4" w:space="0" w:color="auto"/>
            </w:tcBorders>
            <w:noWrap/>
            <w:hideMark/>
          </w:tcPr>
          <w:p w14:paraId="01D269E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034C5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38C039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D71FC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00561C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13D02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w:t>
            </w:r>
          </w:p>
        </w:tc>
        <w:tc>
          <w:tcPr>
            <w:tcW w:w="2145" w:type="dxa"/>
            <w:tcBorders>
              <w:top w:val="nil"/>
              <w:left w:val="nil"/>
              <w:bottom w:val="single" w:sz="4" w:space="0" w:color="auto"/>
              <w:right w:val="single" w:sz="4" w:space="0" w:color="auto"/>
            </w:tcBorders>
            <w:noWrap/>
            <w:hideMark/>
          </w:tcPr>
          <w:p w14:paraId="7C83068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مالي</w:t>
            </w:r>
          </w:p>
        </w:tc>
        <w:tc>
          <w:tcPr>
            <w:tcW w:w="1405" w:type="dxa"/>
            <w:tcBorders>
              <w:top w:val="nil"/>
              <w:left w:val="nil"/>
              <w:bottom w:val="single" w:sz="4" w:space="0" w:color="auto"/>
              <w:right w:val="single" w:sz="4" w:space="0" w:color="auto"/>
            </w:tcBorders>
            <w:noWrap/>
            <w:hideMark/>
          </w:tcPr>
          <w:p w14:paraId="499DDAC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47DFFD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70F1F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A48C42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499EC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09ED87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985897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w:t>
            </w:r>
          </w:p>
        </w:tc>
        <w:tc>
          <w:tcPr>
            <w:tcW w:w="2145" w:type="dxa"/>
            <w:tcBorders>
              <w:top w:val="nil"/>
              <w:left w:val="nil"/>
              <w:bottom w:val="single" w:sz="4" w:space="0" w:color="auto"/>
              <w:right w:val="single" w:sz="4" w:space="0" w:color="auto"/>
            </w:tcBorders>
            <w:noWrap/>
            <w:hideMark/>
          </w:tcPr>
          <w:p w14:paraId="12F7FA4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موريتانيا</w:t>
            </w:r>
          </w:p>
        </w:tc>
        <w:tc>
          <w:tcPr>
            <w:tcW w:w="1405" w:type="dxa"/>
            <w:tcBorders>
              <w:top w:val="nil"/>
              <w:left w:val="nil"/>
              <w:bottom w:val="single" w:sz="4" w:space="0" w:color="auto"/>
              <w:right w:val="single" w:sz="4" w:space="0" w:color="auto"/>
            </w:tcBorders>
            <w:noWrap/>
            <w:hideMark/>
          </w:tcPr>
          <w:p w14:paraId="4E48E0B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0,003</w:t>
            </w:r>
          </w:p>
        </w:tc>
        <w:tc>
          <w:tcPr>
            <w:tcW w:w="1406" w:type="dxa"/>
            <w:tcBorders>
              <w:top w:val="nil"/>
              <w:left w:val="nil"/>
              <w:bottom w:val="single" w:sz="4" w:space="0" w:color="auto"/>
              <w:right w:val="single" w:sz="4" w:space="0" w:color="auto"/>
            </w:tcBorders>
            <w:noWrap/>
            <w:hideMark/>
          </w:tcPr>
          <w:p w14:paraId="5CE28A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9F87EE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D28ADA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C9B65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13FCF0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8E28A7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w:t>
            </w:r>
          </w:p>
        </w:tc>
        <w:tc>
          <w:tcPr>
            <w:tcW w:w="2145" w:type="dxa"/>
            <w:tcBorders>
              <w:top w:val="nil"/>
              <w:left w:val="nil"/>
              <w:bottom w:val="single" w:sz="4" w:space="0" w:color="auto"/>
              <w:right w:val="single" w:sz="4" w:space="0" w:color="auto"/>
            </w:tcBorders>
            <w:noWrap/>
            <w:hideMark/>
          </w:tcPr>
          <w:p w14:paraId="35E6FD8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موريشيوس</w:t>
            </w:r>
          </w:p>
        </w:tc>
        <w:tc>
          <w:tcPr>
            <w:tcW w:w="1405" w:type="dxa"/>
            <w:tcBorders>
              <w:top w:val="nil"/>
              <w:left w:val="nil"/>
              <w:bottom w:val="single" w:sz="4" w:space="0" w:color="auto"/>
              <w:right w:val="single" w:sz="4" w:space="0" w:color="auto"/>
            </w:tcBorders>
            <w:noWrap/>
            <w:hideMark/>
          </w:tcPr>
          <w:p w14:paraId="7998048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57F247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04A1295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35BBDDF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033E89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340FEFC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7F5200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w:t>
            </w:r>
          </w:p>
        </w:tc>
        <w:tc>
          <w:tcPr>
            <w:tcW w:w="2145" w:type="dxa"/>
            <w:tcBorders>
              <w:top w:val="nil"/>
              <w:left w:val="nil"/>
              <w:bottom w:val="single" w:sz="4" w:space="0" w:color="auto"/>
              <w:right w:val="single" w:sz="4" w:space="0" w:color="auto"/>
            </w:tcBorders>
            <w:noWrap/>
            <w:hideMark/>
          </w:tcPr>
          <w:p w14:paraId="71DA5BA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موزامبيق</w:t>
            </w:r>
          </w:p>
        </w:tc>
        <w:tc>
          <w:tcPr>
            <w:tcW w:w="1405" w:type="dxa"/>
            <w:tcBorders>
              <w:top w:val="nil"/>
              <w:left w:val="nil"/>
              <w:bottom w:val="single" w:sz="4" w:space="0" w:color="auto"/>
              <w:right w:val="single" w:sz="4" w:space="0" w:color="auto"/>
            </w:tcBorders>
            <w:noWrap/>
            <w:hideMark/>
          </w:tcPr>
          <w:p w14:paraId="60FBB8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3F4A4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B49D7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AEDEA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4455D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602189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26E6B4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31</w:t>
            </w:r>
          </w:p>
        </w:tc>
        <w:tc>
          <w:tcPr>
            <w:tcW w:w="2145" w:type="dxa"/>
            <w:tcBorders>
              <w:top w:val="nil"/>
              <w:left w:val="nil"/>
              <w:bottom w:val="single" w:sz="4" w:space="0" w:color="auto"/>
              <w:right w:val="single" w:sz="4" w:space="0" w:color="auto"/>
            </w:tcBorders>
            <w:noWrap/>
            <w:hideMark/>
          </w:tcPr>
          <w:p w14:paraId="41164F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ناميبيا</w:t>
            </w:r>
          </w:p>
        </w:tc>
        <w:tc>
          <w:tcPr>
            <w:tcW w:w="1405" w:type="dxa"/>
            <w:tcBorders>
              <w:top w:val="nil"/>
              <w:left w:val="nil"/>
              <w:bottom w:val="single" w:sz="4" w:space="0" w:color="auto"/>
              <w:right w:val="single" w:sz="4" w:space="0" w:color="auto"/>
            </w:tcBorders>
            <w:noWrap/>
            <w:hideMark/>
          </w:tcPr>
          <w:p w14:paraId="0FECDB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0CAF41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A71D6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C455D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C1829A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F18E5C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97588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32</w:t>
            </w:r>
          </w:p>
        </w:tc>
        <w:tc>
          <w:tcPr>
            <w:tcW w:w="2145" w:type="dxa"/>
            <w:tcBorders>
              <w:top w:val="nil"/>
              <w:left w:val="nil"/>
              <w:bottom w:val="single" w:sz="4" w:space="0" w:color="auto"/>
              <w:right w:val="single" w:sz="4" w:space="0" w:color="auto"/>
            </w:tcBorders>
            <w:noWrap/>
            <w:hideMark/>
          </w:tcPr>
          <w:p w14:paraId="1CFDEE4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النيجر</w:t>
            </w:r>
          </w:p>
        </w:tc>
        <w:tc>
          <w:tcPr>
            <w:tcW w:w="1405" w:type="dxa"/>
            <w:tcBorders>
              <w:top w:val="nil"/>
              <w:left w:val="nil"/>
              <w:bottom w:val="single" w:sz="4" w:space="0" w:color="auto"/>
              <w:right w:val="single" w:sz="4" w:space="0" w:color="auto"/>
            </w:tcBorders>
            <w:noWrap/>
            <w:hideMark/>
          </w:tcPr>
          <w:p w14:paraId="54AB932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55392C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D6112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0078D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CCA7C8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FE6F38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9347BE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33</w:t>
            </w:r>
          </w:p>
        </w:tc>
        <w:tc>
          <w:tcPr>
            <w:tcW w:w="2145" w:type="dxa"/>
            <w:tcBorders>
              <w:top w:val="nil"/>
              <w:left w:val="nil"/>
              <w:bottom w:val="single" w:sz="4" w:space="0" w:color="auto"/>
              <w:right w:val="single" w:sz="4" w:space="0" w:color="auto"/>
            </w:tcBorders>
            <w:noWrap/>
            <w:hideMark/>
          </w:tcPr>
          <w:p w14:paraId="0D8240F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نيجيريا</w:t>
            </w:r>
          </w:p>
        </w:tc>
        <w:tc>
          <w:tcPr>
            <w:tcW w:w="1405" w:type="dxa"/>
            <w:tcBorders>
              <w:top w:val="nil"/>
              <w:left w:val="nil"/>
              <w:bottom w:val="single" w:sz="4" w:space="0" w:color="auto"/>
              <w:right w:val="single" w:sz="4" w:space="0" w:color="auto"/>
            </w:tcBorders>
            <w:noWrap/>
            <w:hideMark/>
          </w:tcPr>
          <w:p w14:paraId="5903C4E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w:t>
            </w:r>
          </w:p>
        </w:tc>
        <w:tc>
          <w:tcPr>
            <w:tcW w:w="1406" w:type="dxa"/>
            <w:tcBorders>
              <w:top w:val="nil"/>
              <w:left w:val="nil"/>
              <w:bottom w:val="single" w:sz="4" w:space="0" w:color="auto"/>
              <w:right w:val="single" w:sz="4" w:space="0" w:color="auto"/>
            </w:tcBorders>
            <w:noWrap/>
            <w:hideMark/>
          </w:tcPr>
          <w:p w14:paraId="00A4FAE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0,1514</w:t>
            </w:r>
          </w:p>
        </w:tc>
        <w:tc>
          <w:tcPr>
            <w:tcW w:w="1274" w:type="dxa"/>
            <w:tcBorders>
              <w:top w:val="nil"/>
              <w:left w:val="nil"/>
              <w:bottom w:val="single" w:sz="4" w:space="0" w:color="auto"/>
              <w:right w:val="single" w:sz="4" w:space="0" w:color="auto"/>
            </w:tcBorders>
            <w:noWrap/>
            <w:hideMark/>
          </w:tcPr>
          <w:p w14:paraId="543B34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668 4</w:t>
            </w:r>
          </w:p>
        </w:tc>
        <w:tc>
          <w:tcPr>
            <w:tcW w:w="1271" w:type="dxa"/>
            <w:tcBorders>
              <w:top w:val="nil"/>
              <w:left w:val="nil"/>
              <w:bottom w:val="single" w:sz="4" w:space="0" w:color="auto"/>
              <w:right w:val="single" w:sz="4" w:space="0" w:color="auto"/>
            </w:tcBorders>
            <w:noWrap/>
            <w:hideMark/>
          </w:tcPr>
          <w:p w14:paraId="7E54743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161 6</w:t>
            </w:r>
          </w:p>
        </w:tc>
        <w:tc>
          <w:tcPr>
            <w:tcW w:w="1415" w:type="dxa"/>
            <w:tcBorders>
              <w:top w:val="nil"/>
              <w:left w:val="nil"/>
              <w:bottom w:val="single" w:sz="4" w:space="0" w:color="auto"/>
              <w:right w:val="single" w:sz="4" w:space="0" w:color="auto"/>
            </w:tcBorders>
            <w:noWrap/>
            <w:hideMark/>
          </w:tcPr>
          <w:p w14:paraId="08FBD35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829 10</w:t>
            </w:r>
          </w:p>
        </w:tc>
      </w:tr>
      <w:tr w:rsidR="007C2FCD" w:rsidRPr="003A268E" w14:paraId="50D1283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A19CD8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w:t>
            </w:r>
          </w:p>
        </w:tc>
        <w:tc>
          <w:tcPr>
            <w:tcW w:w="2145" w:type="dxa"/>
            <w:tcBorders>
              <w:top w:val="nil"/>
              <w:left w:val="nil"/>
              <w:bottom w:val="single" w:sz="4" w:space="0" w:color="auto"/>
              <w:right w:val="single" w:sz="4" w:space="0" w:color="auto"/>
            </w:tcBorders>
            <w:noWrap/>
            <w:hideMark/>
          </w:tcPr>
          <w:p w14:paraId="6AEF5A9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رواندا</w:t>
            </w:r>
          </w:p>
        </w:tc>
        <w:tc>
          <w:tcPr>
            <w:tcW w:w="1405" w:type="dxa"/>
            <w:tcBorders>
              <w:top w:val="nil"/>
              <w:left w:val="nil"/>
              <w:bottom w:val="single" w:sz="4" w:space="0" w:color="auto"/>
              <w:right w:val="single" w:sz="4" w:space="0" w:color="auto"/>
            </w:tcBorders>
            <w:noWrap/>
            <w:hideMark/>
          </w:tcPr>
          <w:p w14:paraId="7B7307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0,003</w:t>
            </w:r>
          </w:p>
        </w:tc>
        <w:tc>
          <w:tcPr>
            <w:tcW w:w="1406" w:type="dxa"/>
            <w:tcBorders>
              <w:top w:val="nil"/>
              <w:left w:val="nil"/>
              <w:bottom w:val="single" w:sz="4" w:space="0" w:color="auto"/>
              <w:right w:val="single" w:sz="4" w:space="0" w:color="auto"/>
            </w:tcBorders>
            <w:noWrap/>
            <w:hideMark/>
          </w:tcPr>
          <w:p w14:paraId="06F1DA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7623A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E7629F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63455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D1C22E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301560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35</w:t>
            </w:r>
          </w:p>
        </w:tc>
        <w:tc>
          <w:tcPr>
            <w:tcW w:w="2145" w:type="dxa"/>
            <w:tcBorders>
              <w:top w:val="nil"/>
              <w:left w:val="nil"/>
              <w:bottom w:val="single" w:sz="4" w:space="0" w:color="auto"/>
              <w:right w:val="single" w:sz="4" w:space="0" w:color="auto"/>
            </w:tcBorders>
            <w:noWrap/>
            <w:hideMark/>
          </w:tcPr>
          <w:p w14:paraId="654ED27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سان تومي وبرينسيبي</w:t>
            </w:r>
          </w:p>
        </w:tc>
        <w:tc>
          <w:tcPr>
            <w:tcW w:w="1405" w:type="dxa"/>
            <w:tcBorders>
              <w:top w:val="nil"/>
              <w:left w:val="nil"/>
              <w:bottom w:val="single" w:sz="4" w:space="0" w:color="auto"/>
              <w:right w:val="single" w:sz="4" w:space="0" w:color="auto"/>
            </w:tcBorders>
            <w:noWrap/>
            <w:hideMark/>
          </w:tcPr>
          <w:p w14:paraId="1BEC08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91C6ED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2D4C0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6F6BB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27CE9A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8451D3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B73C81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36</w:t>
            </w:r>
          </w:p>
        </w:tc>
        <w:tc>
          <w:tcPr>
            <w:tcW w:w="2145" w:type="dxa"/>
            <w:tcBorders>
              <w:top w:val="nil"/>
              <w:left w:val="nil"/>
              <w:bottom w:val="single" w:sz="4" w:space="0" w:color="auto"/>
              <w:right w:val="single" w:sz="4" w:space="0" w:color="auto"/>
            </w:tcBorders>
            <w:noWrap/>
            <w:hideMark/>
          </w:tcPr>
          <w:p w14:paraId="43D001D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السنغال</w:t>
            </w:r>
          </w:p>
        </w:tc>
        <w:tc>
          <w:tcPr>
            <w:tcW w:w="1405" w:type="dxa"/>
            <w:tcBorders>
              <w:top w:val="nil"/>
              <w:left w:val="nil"/>
              <w:bottom w:val="single" w:sz="4" w:space="0" w:color="auto"/>
              <w:right w:val="single" w:sz="4" w:space="0" w:color="auto"/>
            </w:tcBorders>
            <w:noWrap/>
            <w:hideMark/>
          </w:tcPr>
          <w:p w14:paraId="1DE31C4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2CC17A3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57B157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DF3E6A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00E550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A371EA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E7F938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37</w:t>
            </w:r>
          </w:p>
        </w:tc>
        <w:tc>
          <w:tcPr>
            <w:tcW w:w="2145" w:type="dxa"/>
            <w:tcBorders>
              <w:top w:val="nil"/>
              <w:left w:val="nil"/>
              <w:bottom w:val="single" w:sz="4" w:space="0" w:color="auto"/>
              <w:right w:val="single" w:sz="4" w:space="0" w:color="auto"/>
            </w:tcBorders>
            <w:noWrap/>
            <w:hideMark/>
          </w:tcPr>
          <w:p w14:paraId="4F4AF29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سيشيل</w:t>
            </w:r>
          </w:p>
        </w:tc>
        <w:tc>
          <w:tcPr>
            <w:tcW w:w="1405" w:type="dxa"/>
            <w:tcBorders>
              <w:top w:val="nil"/>
              <w:left w:val="nil"/>
              <w:bottom w:val="single" w:sz="4" w:space="0" w:color="auto"/>
              <w:right w:val="single" w:sz="4" w:space="0" w:color="auto"/>
            </w:tcBorders>
            <w:noWrap/>
            <w:hideMark/>
          </w:tcPr>
          <w:p w14:paraId="094A4B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0246E3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497438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A0724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F04E7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E24FB7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F9F964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w:t>
            </w:r>
          </w:p>
        </w:tc>
        <w:tc>
          <w:tcPr>
            <w:tcW w:w="2145" w:type="dxa"/>
            <w:tcBorders>
              <w:top w:val="nil"/>
              <w:left w:val="nil"/>
              <w:bottom w:val="single" w:sz="4" w:space="0" w:color="auto"/>
              <w:right w:val="single" w:sz="4" w:space="0" w:color="auto"/>
            </w:tcBorders>
            <w:noWrap/>
            <w:hideMark/>
          </w:tcPr>
          <w:p w14:paraId="08540E3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سيراليون</w:t>
            </w:r>
          </w:p>
        </w:tc>
        <w:tc>
          <w:tcPr>
            <w:tcW w:w="1405" w:type="dxa"/>
            <w:tcBorders>
              <w:top w:val="nil"/>
              <w:left w:val="nil"/>
              <w:bottom w:val="single" w:sz="4" w:space="0" w:color="auto"/>
              <w:right w:val="single" w:sz="4" w:space="0" w:color="auto"/>
            </w:tcBorders>
            <w:noWrap/>
            <w:hideMark/>
          </w:tcPr>
          <w:p w14:paraId="1BB1015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708DE98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F45E3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729E3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D10875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A4AC7D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BD086A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w:t>
            </w:r>
          </w:p>
        </w:tc>
        <w:tc>
          <w:tcPr>
            <w:tcW w:w="2145" w:type="dxa"/>
            <w:tcBorders>
              <w:top w:val="nil"/>
              <w:left w:val="nil"/>
              <w:bottom w:val="single" w:sz="4" w:space="0" w:color="auto"/>
              <w:right w:val="single" w:sz="4" w:space="0" w:color="auto"/>
            </w:tcBorders>
            <w:noWrap/>
            <w:hideMark/>
          </w:tcPr>
          <w:p w14:paraId="69CAC73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جنوب أفريقيا</w:t>
            </w:r>
          </w:p>
        </w:tc>
        <w:tc>
          <w:tcPr>
            <w:tcW w:w="1405" w:type="dxa"/>
            <w:tcBorders>
              <w:top w:val="nil"/>
              <w:left w:val="nil"/>
              <w:bottom w:val="single" w:sz="4" w:space="0" w:color="auto"/>
              <w:right w:val="single" w:sz="4" w:space="0" w:color="auto"/>
            </w:tcBorders>
            <w:noWrap/>
            <w:hideMark/>
          </w:tcPr>
          <w:p w14:paraId="2349E10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0,251</w:t>
            </w:r>
          </w:p>
        </w:tc>
        <w:tc>
          <w:tcPr>
            <w:tcW w:w="1406" w:type="dxa"/>
            <w:tcBorders>
              <w:top w:val="nil"/>
              <w:left w:val="nil"/>
              <w:bottom w:val="single" w:sz="4" w:space="0" w:color="auto"/>
              <w:right w:val="single" w:sz="4" w:space="0" w:color="auto"/>
            </w:tcBorders>
            <w:noWrap/>
            <w:hideMark/>
          </w:tcPr>
          <w:p w14:paraId="64498A2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0,2533</w:t>
            </w:r>
          </w:p>
        </w:tc>
        <w:tc>
          <w:tcPr>
            <w:tcW w:w="1274" w:type="dxa"/>
            <w:tcBorders>
              <w:top w:val="nil"/>
              <w:left w:val="nil"/>
              <w:bottom w:val="single" w:sz="4" w:space="0" w:color="auto"/>
              <w:right w:val="single" w:sz="4" w:space="0" w:color="auto"/>
            </w:tcBorders>
            <w:noWrap/>
            <w:hideMark/>
          </w:tcPr>
          <w:p w14:paraId="7446BD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811 7</w:t>
            </w:r>
          </w:p>
        </w:tc>
        <w:tc>
          <w:tcPr>
            <w:tcW w:w="1271" w:type="dxa"/>
            <w:tcBorders>
              <w:top w:val="nil"/>
              <w:left w:val="nil"/>
              <w:bottom w:val="single" w:sz="4" w:space="0" w:color="auto"/>
              <w:right w:val="single" w:sz="4" w:space="0" w:color="auto"/>
            </w:tcBorders>
            <w:noWrap/>
            <w:hideMark/>
          </w:tcPr>
          <w:p w14:paraId="58E5CF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309 10</w:t>
            </w:r>
          </w:p>
        </w:tc>
        <w:tc>
          <w:tcPr>
            <w:tcW w:w="1415" w:type="dxa"/>
            <w:tcBorders>
              <w:top w:val="nil"/>
              <w:left w:val="nil"/>
              <w:bottom w:val="single" w:sz="4" w:space="0" w:color="auto"/>
              <w:right w:val="single" w:sz="4" w:space="0" w:color="auto"/>
            </w:tcBorders>
            <w:noWrap/>
            <w:hideMark/>
          </w:tcPr>
          <w:p w14:paraId="034933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120 18</w:t>
            </w:r>
          </w:p>
        </w:tc>
      </w:tr>
      <w:tr w:rsidR="007C2FCD" w:rsidRPr="003A268E" w14:paraId="00F4D84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1E252D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w:t>
            </w:r>
          </w:p>
        </w:tc>
        <w:tc>
          <w:tcPr>
            <w:tcW w:w="2145" w:type="dxa"/>
            <w:tcBorders>
              <w:top w:val="nil"/>
              <w:left w:val="nil"/>
              <w:bottom w:val="single" w:sz="4" w:space="0" w:color="auto"/>
              <w:right w:val="single" w:sz="4" w:space="0" w:color="auto"/>
            </w:tcBorders>
            <w:noWrap/>
            <w:hideMark/>
          </w:tcPr>
          <w:p w14:paraId="3291B02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توغو</w:t>
            </w:r>
          </w:p>
        </w:tc>
        <w:tc>
          <w:tcPr>
            <w:tcW w:w="1405" w:type="dxa"/>
            <w:tcBorders>
              <w:top w:val="nil"/>
              <w:left w:val="nil"/>
              <w:bottom w:val="single" w:sz="4" w:space="0" w:color="auto"/>
              <w:right w:val="single" w:sz="4" w:space="0" w:color="auto"/>
            </w:tcBorders>
            <w:noWrap/>
            <w:hideMark/>
          </w:tcPr>
          <w:p w14:paraId="1A1F365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A74523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B83D5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BA4C24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ABD731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2A4767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C1ADC7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w:t>
            </w:r>
          </w:p>
        </w:tc>
        <w:tc>
          <w:tcPr>
            <w:tcW w:w="2145" w:type="dxa"/>
            <w:tcBorders>
              <w:top w:val="nil"/>
              <w:left w:val="nil"/>
              <w:bottom w:val="single" w:sz="4" w:space="0" w:color="auto"/>
              <w:right w:val="single" w:sz="4" w:space="0" w:color="auto"/>
            </w:tcBorders>
            <w:noWrap/>
            <w:hideMark/>
          </w:tcPr>
          <w:p w14:paraId="3D896B1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أوغندا</w:t>
            </w:r>
          </w:p>
        </w:tc>
        <w:tc>
          <w:tcPr>
            <w:tcW w:w="1405" w:type="dxa"/>
            <w:tcBorders>
              <w:top w:val="nil"/>
              <w:left w:val="nil"/>
              <w:bottom w:val="single" w:sz="4" w:space="0" w:color="auto"/>
              <w:right w:val="single" w:sz="4" w:space="0" w:color="auto"/>
            </w:tcBorders>
            <w:noWrap/>
            <w:hideMark/>
          </w:tcPr>
          <w:p w14:paraId="5BDD77A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5A44A4B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166F4F1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473A7D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29F6F8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212826E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616E0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42</w:t>
            </w:r>
          </w:p>
        </w:tc>
        <w:tc>
          <w:tcPr>
            <w:tcW w:w="2145" w:type="dxa"/>
            <w:tcBorders>
              <w:top w:val="nil"/>
              <w:left w:val="nil"/>
              <w:bottom w:val="single" w:sz="4" w:space="0" w:color="auto"/>
              <w:right w:val="single" w:sz="4" w:space="0" w:color="auto"/>
            </w:tcBorders>
            <w:noWrap/>
            <w:hideMark/>
          </w:tcPr>
          <w:p w14:paraId="06C7B2C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تنزانيا المتحدة</w:t>
            </w:r>
          </w:p>
        </w:tc>
        <w:tc>
          <w:tcPr>
            <w:tcW w:w="1405" w:type="dxa"/>
            <w:tcBorders>
              <w:top w:val="nil"/>
              <w:left w:val="nil"/>
              <w:bottom w:val="single" w:sz="4" w:space="0" w:color="auto"/>
              <w:right w:val="single" w:sz="4" w:space="0" w:color="auto"/>
            </w:tcBorders>
            <w:noWrap/>
            <w:hideMark/>
          </w:tcPr>
          <w:p w14:paraId="3621725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3C2CB12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1995D3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23F111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7246CC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16434E3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C693C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w:t>
            </w:r>
          </w:p>
        </w:tc>
        <w:tc>
          <w:tcPr>
            <w:tcW w:w="2145" w:type="dxa"/>
            <w:tcBorders>
              <w:top w:val="nil"/>
              <w:left w:val="nil"/>
              <w:bottom w:val="single" w:sz="4" w:space="0" w:color="auto"/>
              <w:right w:val="single" w:sz="4" w:space="0" w:color="auto"/>
            </w:tcBorders>
            <w:noWrap/>
            <w:hideMark/>
          </w:tcPr>
          <w:p w14:paraId="0C3605B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زامبيا</w:t>
            </w:r>
          </w:p>
        </w:tc>
        <w:tc>
          <w:tcPr>
            <w:tcW w:w="1405" w:type="dxa"/>
            <w:tcBorders>
              <w:top w:val="nil"/>
              <w:left w:val="nil"/>
              <w:bottom w:val="single" w:sz="4" w:space="0" w:color="auto"/>
              <w:right w:val="single" w:sz="4" w:space="0" w:color="auto"/>
            </w:tcBorders>
            <w:noWrap/>
            <w:hideMark/>
          </w:tcPr>
          <w:p w14:paraId="0F859A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hideMark/>
          </w:tcPr>
          <w:p w14:paraId="13790E7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262BA0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2C68D9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632646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8FDE99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F1D4D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44</w:t>
            </w:r>
          </w:p>
        </w:tc>
        <w:tc>
          <w:tcPr>
            <w:tcW w:w="2145" w:type="dxa"/>
            <w:tcBorders>
              <w:top w:val="nil"/>
              <w:left w:val="nil"/>
              <w:bottom w:val="single" w:sz="4" w:space="0" w:color="auto"/>
              <w:right w:val="single" w:sz="4" w:space="0" w:color="auto"/>
            </w:tcBorders>
            <w:noWrap/>
            <w:hideMark/>
          </w:tcPr>
          <w:p w14:paraId="1226C17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زمبابوي</w:t>
            </w:r>
          </w:p>
        </w:tc>
        <w:tc>
          <w:tcPr>
            <w:tcW w:w="1405" w:type="dxa"/>
            <w:tcBorders>
              <w:top w:val="nil"/>
              <w:left w:val="nil"/>
              <w:bottom w:val="single" w:sz="4" w:space="0" w:color="auto"/>
              <w:right w:val="single" w:sz="4" w:space="0" w:color="auto"/>
            </w:tcBorders>
            <w:noWrap/>
            <w:hideMark/>
          </w:tcPr>
          <w:p w14:paraId="73D7DCD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3B3F5D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8E554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0DBD0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BD658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141836" w:rsidRPr="003A268E" w14:paraId="3E9AAC10"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5FF7C057" w14:textId="77777777" w:rsidR="00141836" w:rsidRPr="003A268E" w:rsidRDefault="00141836" w:rsidP="007C2FCD">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آسيا والمحيط الهادئ (38)</w:t>
            </w:r>
          </w:p>
        </w:tc>
      </w:tr>
      <w:tr w:rsidR="007C2FCD" w:rsidRPr="003A268E" w14:paraId="5990F9F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EC7AF3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w:t>
            </w:r>
          </w:p>
        </w:tc>
        <w:tc>
          <w:tcPr>
            <w:tcW w:w="2145" w:type="dxa"/>
            <w:tcBorders>
              <w:top w:val="nil"/>
              <w:left w:val="nil"/>
              <w:bottom w:val="single" w:sz="4" w:space="0" w:color="auto"/>
              <w:right w:val="single" w:sz="4" w:space="0" w:color="auto"/>
            </w:tcBorders>
            <w:noWrap/>
            <w:hideMark/>
          </w:tcPr>
          <w:p w14:paraId="5D999CC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أفغانستان</w:t>
            </w:r>
          </w:p>
        </w:tc>
        <w:tc>
          <w:tcPr>
            <w:tcW w:w="1405" w:type="dxa"/>
            <w:tcBorders>
              <w:top w:val="nil"/>
              <w:left w:val="nil"/>
              <w:bottom w:val="single" w:sz="4" w:space="0" w:color="auto"/>
              <w:right w:val="single" w:sz="4" w:space="0" w:color="auto"/>
            </w:tcBorders>
            <w:noWrap/>
            <w:hideMark/>
          </w:tcPr>
          <w:p w14:paraId="692184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0,005</w:t>
            </w:r>
          </w:p>
        </w:tc>
        <w:tc>
          <w:tcPr>
            <w:tcW w:w="1406" w:type="dxa"/>
            <w:tcBorders>
              <w:top w:val="nil"/>
              <w:left w:val="nil"/>
              <w:bottom w:val="single" w:sz="4" w:space="0" w:color="auto"/>
              <w:right w:val="single" w:sz="4" w:space="0" w:color="auto"/>
            </w:tcBorders>
            <w:noWrap/>
            <w:hideMark/>
          </w:tcPr>
          <w:p w14:paraId="45D75C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1F90BC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7A45F02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81A71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EEFDE3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9D18DE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46</w:t>
            </w:r>
          </w:p>
        </w:tc>
        <w:tc>
          <w:tcPr>
            <w:tcW w:w="2145" w:type="dxa"/>
            <w:tcBorders>
              <w:top w:val="nil"/>
              <w:left w:val="nil"/>
              <w:bottom w:val="single" w:sz="4" w:space="0" w:color="auto"/>
              <w:right w:val="single" w:sz="4" w:space="0" w:color="auto"/>
            </w:tcBorders>
            <w:noWrap/>
            <w:hideMark/>
          </w:tcPr>
          <w:p w14:paraId="673CF03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البحرين</w:t>
            </w:r>
          </w:p>
        </w:tc>
        <w:tc>
          <w:tcPr>
            <w:tcW w:w="1405" w:type="dxa"/>
            <w:tcBorders>
              <w:top w:val="nil"/>
              <w:left w:val="nil"/>
              <w:bottom w:val="single" w:sz="4" w:space="0" w:color="auto"/>
              <w:right w:val="single" w:sz="4" w:space="0" w:color="auto"/>
            </w:tcBorders>
            <w:noWrap/>
            <w:hideMark/>
          </w:tcPr>
          <w:p w14:paraId="27D7608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w:t>
            </w:r>
          </w:p>
        </w:tc>
        <w:tc>
          <w:tcPr>
            <w:tcW w:w="1406" w:type="dxa"/>
            <w:tcBorders>
              <w:top w:val="nil"/>
              <w:left w:val="nil"/>
              <w:bottom w:val="single" w:sz="4" w:space="0" w:color="auto"/>
              <w:right w:val="single" w:sz="4" w:space="0" w:color="auto"/>
            </w:tcBorders>
            <w:noWrap/>
            <w:hideMark/>
          </w:tcPr>
          <w:p w14:paraId="0C9E84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0,0505</w:t>
            </w:r>
          </w:p>
        </w:tc>
        <w:tc>
          <w:tcPr>
            <w:tcW w:w="1274" w:type="dxa"/>
            <w:tcBorders>
              <w:top w:val="nil"/>
              <w:left w:val="nil"/>
              <w:bottom w:val="single" w:sz="4" w:space="0" w:color="auto"/>
              <w:right w:val="single" w:sz="4" w:space="0" w:color="auto"/>
            </w:tcBorders>
            <w:noWrap/>
            <w:hideMark/>
          </w:tcPr>
          <w:p w14:paraId="3842164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556 1</w:t>
            </w:r>
          </w:p>
        </w:tc>
        <w:tc>
          <w:tcPr>
            <w:tcW w:w="1271" w:type="dxa"/>
            <w:tcBorders>
              <w:top w:val="nil"/>
              <w:left w:val="nil"/>
              <w:bottom w:val="single" w:sz="4" w:space="0" w:color="auto"/>
              <w:right w:val="single" w:sz="4" w:space="0" w:color="auto"/>
            </w:tcBorders>
            <w:noWrap/>
            <w:hideMark/>
          </w:tcPr>
          <w:p w14:paraId="5A5D90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054 2</w:t>
            </w:r>
          </w:p>
        </w:tc>
        <w:tc>
          <w:tcPr>
            <w:tcW w:w="1415" w:type="dxa"/>
            <w:tcBorders>
              <w:top w:val="nil"/>
              <w:left w:val="nil"/>
              <w:bottom w:val="single" w:sz="4" w:space="0" w:color="auto"/>
              <w:right w:val="single" w:sz="4" w:space="0" w:color="auto"/>
            </w:tcBorders>
            <w:noWrap/>
            <w:hideMark/>
          </w:tcPr>
          <w:p w14:paraId="5287630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610 3</w:t>
            </w:r>
          </w:p>
        </w:tc>
      </w:tr>
      <w:tr w:rsidR="007C2FCD" w:rsidRPr="003A268E" w14:paraId="0E15D20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32D8EF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w:t>
            </w:r>
          </w:p>
        </w:tc>
        <w:tc>
          <w:tcPr>
            <w:tcW w:w="2145" w:type="dxa"/>
            <w:tcBorders>
              <w:top w:val="nil"/>
              <w:left w:val="nil"/>
              <w:bottom w:val="single" w:sz="4" w:space="0" w:color="auto"/>
              <w:right w:val="single" w:sz="4" w:space="0" w:color="auto"/>
            </w:tcBorders>
            <w:noWrap/>
            <w:hideMark/>
          </w:tcPr>
          <w:p w14:paraId="45D1AA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بنغلاديش</w:t>
            </w:r>
          </w:p>
        </w:tc>
        <w:tc>
          <w:tcPr>
            <w:tcW w:w="1405" w:type="dxa"/>
            <w:tcBorders>
              <w:top w:val="nil"/>
              <w:left w:val="nil"/>
              <w:bottom w:val="single" w:sz="4" w:space="0" w:color="auto"/>
              <w:right w:val="single" w:sz="4" w:space="0" w:color="auto"/>
            </w:tcBorders>
            <w:noWrap/>
            <w:hideMark/>
          </w:tcPr>
          <w:p w14:paraId="1774159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5B6D669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0F06CC0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12CD584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6AC120D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46AC51F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626AB3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48</w:t>
            </w:r>
          </w:p>
        </w:tc>
        <w:tc>
          <w:tcPr>
            <w:tcW w:w="2145" w:type="dxa"/>
            <w:tcBorders>
              <w:top w:val="nil"/>
              <w:left w:val="nil"/>
              <w:bottom w:val="single" w:sz="4" w:space="0" w:color="auto"/>
              <w:right w:val="single" w:sz="4" w:space="0" w:color="auto"/>
            </w:tcBorders>
            <w:noWrap/>
            <w:hideMark/>
          </w:tcPr>
          <w:p w14:paraId="4483F71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كمبوديا</w:t>
            </w:r>
          </w:p>
        </w:tc>
        <w:tc>
          <w:tcPr>
            <w:tcW w:w="1405" w:type="dxa"/>
            <w:tcBorders>
              <w:top w:val="nil"/>
              <w:left w:val="nil"/>
              <w:bottom w:val="single" w:sz="4" w:space="0" w:color="auto"/>
              <w:right w:val="single" w:sz="4" w:space="0" w:color="auto"/>
            </w:tcBorders>
            <w:noWrap/>
            <w:hideMark/>
          </w:tcPr>
          <w:p w14:paraId="15AADC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0,008</w:t>
            </w:r>
          </w:p>
        </w:tc>
        <w:tc>
          <w:tcPr>
            <w:tcW w:w="1406" w:type="dxa"/>
            <w:tcBorders>
              <w:top w:val="nil"/>
              <w:left w:val="nil"/>
              <w:bottom w:val="single" w:sz="4" w:space="0" w:color="auto"/>
              <w:right w:val="single" w:sz="4" w:space="0" w:color="auto"/>
            </w:tcBorders>
            <w:noWrap/>
            <w:hideMark/>
          </w:tcPr>
          <w:p w14:paraId="56CDE51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3D9AFE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13D9B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37766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2D3284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BD2837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49</w:t>
            </w:r>
          </w:p>
        </w:tc>
        <w:tc>
          <w:tcPr>
            <w:tcW w:w="2145" w:type="dxa"/>
            <w:tcBorders>
              <w:top w:val="nil"/>
              <w:left w:val="nil"/>
              <w:bottom w:val="single" w:sz="4" w:space="0" w:color="auto"/>
              <w:right w:val="single" w:sz="4" w:space="0" w:color="auto"/>
            </w:tcBorders>
            <w:noWrap/>
            <w:hideMark/>
          </w:tcPr>
          <w:p w14:paraId="360A78A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الصين</w:t>
            </w:r>
          </w:p>
        </w:tc>
        <w:tc>
          <w:tcPr>
            <w:tcW w:w="1405" w:type="dxa"/>
            <w:tcBorders>
              <w:top w:val="nil"/>
              <w:left w:val="nil"/>
              <w:bottom w:val="single" w:sz="4" w:space="0" w:color="auto"/>
              <w:right w:val="single" w:sz="4" w:space="0" w:color="auto"/>
            </w:tcBorders>
            <w:noWrap/>
            <w:hideMark/>
          </w:tcPr>
          <w:p w14:paraId="4AC33A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20,004</w:t>
            </w:r>
          </w:p>
        </w:tc>
        <w:tc>
          <w:tcPr>
            <w:tcW w:w="1406" w:type="dxa"/>
            <w:tcBorders>
              <w:top w:val="nil"/>
              <w:left w:val="nil"/>
              <w:bottom w:val="single" w:sz="4" w:space="0" w:color="auto"/>
              <w:right w:val="single" w:sz="4" w:space="0" w:color="auto"/>
            </w:tcBorders>
            <w:noWrap/>
            <w:hideMark/>
          </w:tcPr>
          <w:p w14:paraId="3EB80F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20,1902</w:t>
            </w:r>
          </w:p>
        </w:tc>
        <w:tc>
          <w:tcPr>
            <w:tcW w:w="1274" w:type="dxa"/>
            <w:tcBorders>
              <w:top w:val="nil"/>
              <w:left w:val="nil"/>
              <w:bottom w:val="single" w:sz="4" w:space="0" w:color="auto"/>
              <w:right w:val="single" w:sz="4" w:space="0" w:color="auto"/>
            </w:tcBorders>
            <w:noWrap/>
            <w:hideMark/>
          </w:tcPr>
          <w:p w14:paraId="362C22D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535 622</w:t>
            </w:r>
          </w:p>
        </w:tc>
        <w:tc>
          <w:tcPr>
            <w:tcW w:w="1271" w:type="dxa"/>
            <w:tcBorders>
              <w:top w:val="nil"/>
              <w:left w:val="nil"/>
              <w:bottom w:val="single" w:sz="4" w:space="0" w:color="auto"/>
              <w:right w:val="single" w:sz="4" w:space="0" w:color="auto"/>
            </w:tcBorders>
            <w:noWrap/>
            <w:hideMark/>
          </w:tcPr>
          <w:p w14:paraId="56409F7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595 821</w:t>
            </w:r>
          </w:p>
        </w:tc>
        <w:tc>
          <w:tcPr>
            <w:tcW w:w="1415" w:type="dxa"/>
            <w:tcBorders>
              <w:top w:val="nil"/>
              <w:left w:val="nil"/>
              <w:bottom w:val="single" w:sz="4" w:space="0" w:color="auto"/>
              <w:right w:val="single" w:sz="4" w:space="0" w:color="auto"/>
            </w:tcBorders>
            <w:noWrap/>
            <w:hideMark/>
          </w:tcPr>
          <w:p w14:paraId="0832758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131 444 1</w:t>
            </w:r>
          </w:p>
        </w:tc>
      </w:tr>
      <w:tr w:rsidR="007C2FCD" w:rsidRPr="003A268E" w14:paraId="0A3F756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9BC6D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50</w:t>
            </w:r>
          </w:p>
        </w:tc>
        <w:tc>
          <w:tcPr>
            <w:tcW w:w="2145" w:type="dxa"/>
            <w:tcBorders>
              <w:top w:val="nil"/>
              <w:left w:val="nil"/>
              <w:bottom w:val="single" w:sz="4" w:space="0" w:color="auto"/>
              <w:right w:val="single" w:sz="4" w:space="0" w:color="auto"/>
            </w:tcBorders>
            <w:noWrap/>
            <w:hideMark/>
          </w:tcPr>
          <w:p w14:paraId="5CD3EF4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قبرص</w:t>
            </w:r>
          </w:p>
        </w:tc>
        <w:tc>
          <w:tcPr>
            <w:tcW w:w="1405" w:type="dxa"/>
            <w:tcBorders>
              <w:top w:val="nil"/>
              <w:left w:val="nil"/>
              <w:bottom w:val="single" w:sz="4" w:space="0" w:color="auto"/>
              <w:right w:val="single" w:sz="4" w:space="0" w:color="auto"/>
            </w:tcBorders>
            <w:noWrap/>
            <w:hideMark/>
          </w:tcPr>
          <w:p w14:paraId="498F60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w:t>
            </w:r>
          </w:p>
        </w:tc>
        <w:tc>
          <w:tcPr>
            <w:tcW w:w="1406" w:type="dxa"/>
            <w:tcBorders>
              <w:top w:val="nil"/>
              <w:left w:val="nil"/>
              <w:bottom w:val="single" w:sz="4" w:space="0" w:color="auto"/>
              <w:right w:val="single" w:sz="4" w:space="0" w:color="auto"/>
            </w:tcBorders>
            <w:noWrap/>
            <w:hideMark/>
          </w:tcPr>
          <w:p w14:paraId="1C70CD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0,0353</w:t>
            </w:r>
          </w:p>
        </w:tc>
        <w:tc>
          <w:tcPr>
            <w:tcW w:w="1274" w:type="dxa"/>
            <w:tcBorders>
              <w:top w:val="nil"/>
              <w:left w:val="nil"/>
              <w:bottom w:val="single" w:sz="4" w:space="0" w:color="auto"/>
              <w:right w:val="single" w:sz="4" w:space="0" w:color="auto"/>
            </w:tcBorders>
            <w:noWrap/>
            <w:hideMark/>
          </w:tcPr>
          <w:p w14:paraId="2E83531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089 1</w:t>
            </w:r>
          </w:p>
        </w:tc>
        <w:tc>
          <w:tcPr>
            <w:tcW w:w="1271" w:type="dxa"/>
            <w:tcBorders>
              <w:top w:val="nil"/>
              <w:left w:val="nil"/>
              <w:bottom w:val="single" w:sz="4" w:space="0" w:color="auto"/>
              <w:right w:val="single" w:sz="4" w:space="0" w:color="auto"/>
            </w:tcBorders>
            <w:noWrap/>
            <w:hideMark/>
          </w:tcPr>
          <w:p w14:paraId="7F18295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438 1</w:t>
            </w:r>
          </w:p>
        </w:tc>
        <w:tc>
          <w:tcPr>
            <w:tcW w:w="1415" w:type="dxa"/>
            <w:tcBorders>
              <w:top w:val="nil"/>
              <w:left w:val="nil"/>
              <w:bottom w:val="single" w:sz="4" w:space="0" w:color="auto"/>
              <w:right w:val="single" w:sz="4" w:space="0" w:color="auto"/>
            </w:tcBorders>
            <w:noWrap/>
            <w:hideMark/>
          </w:tcPr>
          <w:p w14:paraId="5CF6FC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527 2</w:t>
            </w:r>
          </w:p>
        </w:tc>
      </w:tr>
      <w:tr w:rsidR="007C2FCD" w:rsidRPr="003A268E" w14:paraId="3C411C1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F88085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w:t>
            </w:r>
          </w:p>
        </w:tc>
        <w:tc>
          <w:tcPr>
            <w:tcW w:w="2145" w:type="dxa"/>
            <w:tcBorders>
              <w:top w:val="nil"/>
              <w:left w:val="nil"/>
              <w:bottom w:val="single" w:sz="4" w:space="0" w:color="auto"/>
              <w:right w:val="single" w:sz="4" w:space="0" w:color="auto"/>
            </w:tcBorders>
            <w:noWrap/>
            <w:hideMark/>
          </w:tcPr>
          <w:p w14:paraId="60B60C7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الهند</w:t>
            </w:r>
          </w:p>
        </w:tc>
        <w:tc>
          <w:tcPr>
            <w:tcW w:w="1405" w:type="dxa"/>
            <w:tcBorders>
              <w:top w:val="nil"/>
              <w:left w:val="nil"/>
              <w:bottom w:val="single" w:sz="4" w:space="0" w:color="auto"/>
              <w:right w:val="single" w:sz="4" w:space="0" w:color="auto"/>
            </w:tcBorders>
            <w:noWrap/>
            <w:hideMark/>
          </w:tcPr>
          <w:p w14:paraId="4307FC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1,106</w:t>
            </w:r>
          </w:p>
        </w:tc>
        <w:tc>
          <w:tcPr>
            <w:tcW w:w="1406" w:type="dxa"/>
            <w:tcBorders>
              <w:top w:val="nil"/>
              <w:left w:val="nil"/>
              <w:bottom w:val="single" w:sz="4" w:space="0" w:color="auto"/>
              <w:right w:val="single" w:sz="4" w:space="0" w:color="auto"/>
            </w:tcBorders>
            <w:noWrap/>
            <w:hideMark/>
          </w:tcPr>
          <w:p w14:paraId="245D76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1,1163</w:t>
            </w:r>
          </w:p>
        </w:tc>
        <w:tc>
          <w:tcPr>
            <w:tcW w:w="1274" w:type="dxa"/>
            <w:tcBorders>
              <w:top w:val="nil"/>
              <w:left w:val="nil"/>
              <w:bottom w:val="single" w:sz="4" w:space="0" w:color="auto"/>
              <w:right w:val="single" w:sz="4" w:space="0" w:color="auto"/>
            </w:tcBorders>
            <w:noWrap/>
            <w:hideMark/>
          </w:tcPr>
          <w:p w14:paraId="30AA697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419 34</w:t>
            </w:r>
          </w:p>
        </w:tc>
        <w:tc>
          <w:tcPr>
            <w:tcW w:w="1271" w:type="dxa"/>
            <w:tcBorders>
              <w:top w:val="nil"/>
              <w:left w:val="nil"/>
              <w:bottom w:val="single" w:sz="4" w:space="0" w:color="auto"/>
              <w:right w:val="single" w:sz="4" w:space="0" w:color="auto"/>
            </w:tcBorders>
            <w:noWrap/>
            <w:hideMark/>
          </w:tcPr>
          <w:p w14:paraId="149D55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425 45</w:t>
            </w:r>
          </w:p>
        </w:tc>
        <w:tc>
          <w:tcPr>
            <w:tcW w:w="1415" w:type="dxa"/>
            <w:tcBorders>
              <w:top w:val="nil"/>
              <w:left w:val="nil"/>
              <w:bottom w:val="single" w:sz="4" w:space="0" w:color="auto"/>
              <w:right w:val="single" w:sz="4" w:space="0" w:color="auto"/>
            </w:tcBorders>
            <w:noWrap/>
            <w:hideMark/>
          </w:tcPr>
          <w:p w14:paraId="72E7A8B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844 79</w:t>
            </w:r>
          </w:p>
        </w:tc>
      </w:tr>
      <w:tr w:rsidR="007C2FCD" w:rsidRPr="003A268E" w14:paraId="517ADE0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8DECE6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w:t>
            </w:r>
          </w:p>
        </w:tc>
        <w:tc>
          <w:tcPr>
            <w:tcW w:w="2145" w:type="dxa"/>
            <w:tcBorders>
              <w:top w:val="nil"/>
              <w:left w:val="nil"/>
              <w:bottom w:val="single" w:sz="4" w:space="0" w:color="auto"/>
              <w:right w:val="single" w:sz="4" w:space="0" w:color="auto"/>
            </w:tcBorders>
            <w:noWrap/>
            <w:hideMark/>
          </w:tcPr>
          <w:p w14:paraId="06A14CE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إندونيسيا</w:t>
            </w:r>
          </w:p>
        </w:tc>
        <w:tc>
          <w:tcPr>
            <w:tcW w:w="1405" w:type="dxa"/>
            <w:tcBorders>
              <w:top w:val="nil"/>
              <w:left w:val="nil"/>
              <w:bottom w:val="single" w:sz="4" w:space="0" w:color="auto"/>
              <w:right w:val="single" w:sz="4" w:space="0" w:color="auto"/>
            </w:tcBorders>
            <w:noWrap/>
            <w:hideMark/>
          </w:tcPr>
          <w:p w14:paraId="750F89E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0,579</w:t>
            </w:r>
          </w:p>
        </w:tc>
        <w:tc>
          <w:tcPr>
            <w:tcW w:w="1406" w:type="dxa"/>
            <w:tcBorders>
              <w:top w:val="nil"/>
              <w:left w:val="nil"/>
              <w:bottom w:val="single" w:sz="4" w:space="0" w:color="auto"/>
              <w:right w:val="single" w:sz="4" w:space="0" w:color="auto"/>
            </w:tcBorders>
            <w:noWrap/>
            <w:hideMark/>
          </w:tcPr>
          <w:p w14:paraId="7029B91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0,5844</w:t>
            </w:r>
          </w:p>
        </w:tc>
        <w:tc>
          <w:tcPr>
            <w:tcW w:w="1274" w:type="dxa"/>
            <w:tcBorders>
              <w:top w:val="nil"/>
              <w:left w:val="nil"/>
              <w:bottom w:val="single" w:sz="4" w:space="0" w:color="auto"/>
              <w:right w:val="single" w:sz="4" w:space="0" w:color="auto"/>
            </w:tcBorders>
            <w:noWrap/>
            <w:hideMark/>
          </w:tcPr>
          <w:p w14:paraId="0BAF338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019 18</w:t>
            </w:r>
          </w:p>
        </w:tc>
        <w:tc>
          <w:tcPr>
            <w:tcW w:w="1271" w:type="dxa"/>
            <w:tcBorders>
              <w:top w:val="nil"/>
              <w:left w:val="nil"/>
              <w:bottom w:val="single" w:sz="4" w:space="0" w:color="auto"/>
              <w:right w:val="single" w:sz="4" w:space="0" w:color="auto"/>
            </w:tcBorders>
            <w:noWrap/>
            <w:hideMark/>
          </w:tcPr>
          <w:p w14:paraId="5B58791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780 23</w:t>
            </w:r>
          </w:p>
        </w:tc>
        <w:tc>
          <w:tcPr>
            <w:tcW w:w="1415" w:type="dxa"/>
            <w:tcBorders>
              <w:top w:val="nil"/>
              <w:left w:val="nil"/>
              <w:bottom w:val="single" w:sz="4" w:space="0" w:color="auto"/>
              <w:right w:val="single" w:sz="4" w:space="0" w:color="auto"/>
            </w:tcBorders>
            <w:noWrap/>
            <w:hideMark/>
          </w:tcPr>
          <w:p w14:paraId="6C2B3AC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799 41</w:t>
            </w:r>
          </w:p>
        </w:tc>
      </w:tr>
      <w:tr w:rsidR="007C2FCD" w:rsidRPr="003A268E" w14:paraId="50C1F1F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1A5790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w:t>
            </w:r>
          </w:p>
        </w:tc>
        <w:tc>
          <w:tcPr>
            <w:tcW w:w="2145" w:type="dxa"/>
            <w:tcBorders>
              <w:top w:val="nil"/>
              <w:left w:val="nil"/>
              <w:bottom w:val="single" w:sz="4" w:space="0" w:color="auto"/>
              <w:right w:val="single" w:sz="4" w:space="0" w:color="auto"/>
            </w:tcBorders>
            <w:noWrap/>
            <w:hideMark/>
          </w:tcPr>
          <w:p w14:paraId="742004D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إيران (جمهورية - الإسلامية)</w:t>
            </w:r>
          </w:p>
        </w:tc>
        <w:tc>
          <w:tcPr>
            <w:tcW w:w="1405" w:type="dxa"/>
            <w:tcBorders>
              <w:top w:val="nil"/>
              <w:left w:val="nil"/>
              <w:bottom w:val="single" w:sz="4" w:space="0" w:color="auto"/>
              <w:right w:val="single" w:sz="4" w:space="0" w:color="auto"/>
            </w:tcBorders>
            <w:noWrap/>
            <w:hideMark/>
          </w:tcPr>
          <w:p w14:paraId="0B6762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0,386</w:t>
            </w:r>
          </w:p>
        </w:tc>
        <w:tc>
          <w:tcPr>
            <w:tcW w:w="1406" w:type="dxa"/>
            <w:tcBorders>
              <w:top w:val="nil"/>
              <w:left w:val="nil"/>
              <w:bottom w:val="single" w:sz="4" w:space="0" w:color="auto"/>
              <w:right w:val="single" w:sz="4" w:space="0" w:color="auto"/>
            </w:tcBorders>
            <w:noWrap/>
            <w:hideMark/>
          </w:tcPr>
          <w:p w14:paraId="183BE9E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0,3896</w:t>
            </w:r>
          </w:p>
        </w:tc>
        <w:tc>
          <w:tcPr>
            <w:tcW w:w="1274" w:type="dxa"/>
            <w:tcBorders>
              <w:top w:val="nil"/>
              <w:left w:val="nil"/>
              <w:bottom w:val="single" w:sz="4" w:space="0" w:color="auto"/>
              <w:right w:val="single" w:sz="4" w:space="0" w:color="auto"/>
            </w:tcBorders>
            <w:noWrap/>
            <w:hideMark/>
          </w:tcPr>
          <w:p w14:paraId="4D89FF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013 12</w:t>
            </w:r>
          </w:p>
        </w:tc>
        <w:tc>
          <w:tcPr>
            <w:tcW w:w="1271" w:type="dxa"/>
            <w:tcBorders>
              <w:top w:val="nil"/>
              <w:left w:val="nil"/>
              <w:bottom w:val="single" w:sz="4" w:space="0" w:color="auto"/>
              <w:right w:val="single" w:sz="4" w:space="0" w:color="auto"/>
            </w:tcBorders>
            <w:noWrap/>
            <w:hideMark/>
          </w:tcPr>
          <w:p w14:paraId="4229A8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854 15</w:t>
            </w:r>
          </w:p>
        </w:tc>
        <w:tc>
          <w:tcPr>
            <w:tcW w:w="1415" w:type="dxa"/>
            <w:tcBorders>
              <w:top w:val="nil"/>
              <w:left w:val="nil"/>
              <w:bottom w:val="single" w:sz="4" w:space="0" w:color="auto"/>
              <w:right w:val="single" w:sz="4" w:space="0" w:color="auto"/>
            </w:tcBorders>
            <w:noWrap/>
            <w:hideMark/>
          </w:tcPr>
          <w:p w14:paraId="532515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866 27</w:t>
            </w:r>
          </w:p>
        </w:tc>
      </w:tr>
      <w:tr w:rsidR="007C2FCD" w:rsidRPr="003A268E" w14:paraId="21261A3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6CC68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54</w:t>
            </w:r>
          </w:p>
        </w:tc>
        <w:tc>
          <w:tcPr>
            <w:tcW w:w="2145" w:type="dxa"/>
            <w:tcBorders>
              <w:top w:val="nil"/>
              <w:left w:val="nil"/>
              <w:bottom w:val="single" w:sz="4" w:space="0" w:color="auto"/>
              <w:right w:val="single" w:sz="4" w:space="0" w:color="auto"/>
            </w:tcBorders>
            <w:noWrap/>
            <w:hideMark/>
          </w:tcPr>
          <w:p w14:paraId="5708360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العراق</w:t>
            </w:r>
          </w:p>
        </w:tc>
        <w:tc>
          <w:tcPr>
            <w:tcW w:w="1405" w:type="dxa"/>
            <w:tcBorders>
              <w:top w:val="nil"/>
              <w:left w:val="nil"/>
              <w:bottom w:val="single" w:sz="4" w:space="0" w:color="auto"/>
              <w:right w:val="single" w:sz="4" w:space="0" w:color="auto"/>
            </w:tcBorders>
            <w:noWrap/>
            <w:hideMark/>
          </w:tcPr>
          <w:p w14:paraId="710D8B5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0,131</w:t>
            </w:r>
          </w:p>
        </w:tc>
        <w:tc>
          <w:tcPr>
            <w:tcW w:w="1406" w:type="dxa"/>
            <w:tcBorders>
              <w:top w:val="nil"/>
              <w:left w:val="nil"/>
              <w:bottom w:val="single" w:sz="4" w:space="0" w:color="auto"/>
              <w:right w:val="single" w:sz="4" w:space="0" w:color="auto"/>
            </w:tcBorders>
            <w:noWrap/>
            <w:hideMark/>
          </w:tcPr>
          <w:p w14:paraId="2FA7C9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0,1322</w:t>
            </w:r>
          </w:p>
        </w:tc>
        <w:tc>
          <w:tcPr>
            <w:tcW w:w="1274" w:type="dxa"/>
            <w:tcBorders>
              <w:top w:val="nil"/>
              <w:left w:val="nil"/>
              <w:bottom w:val="single" w:sz="4" w:space="0" w:color="auto"/>
              <w:right w:val="single" w:sz="4" w:space="0" w:color="auto"/>
            </w:tcBorders>
            <w:noWrap/>
            <w:hideMark/>
          </w:tcPr>
          <w:p w14:paraId="52E04F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077 4</w:t>
            </w:r>
          </w:p>
        </w:tc>
        <w:tc>
          <w:tcPr>
            <w:tcW w:w="1271" w:type="dxa"/>
            <w:tcBorders>
              <w:top w:val="nil"/>
              <w:left w:val="nil"/>
              <w:bottom w:val="single" w:sz="4" w:space="0" w:color="auto"/>
              <w:right w:val="single" w:sz="4" w:space="0" w:color="auto"/>
            </w:tcBorders>
            <w:noWrap/>
            <w:hideMark/>
          </w:tcPr>
          <w:p w14:paraId="025F64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380 5</w:t>
            </w:r>
          </w:p>
        </w:tc>
        <w:tc>
          <w:tcPr>
            <w:tcW w:w="1415" w:type="dxa"/>
            <w:tcBorders>
              <w:top w:val="nil"/>
              <w:left w:val="nil"/>
              <w:bottom w:val="single" w:sz="4" w:space="0" w:color="auto"/>
              <w:right w:val="single" w:sz="4" w:space="0" w:color="auto"/>
            </w:tcBorders>
            <w:noWrap/>
            <w:hideMark/>
          </w:tcPr>
          <w:p w14:paraId="209577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457 9</w:t>
            </w:r>
          </w:p>
        </w:tc>
      </w:tr>
      <w:tr w:rsidR="007C2FCD" w:rsidRPr="003A268E" w14:paraId="0682C5E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DC9528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w:t>
            </w:r>
          </w:p>
        </w:tc>
        <w:tc>
          <w:tcPr>
            <w:tcW w:w="2145" w:type="dxa"/>
            <w:tcBorders>
              <w:top w:val="nil"/>
              <w:left w:val="nil"/>
              <w:bottom w:val="single" w:sz="4" w:space="0" w:color="auto"/>
              <w:right w:val="single" w:sz="4" w:space="0" w:color="auto"/>
            </w:tcBorders>
            <w:noWrap/>
            <w:hideMark/>
          </w:tcPr>
          <w:p w14:paraId="3F70D47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إسرائيل</w:t>
            </w:r>
          </w:p>
        </w:tc>
        <w:tc>
          <w:tcPr>
            <w:tcW w:w="1405" w:type="dxa"/>
            <w:tcBorders>
              <w:top w:val="nil"/>
              <w:left w:val="nil"/>
              <w:bottom w:val="single" w:sz="4" w:space="0" w:color="auto"/>
              <w:right w:val="single" w:sz="4" w:space="0" w:color="auto"/>
            </w:tcBorders>
            <w:noWrap/>
            <w:hideMark/>
          </w:tcPr>
          <w:p w14:paraId="6694EDD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0,609</w:t>
            </w:r>
          </w:p>
        </w:tc>
        <w:tc>
          <w:tcPr>
            <w:tcW w:w="1406" w:type="dxa"/>
            <w:tcBorders>
              <w:top w:val="nil"/>
              <w:left w:val="nil"/>
              <w:bottom w:val="single" w:sz="4" w:space="0" w:color="auto"/>
              <w:right w:val="single" w:sz="4" w:space="0" w:color="auto"/>
            </w:tcBorders>
            <w:noWrap/>
            <w:hideMark/>
          </w:tcPr>
          <w:p w14:paraId="7A754B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0,6147</w:t>
            </w:r>
          </w:p>
        </w:tc>
        <w:tc>
          <w:tcPr>
            <w:tcW w:w="1274" w:type="dxa"/>
            <w:tcBorders>
              <w:top w:val="nil"/>
              <w:left w:val="nil"/>
              <w:bottom w:val="single" w:sz="4" w:space="0" w:color="auto"/>
              <w:right w:val="single" w:sz="4" w:space="0" w:color="auto"/>
            </w:tcBorders>
            <w:noWrap/>
            <w:hideMark/>
          </w:tcPr>
          <w:p w14:paraId="00EE1E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952 18</w:t>
            </w:r>
          </w:p>
        </w:tc>
        <w:tc>
          <w:tcPr>
            <w:tcW w:w="1271" w:type="dxa"/>
            <w:tcBorders>
              <w:top w:val="nil"/>
              <w:left w:val="nil"/>
              <w:bottom w:val="single" w:sz="4" w:space="0" w:color="auto"/>
              <w:right w:val="single" w:sz="4" w:space="0" w:color="auto"/>
            </w:tcBorders>
            <w:noWrap/>
            <w:hideMark/>
          </w:tcPr>
          <w:p w14:paraId="4A1BEE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013 25</w:t>
            </w:r>
          </w:p>
        </w:tc>
        <w:tc>
          <w:tcPr>
            <w:tcW w:w="1415" w:type="dxa"/>
            <w:tcBorders>
              <w:top w:val="nil"/>
              <w:left w:val="nil"/>
              <w:bottom w:val="single" w:sz="4" w:space="0" w:color="auto"/>
              <w:right w:val="single" w:sz="4" w:space="0" w:color="auto"/>
            </w:tcBorders>
            <w:noWrap/>
            <w:hideMark/>
          </w:tcPr>
          <w:p w14:paraId="2CA9BB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965 43</w:t>
            </w:r>
          </w:p>
        </w:tc>
      </w:tr>
      <w:tr w:rsidR="007C2FCD" w:rsidRPr="003A268E" w14:paraId="52E096C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1EDDA7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w:t>
            </w:r>
          </w:p>
        </w:tc>
        <w:tc>
          <w:tcPr>
            <w:tcW w:w="2145" w:type="dxa"/>
            <w:tcBorders>
              <w:top w:val="nil"/>
              <w:left w:val="nil"/>
              <w:bottom w:val="single" w:sz="4" w:space="0" w:color="auto"/>
              <w:right w:val="single" w:sz="4" w:space="0" w:color="auto"/>
            </w:tcBorders>
            <w:noWrap/>
            <w:hideMark/>
          </w:tcPr>
          <w:p w14:paraId="7CE415D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اليابان</w:t>
            </w:r>
          </w:p>
        </w:tc>
        <w:tc>
          <w:tcPr>
            <w:tcW w:w="1405" w:type="dxa"/>
            <w:tcBorders>
              <w:top w:val="nil"/>
              <w:left w:val="nil"/>
              <w:bottom w:val="single" w:sz="4" w:space="0" w:color="auto"/>
              <w:right w:val="single" w:sz="4" w:space="0" w:color="auto"/>
            </w:tcBorders>
            <w:noWrap/>
            <w:hideMark/>
          </w:tcPr>
          <w:p w14:paraId="55270C4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6,93</w:t>
            </w:r>
          </w:p>
        </w:tc>
        <w:tc>
          <w:tcPr>
            <w:tcW w:w="1406" w:type="dxa"/>
            <w:tcBorders>
              <w:top w:val="nil"/>
              <w:left w:val="nil"/>
              <w:bottom w:val="single" w:sz="4" w:space="0" w:color="auto"/>
              <w:right w:val="single" w:sz="4" w:space="0" w:color="auto"/>
            </w:tcBorders>
            <w:noWrap/>
            <w:hideMark/>
          </w:tcPr>
          <w:p w14:paraId="560E258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6,9945</w:t>
            </w:r>
          </w:p>
        </w:tc>
        <w:tc>
          <w:tcPr>
            <w:tcW w:w="1274" w:type="dxa"/>
            <w:tcBorders>
              <w:top w:val="nil"/>
              <w:left w:val="nil"/>
              <w:bottom w:val="single" w:sz="4" w:space="0" w:color="auto"/>
              <w:right w:val="single" w:sz="4" w:space="0" w:color="auto"/>
            </w:tcBorders>
            <w:noWrap/>
            <w:hideMark/>
          </w:tcPr>
          <w:p w14:paraId="77C1A46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665 215</w:t>
            </w:r>
          </w:p>
        </w:tc>
        <w:tc>
          <w:tcPr>
            <w:tcW w:w="1271" w:type="dxa"/>
            <w:tcBorders>
              <w:top w:val="nil"/>
              <w:left w:val="nil"/>
              <w:bottom w:val="single" w:sz="4" w:space="0" w:color="auto"/>
              <w:right w:val="single" w:sz="4" w:space="0" w:color="auto"/>
            </w:tcBorders>
            <w:noWrap/>
            <w:hideMark/>
          </w:tcPr>
          <w:p w14:paraId="5ACDA5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626 284</w:t>
            </w:r>
          </w:p>
        </w:tc>
        <w:tc>
          <w:tcPr>
            <w:tcW w:w="1415" w:type="dxa"/>
            <w:tcBorders>
              <w:top w:val="nil"/>
              <w:left w:val="nil"/>
              <w:bottom w:val="single" w:sz="4" w:space="0" w:color="auto"/>
              <w:right w:val="single" w:sz="4" w:space="0" w:color="auto"/>
            </w:tcBorders>
            <w:noWrap/>
            <w:hideMark/>
          </w:tcPr>
          <w:p w14:paraId="1E62E46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291 500</w:t>
            </w:r>
          </w:p>
        </w:tc>
      </w:tr>
      <w:tr w:rsidR="007C2FCD" w:rsidRPr="003A268E" w14:paraId="4964C21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D0486C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w:t>
            </w:r>
          </w:p>
        </w:tc>
        <w:tc>
          <w:tcPr>
            <w:tcW w:w="2145" w:type="dxa"/>
            <w:tcBorders>
              <w:top w:val="nil"/>
              <w:left w:val="nil"/>
              <w:bottom w:val="single" w:sz="4" w:space="0" w:color="auto"/>
              <w:right w:val="single" w:sz="4" w:space="0" w:color="auto"/>
            </w:tcBorders>
            <w:noWrap/>
            <w:hideMark/>
          </w:tcPr>
          <w:p w14:paraId="01B3C5F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الأردن</w:t>
            </w:r>
          </w:p>
        </w:tc>
        <w:tc>
          <w:tcPr>
            <w:tcW w:w="1405" w:type="dxa"/>
            <w:tcBorders>
              <w:top w:val="nil"/>
              <w:left w:val="nil"/>
              <w:bottom w:val="single" w:sz="4" w:space="0" w:color="auto"/>
              <w:right w:val="single" w:sz="4" w:space="0" w:color="auto"/>
            </w:tcBorders>
            <w:noWrap/>
            <w:hideMark/>
          </w:tcPr>
          <w:p w14:paraId="68BE01E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0,021</w:t>
            </w:r>
          </w:p>
        </w:tc>
        <w:tc>
          <w:tcPr>
            <w:tcW w:w="1406" w:type="dxa"/>
            <w:tcBorders>
              <w:top w:val="nil"/>
              <w:left w:val="nil"/>
              <w:bottom w:val="single" w:sz="4" w:space="0" w:color="auto"/>
              <w:right w:val="single" w:sz="4" w:space="0" w:color="auto"/>
            </w:tcBorders>
            <w:noWrap/>
            <w:hideMark/>
          </w:tcPr>
          <w:p w14:paraId="5C5CA43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0,0212</w:t>
            </w:r>
          </w:p>
        </w:tc>
        <w:tc>
          <w:tcPr>
            <w:tcW w:w="1274" w:type="dxa"/>
            <w:tcBorders>
              <w:top w:val="nil"/>
              <w:left w:val="nil"/>
              <w:bottom w:val="single" w:sz="4" w:space="0" w:color="auto"/>
              <w:right w:val="single" w:sz="4" w:space="0" w:color="auto"/>
            </w:tcBorders>
            <w:noWrap/>
            <w:hideMark/>
          </w:tcPr>
          <w:p w14:paraId="6915790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654</w:t>
            </w:r>
          </w:p>
        </w:tc>
        <w:tc>
          <w:tcPr>
            <w:tcW w:w="1271" w:type="dxa"/>
            <w:tcBorders>
              <w:top w:val="nil"/>
              <w:left w:val="nil"/>
              <w:bottom w:val="single" w:sz="4" w:space="0" w:color="auto"/>
              <w:right w:val="single" w:sz="4" w:space="0" w:color="auto"/>
            </w:tcBorders>
            <w:noWrap/>
            <w:hideMark/>
          </w:tcPr>
          <w:p w14:paraId="77D1A6B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863</w:t>
            </w:r>
          </w:p>
        </w:tc>
        <w:tc>
          <w:tcPr>
            <w:tcW w:w="1415" w:type="dxa"/>
            <w:tcBorders>
              <w:top w:val="nil"/>
              <w:left w:val="nil"/>
              <w:bottom w:val="single" w:sz="4" w:space="0" w:color="auto"/>
              <w:right w:val="single" w:sz="4" w:space="0" w:color="auto"/>
            </w:tcBorders>
            <w:noWrap/>
            <w:hideMark/>
          </w:tcPr>
          <w:p w14:paraId="40F671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516 1</w:t>
            </w:r>
          </w:p>
        </w:tc>
      </w:tr>
      <w:tr w:rsidR="007C2FCD" w:rsidRPr="003A268E" w14:paraId="04A5BAA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9765AD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w:t>
            </w:r>
          </w:p>
        </w:tc>
        <w:tc>
          <w:tcPr>
            <w:tcW w:w="2145" w:type="dxa"/>
            <w:tcBorders>
              <w:top w:val="nil"/>
              <w:left w:val="nil"/>
              <w:bottom w:val="single" w:sz="4" w:space="0" w:color="auto"/>
              <w:right w:val="single" w:sz="4" w:space="0" w:color="auto"/>
            </w:tcBorders>
            <w:noWrap/>
            <w:hideMark/>
          </w:tcPr>
          <w:p w14:paraId="0C87172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كيريباس</w:t>
            </w:r>
          </w:p>
        </w:tc>
        <w:tc>
          <w:tcPr>
            <w:tcW w:w="1405" w:type="dxa"/>
            <w:tcBorders>
              <w:top w:val="nil"/>
              <w:left w:val="nil"/>
              <w:bottom w:val="single" w:sz="4" w:space="0" w:color="auto"/>
              <w:right w:val="single" w:sz="4" w:space="0" w:color="auto"/>
            </w:tcBorders>
            <w:noWrap/>
            <w:hideMark/>
          </w:tcPr>
          <w:p w14:paraId="359056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7D5F380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8F4AB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D6DA4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24D258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C24993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F5A5B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59</w:t>
            </w:r>
          </w:p>
        </w:tc>
        <w:tc>
          <w:tcPr>
            <w:tcW w:w="2145" w:type="dxa"/>
            <w:tcBorders>
              <w:top w:val="nil"/>
              <w:left w:val="nil"/>
              <w:bottom w:val="single" w:sz="4" w:space="0" w:color="auto"/>
              <w:right w:val="single" w:sz="4" w:space="0" w:color="auto"/>
            </w:tcBorders>
            <w:noWrap/>
            <w:hideMark/>
          </w:tcPr>
          <w:p w14:paraId="3EE3B85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الكويت</w:t>
            </w:r>
          </w:p>
        </w:tc>
        <w:tc>
          <w:tcPr>
            <w:tcW w:w="1405" w:type="dxa"/>
            <w:tcBorders>
              <w:top w:val="nil"/>
              <w:left w:val="nil"/>
              <w:bottom w:val="single" w:sz="4" w:space="0" w:color="auto"/>
              <w:right w:val="single" w:sz="4" w:space="0" w:color="auto"/>
            </w:tcBorders>
            <w:noWrap/>
            <w:hideMark/>
          </w:tcPr>
          <w:p w14:paraId="4123F7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0,222</w:t>
            </w:r>
          </w:p>
        </w:tc>
        <w:tc>
          <w:tcPr>
            <w:tcW w:w="1406" w:type="dxa"/>
            <w:tcBorders>
              <w:top w:val="nil"/>
              <w:left w:val="nil"/>
              <w:bottom w:val="single" w:sz="4" w:space="0" w:color="auto"/>
              <w:right w:val="single" w:sz="4" w:space="0" w:color="auto"/>
            </w:tcBorders>
            <w:noWrap/>
            <w:hideMark/>
          </w:tcPr>
          <w:p w14:paraId="1BE4CDF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0,2241</w:t>
            </w:r>
          </w:p>
        </w:tc>
        <w:tc>
          <w:tcPr>
            <w:tcW w:w="1274" w:type="dxa"/>
            <w:tcBorders>
              <w:top w:val="nil"/>
              <w:left w:val="nil"/>
              <w:bottom w:val="single" w:sz="4" w:space="0" w:color="auto"/>
              <w:right w:val="single" w:sz="4" w:space="0" w:color="auto"/>
            </w:tcBorders>
            <w:noWrap/>
            <w:hideMark/>
          </w:tcPr>
          <w:p w14:paraId="33BEDD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909 6</w:t>
            </w:r>
          </w:p>
        </w:tc>
        <w:tc>
          <w:tcPr>
            <w:tcW w:w="1271" w:type="dxa"/>
            <w:tcBorders>
              <w:top w:val="nil"/>
              <w:left w:val="nil"/>
              <w:bottom w:val="single" w:sz="4" w:space="0" w:color="auto"/>
              <w:right w:val="single" w:sz="4" w:space="0" w:color="auto"/>
            </w:tcBorders>
            <w:noWrap/>
            <w:hideMark/>
          </w:tcPr>
          <w:p w14:paraId="3C3F28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118 9</w:t>
            </w:r>
          </w:p>
        </w:tc>
        <w:tc>
          <w:tcPr>
            <w:tcW w:w="1415" w:type="dxa"/>
            <w:tcBorders>
              <w:top w:val="nil"/>
              <w:left w:val="nil"/>
              <w:bottom w:val="single" w:sz="4" w:space="0" w:color="auto"/>
              <w:right w:val="single" w:sz="4" w:space="0" w:color="auto"/>
            </w:tcBorders>
            <w:noWrap/>
            <w:hideMark/>
          </w:tcPr>
          <w:p w14:paraId="5DF070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027 16</w:t>
            </w:r>
          </w:p>
        </w:tc>
      </w:tr>
      <w:tr w:rsidR="007C2FCD" w:rsidRPr="003A268E" w14:paraId="21B6BE8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31732B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60</w:t>
            </w:r>
          </w:p>
        </w:tc>
        <w:tc>
          <w:tcPr>
            <w:tcW w:w="2145" w:type="dxa"/>
            <w:tcBorders>
              <w:top w:val="nil"/>
              <w:left w:val="nil"/>
              <w:bottom w:val="single" w:sz="4" w:space="0" w:color="auto"/>
              <w:right w:val="single" w:sz="4" w:space="0" w:color="auto"/>
            </w:tcBorders>
            <w:noWrap/>
            <w:hideMark/>
          </w:tcPr>
          <w:p w14:paraId="3C017F0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لاو الديمقراطية الشعبية</w:t>
            </w:r>
          </w:p>
        </w:tc>
        <w:tc>
          <w:tcPr>
            <w:tcW w:w="1405" w:type="dxa"/>
            <w:tcBorders>
              <w:top w:val="nil"/>
              <w:left w:val="nil"/>
              <w:bottom w:val="single" w:sz="4" w:space="0" w:color="auto"/>
              <w:right w:val="single" w:sz="4" w:space="0" w:color="auto"/>
            </w:tcBorders>
            <w:noWrap/>
            <w:vAlign w:val="bottom"/>
            <w:hideMark/>
          </w:tcPr>
          <w:p w14:paraId="2072321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vAlign w:val="bottom"/>
            <w:hideMark/>
          </w:tcPr>
          <w:p w14:paraId="57F959D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vAlign w:val="bottom"/>
            <w:hideMark/>
          </w:tcPr>
          <w:p w14:paraId="13F7E4F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vAlign w:val="bottom"/>
            <w:hideMark/>
          </w:tcPr>
          <w:p w14:paraId="2816E3F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vAlign w:val="bottom"/>
            <w:hideMark/>
          </w:tcPr>
          <w:p w14:paraId="113462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29CEFD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B817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w:t>
            </w:r>
          </w:p>
        </w:tc>
        <w:tc>
          <w:tcPr>
            <w:tcW w:w="2145" w:type="dxa"/>
            <w:tcBorders>
              <w:top w:val="nil"/>
              <w:left w:val="nil"/>
              <w:bottom w:val="single" w:sz="4" w:space="0" w:color="auto"/>
              <w:right w:val="single" w:sz="4" w:space="0" w:color="auto"/>
            </w:tcBorders>
            <w:noWrap/>
            <w:hideMark/>
          </w:tcPr>
          <w:p w14:paraId="0359886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لبنان</w:t>
            </w:r>
          </w:p>
        </w:tc>
        <w:tc>
          <w:tcPr>
            <w:tcW w:w="1405" w:type="dxa"/>
            <w:tcBorders>
              <w:top w:val="nil"/>
              <w:left w:val="nil"/>
              <w:bottom w:val="single" w:sz="4" w:space="0" w:color="auto"/>
              <w:right w:val="single" w:sz="4" w:space="0" w:color="auto"/>
            </w:tcBorders>
            <w:noWrap/>
            <w:hideMark/>
          </w:tcPr>
          <w:p w14:paraId="1CD169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0,022</w:t>
            </w:r>
          </w:p>
        </w:tc>
        <w:tc>
          <w:tcPr>
            <w:tcW w:w="1406" w:type="dxa"/>
            <w:tcBorders>
              <w:top w:val="nil"/>
              <w:left w:val="nil"/>
              <w:bottom w:val="single" w:sz="4" w:space="0" w:color="auto"/>
              <w:right w:val="single" w:sz="4" w:space="0" w:color="auto"/>
            </w:tcBorders>
            <w:noWrap/>
            <w:hideMark/>
          </w:tcPr>
          <w:p w14:paraId="28DB37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0,0222</w:t>
            </w:r>
          </w:p>
        </w:tc>
        <w:tc>
          <w:tcPr>
            <w:tcW w:w="1274" w:type="dxa"/>
            <w:tcBorders>
              <w:top w:val="nil"/>
              <w:left w:val="nil"/>
              <w:bottom w:val="single" w:sz="4" w:space="0" w:color="auto"/>
              <w:right w:val="single" w:sz="4" w:space="0" w:color="auto"/>
            </w:tcBorders>
            <w:noWrap/>
            <w:hideMark/>
          </w:tcPr>
          <w:p w14:paraId="7CEEB1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685</w:t>
            </w:r>
          </w:p>
        </w:tc>
        <w:tc>
          <w:tcPr>
            <w:tcW w:w="1271" w:type="dxa"/>
            <w:tcBorders>
              <w:top w:val="nil"/>
              <w:left w:val="nil"/>
              <w:bottom w:val="single" w:sz="4" w:space="0" w:color="auto"/>
              <w:right w:val="single" w:sz="4" w:space="0" w:color="auto"/>
            </w:tcBorders>
            <w:noWrap/>
            <w:hideMark/>
          </w:tcPr>
          <w:p w14:paraId="6C13CC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904</w:t>
            </w:r>
          </w:p>
        </w:tc>
        <w:tc>
          <w:tcPr>
            <w:tcW w:w="1415" w:type="dxa"/>
            <w:tcBorders>
              <w:top w:val="nil"/>
              <w:left w:val="nil"/>
              <w:bottom w:val="single" w:sz="4" w:space="0" w:color="auto"/>
              <w:right w:val="single" w:sz="4" w:space="0" w:color="auto"/>
            </w:tcBorders>
            <w:noWrap/>
            <w:hideMark/>
          </w:tcPr>
          <w:p w14:paraId="4E8DD7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588 1</w:t>
            </w:r>
          </w:p>
        </w:tc>
      </w:tr>
      <w:tr w:rsidR="007C2FCD" w:rsidRPr="003A268E" w14:paraId="67DC603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9AA34E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w:t>
            </w:r>
          </w:p>
        </w:tc>
        <w:tc>
          <w:tcPr>
            <w:tcW w:w="2145" w:type="dxa"/>
            <w:tcBorders>
              <w:top w:val="nil"/>
              <w:left w:val="nil"/>
              <w:bottom w:val="single" w:sz="4" w:space="0" w:color="auto"/>
              <w:right w:val="single" w:sz="4" w:space="0" w:color="auto"/>
            </w:tcBorders>
            <w:noWrap/>
            <w:hideMark/>
          </w:tcPr>
          <w:p w14:paraId="21BBFF9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ملديف</w:t>
            </w:r>
          </w:p>
        </w:tc>
        <w:tc>
          <w:tcPr>
            <w:tcW w:w="1405" w:type="dxa"/>
            <w:tcBorders>
              <w:top w:val="nil"/>
              <w:left w:val="nil"/>
              <w:bottom w:val="single" w:sz="4" w:space="0" w:color="auto"/>
              <w:right w:val="single" w:sz="4" w:space="0" w:color="auto"/>
            </w:tcBorders>
            <w:noWrap/>
            <w:hideMark/>
          </w:tcPr>
          <w:p w14:paraId="444952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4BE40C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6C73CF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47B7E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0A5E8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1D8050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C63BAE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63</w:t>
            </w:r>
          </w:p>
        </w:tc>
        <w:tc>
          <w:tcPr>
            <w:tcW w:w="2145" w:type="dxa"/>
            <w:tcBorders>
              <w:top w:val="nil"/>
              <w:left w:val="nil"/>
              <w:bottom w:val="single" w:sz="4" w:space="0" w:color="auto"/>
              <w:right w:val="single" w:sz="4" w:space="0" w:color="auto"/>
            </w:tcBorders>
            <w:noWrap/>
            <w:hideMark/>
          </w:tcPr>
          <w:p w14:paraId="69060E1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جزر مارشال</w:t>
            </w:r>
          </w:p>
        </w:tc>
        <w:tc>
          <w:tcPr>
            <w:tcW w:w="1405" w:type="dxa"/>
            <w:tcBorders>
              <w:top w:val="nil"/>
              <w:left w:val="nil"/>
              <w:bottom w:val="single" w:sz="4" w:space="0" w:color="auto"/>
              <w:right w:val="single" w:sz="4" w:space="0" w:color="auto"/>
            </w:tcBorders>
            <w:noWrap/>
            <w:hideMark/>
          </w:tcPr>
          <w:p w14:paraId="2857E1A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4E786D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D1B28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5E01F7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52249E4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1568B5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7456FC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64</w:t>
            </w:r>
          </w:p>
        </w:tc>
        <w:tc>
          <w:tcPr>
            <w:tcW w:w="2145" w:type="dxa"/>
            <w:tcBorders>
              <w:top w:val="nil"/>
              <w:left w:val="nil"/>
              <w:bottom w:val="single" w:sz="4" w:space="0" w:color="auto"/>
              <w:right w:val="single" w:sz="4" w:space="0" w:color="auto"/>
            </w:tcBorders>
            <w:noWrap/>
            <w:hideMark/>
          </w:tcPr>
          <w:p w14:paraId="7DDCF7E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منغوليا</w:t>
            </w:r>
          </w:p>
        </w:tc>
        <w:tc>
          <w:tcPr>
            <w:tcW w:w="1405" w:type="dxa"/>
            <w:tcBorders>
              <w:top w:val="nil"/>
              <w:left w:val="nil"/>
              <w:bottom w:val="single" w:sz="4" w:space="0" w:color="auto"/>
              <w:right w:val="single" w:sz="4" w:space="0" w:color="auto"/>
            </w:tcBorders>
            <w:noWrap/>
            <w:hideMark/>
          </w:tcPr>
          <w:p w14:paraId="211F735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4E98DE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9A60E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29342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65A4D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037A0C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02BE5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65</w:t>
            </w:r>
          </w:p>
        </w:tc>
        <w:tc>
          <w:tcPr>
            <w:tcW w:w="2145" w:type="dxa"/>
            <w:tcBorders>
              <w:top w:val="nil"/>
              <w:left w:val="nil"/>
              <w:bottom w:val="single" w:sz="4" w:space="0" w:color="auto"/>
              <w:right w:val="single" w:sz="4" w:space="0" w:color="auto"/>
            </w:tcBorders>
            <w:noWrap/>
            <w:hideMark/>
          </w:tcPr>
          <w:p w14:paraId="5F0919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عمان</w:t>
            </w:r>
          </w:p>
        </w:tc>
        <w:tc>
          <w:tcPr>
            <w:tcW w:w="1405" w:type="dxa"/>
            <w:tcBorders>
              <w:top w:val="nil"/>
              <w:left w:val="nil"/>
              <w:bottom w:val="single" w:sz="4" w:space="0" w:color="auto"/>
              <w:right w:val="single" w:sz="4" w:space="0" w:color="auto"/>
            </w:tcBorders>
            <w:noWrap/>
            <w:hideMark/>
          </w:tcPr>
          <w:p w14:paraId="7B1348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0,115</w:t>
            </w:r>
          </w:p>
        </w:tc>
        <w:tc>
          <w:tcPr>
            <w:tcW w:w="1406" w:type="dxa"/>
            <w:tcBorders>
              <w:top w:val="nil"/>
              <w:left w:val="nil"/>
              <w:bottom w:val="single" w:sz="4" w:space="0" w:color="auto"/>
              <w:right w:val="single" w:sz="4" w:space="0" w:color="auto"/>
            </w:tcBorders>
            <w:noWrap/>
            <w:hideMark/>
          </w:tcPr>
          <w:p w14:paraId="2DD1B1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0,1161</w:t>
            </w:r>
          </w:p>
        </w:tc>
        <w:tc>
          <w:tcPr>
            <w:tcW w:w="1274" w:type="dxa"/>
            <w:tcBorders>
              <w:top w:val="nil"/>
              <w:left w:val="nil"/>
              <w:bottom w:val="single" w:sz="4" w:space="0" w:color="auto"/>
              <w:right w:val="single" w:sz="4" w:space="0" w:color="auto"/>
            </w:tcBorders>
            <w:noWrap/>
            <w:hideMark/>
          </w:tcPr>
          <w:p w14:paraId="608B4C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579 3</w:t>
            </w:r>
          </w:p>
        </w:tc>
        <w:tc>
          <w:tcPr>
            <w:tcW w:w="1271" w:type="dxa"/>
            <w:tcBorders>
              <w:top w:val="nil"/>
              <w:left w:val="nil"/>
              <w:bottom w:val="single" w:sz="4" w:space="0" w:color="auto"/>
              <w:right w:val="single" w:sz="4" w:space="0" w:color="auto"/>
            </w:tcBorders>
            <w:noWrap/>
            <w:hideMark/>
          </w:tcPr>
          <w:p w14:paraId="5B0A9A0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723 4</w:t>
            </w:r>
          </w:p>
        </w:tc>
        <w:tc>
          <w:tcPr>
            <w:tcW w:w="1415" w:type="dxa"/>
            <w:tcBorders>
              <w:top w:val="nil"/>
              <w:left w:val="nil"/>
              <w:bottom w:val="single" w:sz="4" w:space="0" w:color="auto"/>
              <w:right w:val="single" w:sz="4" w:space="0" w:color="auto"/>
            </w:tcBorders>
            <w:noWrap/>
            <w:hideMark/>
          </w:tcPr>
          <w:p w14:paraId="40C3524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302 8</w:t>
            </w:r>
          </w:p>
        </w:tc>
      </w:tr>
      <w:tr w:rsidR="007C2FCD" w:rsidRPr="003A268E" w14:paraId="49B048E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11F638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w:t>
            </w:r>
          </w:p>
        </w:tc>
        <w:tc>
          <w:tcPr>
            <w:tcW w:w="2145" w:type="dxa"/>
            <w:tcBorders>
              <w:top w:val="nil"/>
              <w:left w:val="nil"/>
              <w:bottom w:val="single" w:sz="4" w:space="0" w:color="auto"/>
              <w:right w:val="single" w:sz="4" w:space="0" w:color="auto"/>
            </w:tcBorders>
            <w:noWrap/>
            <w:hideMark/>
          </w:tcPr>
          <w:p w14:paraId="7C3A3A8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باكستان</w:t>
            </w:r>
          </w:p>
        </w:tc>
        <w:tc>
          <w:tcPr>
            <w:tcW w:w="1405" w:type="dxa"/>
            <w:tcBorders>
              <w:top w:val="nil"/>
              <w:left w:val="nil"/>
              <w:bottom w:val="single" w:sz="4" w:space="0" w:color="auto"/>
              <w:right w:val="single" w:sz="4" w:space="0" w:color="auto"/>
            </w:tcBorders>
            <w:noWrap/>
            <w:hideMark/>
          </w:tcPr>
          <w:p w14:paraId="60E57E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0,123</w:t>
            </w:r>
          </w:p>
        </w:tc>
        <w:tc>
          <w:tcPr>
            <w:tcW w:w="1406" w:type="dxa"/>
            <w:tcBorders>
              <w:top w:val="nil"/>
              <w:left w:val="nil"/>
              <w:bottom w:val="single" w:sz="4" w:space="0" w:color="auto"/>
              <w:right w:val="single" w:sz="4" w:space="0" w:color="auto"/>
            </w:tcBorders>
            <w:noWrap/>
            <w:hideMark/>
          </w:tcPr>
          <w:p w14:paraId="5F276D4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0,1241</w:t>
            </w:r>
          </w:p>
        </w:tc>
        <w:tc>
          <w:tcPr>
            <w:tcW w:w="1274" w:type="dxa"/>
            <w:tcBorders>
              <w:top w:val="nil"/>
              <w:left w:val="nil"/>
              <w:bottom w:val="single" w:sz="4" w:space="0" w:color="auto"/>
              <w:right w:val="single" w:sz="4" w:space="0" w:color="auto"/>
            </w:tcBorders>
            <w:noWrap/>
            <w:hideMark/>
          </w:tcPr>
          <w:p w14:paraId="0698153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828 3</w:t>
            </w:r>
          </w:p>
        </w:tc>
        <w:tc>
          <w:tcPr>
            <w:tcW w:w="1271" w:type="dxa"/>
            <w:tcBorders>
              <w:top w:val="nil"/>
              <w:left w:val="nil"/>
              <w:bottom w:val="single" w:sz="4" w:space="0" w:color="auto"/>
              <w:right w:val="single" w:sz="4" w:space="0" w:color="auto"/>
            </w:tcBorders>
            <w:noWrap/>
            <w:hideMark/>
          </w:tcPr>
          <w:p w14:paraId="137278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052 5</w:t>
            </w:r>
          </w:p>
        </w:tc>
        <w:tc>
          <w:tcPr>
            <w:tcW w:w="1415" w:type="dxa"/>
            <w:tcBorders>
              <w:top w:val="nil"/>
              <w:left w:val="nil"/>
              <w:bottom w:val="single" w:sz="4" w:space="0" w:color="auto"/>
              <w:right w:val="single" w:sz="4" w:space="0" w:color="auto"/>
            </w:tcBorders>
            <w:noWrap/>
            <w:hideMark/>
          </w:tcPr>
          <w:p w14:paraId="299810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880 8</w:t>
            </w:r>
          </w:p>
        </w:tc>
      </w:tr>
      <w:tr w:rsidR="007C2FCD" w:rsidRPr="003A268E" w14:paraId="1FEC35B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AE9FAF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w:t>
            </w:r>
          </w:p>
        </w:tc>
        <w:tc>
          <w:tcPr>
            <w:tcW w:w="2145" w:type="dxa"/>
            <w:tcBorders>
              <w:top w:val="nil"/>
              <w:left w:val="nil"/>
              <w:bottom w:val="single" w:sz="4" w:space="0" w:color="auto"/>
              <w:right w:val="single" w:sz="4" w:space="0" w:color="auto"/>
            </w:tcBorders>
            <w:noWrap/>
            <w:hideMark/>
          </w:tcPr>
          <w:p w14:paraId="4D4CE9C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بالاو</w:t>
            </w:r>
          </w:p>
        </w:tc>
        <w:tc>
          <w:tcPr>
            <w:tcW w:w="1405" w:type="dxa"/>
            <w:tcBorders>
              <w:top w:val="nil"/>
              <w:left w:val="nil"/>
              <w:bottom w:val="single" w:sz="4" w:space="0" w:color="auto"/>
              <w:right w:val="single" w:sz="4" w:space="0" w:color="auto"/>
            </w:tcBorders>
            <w:noWrap/>
            <w:hideMark/>
          </w:tcPr>
          <w:p w14:paraId="1AB09B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43C31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436A22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EF764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3E0BE2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F73BEA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3D65D6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w:t>
            </w:r>
          </w:p>
        </w:tc>
        <w:tc>
          <w:tcPr>
            <w:tcW w:w="2145" w:type="dxa"/>
            <w:tcBorders>
              <w:top w:val="nil"/>
              <w:left w:val="nil"/>
              <w:bottom w:val="single" w:sz="4" w:space="0" w:color="auto"/>
              <w:right w:val="single" w:sz="4" w:space="0" w:color="auto"/>
            </w:tcBorders>
            <w:noWrap/>
            <w:hideMark/>
          </w:tcPr>
          <w:p w14:paraId="11C994F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الفلبين</w:t>
            </w:r>
          </w:p>
        </w:tc>
        <w:tc>
          <w:tcPr>
            <w:tcW w:w="1405" w:type="dxa"/>
            <w:tcBorders>
              <w:top w:val="nil"/>
              <w:left w:val="nil"/>
              <w:bottom w:val="single" w:sz="4" w:space="0" w:color="auto"/>
              <w:right w:val="single" w:sz="4" w:space="0" w:color="auto"/>
            </w:tcBorders>
            <w:noWrap/>
            <w:hideMark/>
          </w:tcPr>
          <w:p w14:paraId="7D6517E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0,198</w:t>
            </w:r>
          </w:p>
        </w:tc>
        <w:tc>
          <w:tcPr>
            <w:tcW w:w="1406" w:type="dxa"/>
            <w:tcBorders>
              <w:top w:val="nil"/>
              <w:left w:val="nil"/>
              <w:bottom w:val="single" w:sz="4" w:space="0" w:color="auto"/>
              <w:right w:val="single" w:sz="4" w:space="0" w:color="auto"/>
            </w:tcBorders>
            <w:noWrap/>
            <w:hideMark/>
          </w:tcPr>
          <w:p w14:paraId="2A52038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0,1998</w:t>
            </w:r>
          </w:p>
        </w:tc>
        <w:tc>
          <w:tcPr>
            <w:tcW w:w="1274" w:type="dxa"/>
            <w:tcBorders>
              <w:top w:val="nil"/>
              <w:left w:val="nil"/>
              <w:bottom w:val="single" w:sz="4" w:space="0" w:color="auto"/>
              <w:right w:val="single" w:sz="4" w:space="0" w:color="auto"/>
            </w:tcBorders>
            <w:noWrap/>
            <w:hideMark/>
          </w:tcPr>
          <w:p w14:paraId="275D53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162 6</w:t>
            </w:r>
          </w:p>
        </w:tc>
        <w:tc>
          <w:tcPr>
            <w:tcW w:w="1271" w:type="dxa"/>
            <w:tcBorders>
              <w:top w:val="nil"/>
              <w:left w:val="nil"/>
              <w:bottom w:val="single" w:sz="4" w:space="0" w:color="auto"/>
              <w:right w:val="single" w:sz="4" w:space="0" w:color="auto"/>
            </w:tcBorders>
            <w:noWrap/>
            <w:hideMark/>
          </w:tcPr>
          <w:p w14:paraId="426A037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132 8</w:t>
            </w:r>
          </w:p>
        </w:tc>
        <w:tc>
          <w:tcPr>
            <w:tcW w:w="1415" w:type="dxa"/>
            <w:tcBorders>
              <w:top w:val="nil"/>
              <w:left w:val="nil"/>
              <w:bottom w:val="single" w:sz="4" w:space="0" w:color="auto"/>
              <w:right w:val="single" w:sz="4" w:space="0" w:color="auto"/>
            </w:tcBorders>
            <w:noWrap/>
            <w:hideMark/>
          </w:tcPr>
          <w:p w14:paraId="7814C26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294 14</w:t>
            </w:r>
          </w:p>
        </w:tc>
      </w:tr>
      <w:tr w:rsidR="007C2FCD" w:rsidRPr="003A268E" w14:paraId="7980367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6657AE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w:t>
            </w:r>
          </w:p>
        </w:tc>
        <w:tc>
          <w:tcPr>
            <w:tcW w:w="2145" w:type="dxa"/>
            <w:tcBorders>
              <w:top w:val="nil"/>
              <w:left w:val="nil"/>
              <w:bottom w:val="single" w:sz="4" w:space="0" w:color="auto"/>
              <w:right w:val="single" w:sz="4" w:space="0" w:color="auto"/>
            </w:tcBorders>
            <w:noWrap/>
            <w:hideMark/>
          </w:tcPr>
          <w:p w14:paraId="1E29149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قطر</w:t>
            </w:r>
          </w:p>
        </w:tc>
        <w:tc>
          <w:tcPr>
            <w:tcW w:w="1405" w:type="dxa"/>
            <w:tcBorders>
              <w:top w:val="nil"/>
              <w:left w:val="nil"/>
              <w:bottom w:val="single" w:sz="4" w:space="0" w:color="auto"/>
              <w:right w:val="single" w:sz="4" w:space="0" w:color="auto"/>
            </w:tcBorders>
            <w:noWrap/>
            <w:hideMark/>
          </w:tcPr>
          <w:p w14:paraId="290887F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0,245</w:t>
            </w:r>
          </w:p>
        </w:tc>
        <w:tc>
          <w:tcPr>
            <w:tcW w:w="1406" w:type="dxa"/>
            <w:tcBorders>
              <w:top w:val="nil"/>
              <w:left w:val="nil"/>
              <w:bottom w:val="single" w:sz="4" w:space="0" w:color="auto"/>
              <w:right w:val="single" w:sz="4" w:space="0" w:color="auto"/>
            </w:tcBorders>
            <w:noWrap/>
            <w:hideMark/>
          </w:tcPr>
          <w:p w14:paraId="475468F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0,2473</w:t>
            </w:r>
          </w:p>
        </w:tc>
        <w:tc>
          <w:tcPr>
            <w:tcW w:w="1274" w:type="dxa"/>
            <w:tcBorders>
              <w:top w:val="nil"/>
              <w:left w:val="nil"/>
              <w:bottom w:val="single" w:sz="4" w:space="0" w:color="auto"/>
              <w:right w:val="single" w:sz="4" w:space="0" w:color="auto"/>
            </w:tcBorders>
            <w:noWrap/>
            <w:hideMark/>
          </w:tcPr>
          <w:p w14:paraId="0C4BB6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625 7</w:t>
            </w:r>
          </w:p>
        </w:tc>
        <w:tc>
          <w:tcPr>
            <w:tcW w:w="1271" w:type="dxa"/>
            <w:tcBorders>
              <w:top w:val="nil"/>
              <w:left w:val="nil"/>
              <w:bottom w:val="single" w:sz="4" w:space="0" w:color="auto"/>
              <w:right w:val="single" w:sz="4" w:space="0" w:color="auto"/>
            </w:tcBorders>
            <w:noWrap/>
            <w:hideMark/>
          </w:tcPr>
          <w:p w14:paraId="4FB685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063 10</w:t>
            </w:r>
          </w:p>
        </w:tc>
        <w:tc>
          <w:tcPr>
            <w:tcW w:w="1415" w:type="dxa"/>
            <w:tcBorders>
              <w:top w:val="nil"/>
              <w:left w:val="nil"/>
              <w:bottom w:val="single" w:sz="4" w:space="0" w:color="auto"/>
              <w:right w:val="single" w:sz="4" w:space="0" w:color="auto"/>
            </w:tcBorders>
            <w:noWrap/>
            <w:hideMark/>
          </w:tcPr>
          <w:p w14:paraId="28344D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687 17</w:t>
            </w:r>
          </w:p>
        </w:tc>
      </w:tr>
      <w:tr w:rsidR="007C2FCD" w:rsidRPr="003A268E" w14:paraId="18BEE95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6B7668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w:t>
            </w:r>
          </w:p>
        </w:tc>
        <w:tc>
          <w:tcPr>
            <w:tcW w:w="2145" w:type="dxa"/>
            <w:tcBorders>
              <w:top w:val="nil"/>
              <w:left w:val="nil"/>
              <w:bottom w:val="single" w:sz="4" w:space="0" w:color="auto"/>
              <w:right w:val="single" w:sz="4" w:space="0" w:color="auto"/>
            </w:tcBorders>
            <w:noWrap/>
            <w:hideMark/>
          </w:tcPr>
          <w:p w14:paraId="04E4178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كوريا</w:t>
            </w:r>
          </w:p>
        </w:tc>
        <w:tc>
          <w:tcPr>
            <w:tcW w:w="1405" w:type="dxa"/>
            <w:tcBorders>
              <w:top w:val="nil"/>
              <w:left w:val="nil"/>
              <w:bottom w:val="single" w:sz="4" w:space="0" w:color="auto"/>
              <w:right w:val="single" w:sz="4" w:space="0" w:color="auto"/>
            </w:tcBorders>
            <w:noWrap/>
            <w:hideMark/>
          </w:tcPr>
          <w:p w14:paraId="3D67D7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2,349</w:t>
            </w:r>
          </w:p>
        </w:tc>
        <w:tc>
          <w:tcPr>
            <w:tcW w:w="1406" w:type="dxa"/>
            <w:tcBorders>
              <w:top w:val="nil"/>
              <w:left w:val="nil"/>
              <w:bottom w:val="single" w:sz="4" w:space="0" w:color="auto"/>
              <w:right w:val="single" w:sz="4" w:space="0" w:color="auto"/>
            </w:tcBorders>
            <w:noWrap/>
            <w:hideMark/>
          </w:tcPr>
          <w:p w14:paraId="53B7F0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2,3709</w:t>
            </w:r>
          </w:p>
        </w:tc>
        <w:tc>
          <w:tcPr>
            <w:tcW w:w="1274" w:type="dxa"/>
            <w:tcBorders>
              <w:top w:val="nil"/>
              <w:left w:val="nil"/>
              <w:bottom w:val="single" w:sz="4" w:space="0" w:color="auto"/>
              <w:right w:val="single" w:sz="4" w:space="0" w:color="auto"/>
            </w:tcBorders>
            <w:noWrap/>
            <w:hideMark/>
          </w:tcPr>
          <w:p w14:paraId="528FA68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102 73</w:t>
            </w:r>
          </w:p>
        </w:tc>
        <w:tc>
          <w:tcPr>
            <w:tcW w:w="1271" w:type="dxa"/>
            <w:tcBorders>
              <w:top w:val="nil"/>
              <w:left w:val="nil"/>
              <w:bottom w:val="single" w:sz="4" w:space="0" w:color="auto"/>
              <w:right w:val="single" w:sz="4" w:space="0" w:color="auto"/>
            </w:tcBorders>
            <w:noWrap/>
            <w:hideMark/>
          </w:tcPr>
          <w:p w14:paraId="6BF502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477 96</w:t>
            </w:r>
          </w:p>
        </w:tc>
        <w:tc>
          <w:tcPr>
            <w:tcW w:w="1415" w:type="dxa"/>
            <w:tcBorders>
              <w:top w:val="nil"/>
              <w:left w:val="nil"/>
              <w:bottom w:val="single" w:sz="4" w:space="0" w:color="auto"/>
              <w:right w:val="single" w:sz="4" w:space="0" w:color="auto"/>
            </w:tcBorders>
            <w:noWrap/>
            <w:hideMark/>
          </w:tcPr>
          <w:p w14:paraId="3172B60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579 169</w:t>
            </w:r>
          </w:p>
        </w:tc>
      </w:tr>
      <w:tr w:rsidR="007C2FCD" w:rsidRPr="003A268E" w14:paraId="52ADAF2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F0B6A0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w:t>
            </w:r>
          </w:p>
        </w:tc>
        <w:tc>
          <w:tcPr>
            <w:tcW w:w="2145" w:type="dxa"/>
            <w:tcBorders>
              <w:top w:val="nil"/>
              <w:left w:val="nil"/>
              <w:bottom w:val="single" w:sz="4" w:space="0" w:color="auto"/>
              <w:right w:val="single" w:sz="4" w:space="0" w:color="auto"/>
            </w:tcBorders>
            <w:noWrap/>
            <w:hideMark/>
          </w:tcPr>
          <w:p w14:paraId="23F069B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ساموا</w:t>
            </w:r>
          </w:p>
        </w:tc>
        <w:tc>
          <w:tcPr>
            <w:tcW w:w="1405" w:type="dxa"/>
            <w:tcBorders>
              <w:top w:val="nil"/>
              <w:left w:val="nil"/>
              <w:bottom w:val="single" w:sz="4" w:space="0" w:color="auto"/>
              <w:right w:val="single" w:sz="4" w:space="0" w:color="auto"/>
            </w:tcBorders>
            <w:noWrap/>
            <w:hideMark/>
          </w:tcPr>
          <w:p w14:paraId="59134D3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5487283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01F17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3DD3E0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9A1E3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564243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C24558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w:t>
            </w:r>
          </w:p>
        </w:tc>
        <w:tc>
          <w:tcPr>
            <w:tcW w:w="2145" w:type="dxa"/>
            <w:tcBorders>
              <w:top w:val="nil"/>
              <w:left w:val="nil"/>
              <w:bottom w:val="single" w:sz="4" w:space="0" w:color="auto"/>
              <w:right w:val="single" w:sz="4" w:space="0" w:color="auto"/>
            </w:tcBorders>
            <w:noWrap/>
            <w:hideMark/>
          </w:tcPr>
          <w:p w14:paraId="48F24CB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المملكة العربية السعودية</w:t>
            </w:r>
          </w:p>
        </w:tc>
        <w:tc>
          <w:tcPr>
            <w:tcW w:w="1405" w:type="dxa"/>
            <w:tcBorders>
              <w:top w:val="nil"/>
              <w:left w:val="nil"/>
              <w:bottom w:val="single" w:sz="4" w:space="0" w:color="auto"/>
              <w:right w:val="single" w:sz="4" w:space="0" w:color="auto"/>
            </w:tcBorders>
            <w:noWrap/>
            <w:hideMark/>
          </w:tcPr>
          <w:p w14:paraId="12763B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1,217</w:t>
            </w:r>
          </w:p>
        </w:tc>
        <w:tc>
          <w:tcPr>
            <w:tcW w:w="1406" w:type="dxa"/>
            <w:tcBorders>
              <w:top w:val="nil"/>
              <w:left w:val="nil"/>
              <w:bottom w:val="single" w:sz="4" w:space="0" w:color="auto"/>
              <w:right w:val="single" w:sz="4" w:space="0" w:color="auto"/>
            </w:tcBorders>
            <w:noWrap/>
            <w:hideMark/>
          </w:tcPr>
          <w:p w14:paraId="5CC39C5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1,2283</w:t>
            </w:r>
          </w:p>
        </w:tc>
        <w:tc>
          <w:tcPr>
            <w:tcW w:w="1274" w:type="dxa"/>
            <w:tcBorders>
              <w:top w:val="nil"/>
              <w:left w:val="nil"/>
              <w:bottom w:val="single" w:sz="4" w:space="0" w:color="auto"/>
              <w:right w:val="single" w:sz="4" w:space="0" w:color="auto"/>
            </w:tcBorders>
            <w:noWrap/>
            <w:hideMark/>
          </w:tcPr>
          <w:p w14:paraId="575187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874 37</w:t>
            </w:r>
          </w:p>
        </w:tc>
        <w:tc>
          <w:tcPr>
            <w:tcW w:w="1271" w:type="dxa"/>
            <w:tcBorders>
              <w:top w:val="nil"/>
              <w:left w:val="nil"/>
              <w:bottom w:val="single" w:sz="4" w:space="0" w:color="auto"/>
              <w:right w:val="single" w:sz="4" w:space="0" w:color="auto"/>
            </w:tcBorders>
            <w:noWrap/>
            <w:hideMark/>
          </w:tcPr>
          <w:p w14:paraId="6DD3A7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984 49</w:t>
            </w:r>
          </w:p>
        </w:tc>
        <w:tc>
          <w:tcPr>
            <w:tcW w:w="1415" w:type="dxa"/>
            <w:tcBorders>
              <w:top w:val="nil"/>
              <w:left w:val="nil"/>
              <w:bottom w:val="single" w:sz="4" w:space="0" w:color="auto"/>
              <w:right w:val="single" w:sz="4" w:space="0" w:color="auto"/>
            </w:tcBorders>
            <w:noWrap/>
            <w:hideMark/>
          </w:tcPr>
          <w:p w14:paraId="6BC5268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858 87</w:t>
            </w:r>
          </w:p>
        </w:tc>
      </w:tr>
      <w:tr w:rsidR="007C2FCD" w:rsidRPr="003A268E" w14:paraId="3028170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DCE591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w:t>
            </w:r>
          </w:p>
        </w:tc>
        <w:tc>
          <w:tcPr>
            <w:tcW w:w="2145" w:type="dxa"/>
            <w:tcBorders>
              <w:top w:val="nil"/>
              <w:left w:val="nil"/>
              <w:bottom w:val="single" w:sz="4" w:space="0" w:color="auto"/>
              <w:right w:val="single" w:sz="4" w:space="0" w:color="auto"/>
            </w:tcBorders>
            <w:noWrap/>
            <w:hideMark/>
          </w:tcPr>
          <w:p w14:paraId="203C1AD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سنغافورة</w:t>
            </w:r>
          </w:p>
        </w:tc>
        <w:tc>
          <w:tcPr>
            <w:tcW w:w="1405" w:type="dxa"/>
            <w:tcBorders>
              <w:top w:val="nil"/>
              <w:left w:val="nil"/>
              <w:bottom w:val="single" w:sz="4" w:space="0" w:color="auto"/>
              <w:right w:val="single" w:sz="4" w:space="0" w:color="auto"/>
            </w:tcBorders>
            <w:noWrap/>
            <w:hideMark/>
          </w:tcPr>
          <w:p w14:paraId="3CDED4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0,479</w:t>
            </w:r>
          </w:p>
        </w:tc>
        <w:tc>
          <w:tcPr>
            <w:tcW w:w="1406" w:type="dxa"/>
            <w:tcBorders>
              <w:top w:val="nil"/>
              <w:left w:val="nil"/>
              <w:bottom w:val="single" w:sz="4" w:space="0" w:color="auto"/>
              <w:right w:val="single" w:sz="4" w:space="0" w:color="auto"/>
            </w:tcBorders>
            <w:noWrap/>
            <w:hideMark/>
          </w:tcPr>
          <w:p w14:paraId="4B9920E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0,4835</w:t>
            </w:r>
          </w:p>
        </w:tc>
        <w:tc>
          <w:tcPr>
            <w:tcW w:w="1274" w:type="dxa"/>
            <w:tcBorders>
              <w:top w:val="nil"/>
              <w:left w:val="nil"/>
              <w:bottom w:val="single" w:sz="4" w:space="0" w:color="auto"/>
              <w:right w:val="single" w:sz="4" w:space="0" w:color="auto"/>
            </w:tcBorders>
            <w:noWrap/>
            <w:hideMark/>
          </w:tcPr>
          <w:p w14:paraId="4C9089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907 14</w:t>
            </w:r>
          </w:p>
        </w:tc>
        <w:tc>
          <w:tcPr>
            <w:tcW w:w="1271" w:type="dxa"/>
            <w:tcBorders>
              <w:top w:val="nil"/>
              <w:left w:val="nil"/>
              <w:bottom w:val="single" w:sz="4" w:space="0" w:color="auto"/>
              <w:right w:val="single" w:sz="4" w:space="0" w:color="auto"/>
            </w:tcBorders>
            <w:noWrap/>
            <w:hideMark/>
          </w:tcPr>
          <w:p w14:paraId="60033A5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673 19</w:t>
            </w:r>
          </w:p>
        </w:tc>
        <w:tc>
          <w:tcPr>
            <w:tcW w:w="1415" w:type="dxa"/>
            <w:tcBorders>
              <w:top w:val="nil"/>
              <w:left w:val="nil"/>
              <w:bottom w:val="single" w:sz="4" w:space="0" w:color="auto"/>
              <w:right w:val="single" w:sz="4" w:space="0" w:color="auto"/>
            </w:tcBorders>
            <w:noWrap/>
            <w:hideMark/>
          </w:tcPr>
          <w:p w14:paraId="76E0FBC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580 34</w:t>
            </w:r>
          </w:p>
        </w:tc>
      </w:tr>
      <w:tr w:rsidR="007C2FCD" w:rsidRPr="003A268E" w14:paraId="44E2D71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D0731D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w:t>
            </w:r>
          </w:p>
        </w:tc>
        <w:tc>
          <w:tcPr>
            <w:tcW w:w="2145" w:type="dxa"/>
            <w:tcBorders>
              <w:top w:val="nil"/>
              <w:left w:val="nil"/>
              <w:bottom w:val="single" w:sz="4" w:space="0" w:color="auto"/>
              <w:right w:val="single" w:sz="4" w:space="0" w:color="auto"/>
            </w:tcBorders>
            <w:noWrap/>
            <w:hideMark/>
          </w:tcPr>
          <w:p w14:paraId="680FF2F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سري لانكا</w:t>
            </w:r>
          </w:p>
        </w:tc>
        <w:tc>
          <w:tcPr>
            <w:tcW w:w="1405" w:type="dxa"/>
            <w:tcBorders>
              <w:top w:val="nil"/>
              <w:left w:val="nil"/>
              <w:bottom w:val="single" w:sz="4" w:space="0" w:color="auto"/>
              <w:right w:val="single" w:sz="4" w:space="0" w:color="auto"/>
            </w:tcBorders>
            <w:noWrap/>
            <w:hideMark/>
          </w:tcPr>
          <w:p w14:paraId="46E839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0,038</w:t>
            </w:r>
          </w:p>
        </w:tc>
        <w:tc>
          <w:tcPr>
            <w:tcW w:w="1406" w:type="dxa"/>
            <w:tcBorders>
              <w:top w:val="nil"/>
              <w:left w:val="nil"/>
              <w:bottom w:val="single" w:sz="4" w:space="0" w:color="auto"/>
              <w:right w:val="single" w:sz="4" w:space="0" w:color="auto"/>
            </w:tcBorders>
            <w:noWrap/>
            <w:hideMark/>
          </w:tcPr>
          <w:p w14:paraId="55E1B3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0,0384</w:t>
            </w:r>
          </w:p>
        </w:tc>
        <w:tc>
          <w:tcPr>
            <w:tcW w:w="1274" w:type="dxa"/>
            <w:tcBorders>
              <w:top w:val="nil"/>
              <w:left w:val="nil"/>
              <w:bottom w:val="single" w:sz="4" w:space="0" w:color="auto"/>
              <w:right w:val="single" w:sz="4" w:space="0" w:color="auto"/>
            </w:tcBorders>
            <w:noWrap/>
            <w:hideMark/>
          </w:tcPr>
          <w:p w14:paraId="4EB74C7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183 1</w:t>
            </w:r>
          </w:p>
        </w:tc>
        <w:tc>
          <w:tcPr>
            <w:tcW w:w="1271" w:type="dxa"/>
            <w:tcBorders>
              <w:top w:val="nil"/>
              <w:left w:val="nil"/>
              <w:bottom w:val="single" w:sz="4" w:space="0" w:color="auto"/>
              <w:right w:val="single" w:sz="4" w:space="0" w:color="auto"/>
            </w:tcBorders>
            <w:noWrap/>
            <w:hideMark/>
          </w:tcPr>
          <w:p w14:paraId="68FD4F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561 1</w:t>
            </w:r>
          </w:p>
        </w:tc>
        <w:tc>
          <w:tcPr>
            <w:tcW w:w="1415" w:type="dxa"/>
            <w:tcBorders>
              <w:top w:val="nil"/>
              <w:left w:val="nil"/>
              <w:bottom w:val="single" w:sz="4" w:space="0" w:color="auto"/>
              <w:right w:val="single" w:sz="4" w:space="0" w:color="auto"/>
            </w:tcBorders>
            <w:noWrap/>
            <w:hideMark/>
          </w:tcPr>
          <w:p w14:paraId="58EADB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743 2</w:t>
            </w:r>
          </w:p>
        </w:tc>
      </w:tr>
      <w:tr w:rsidR="007C2FCD" w:rsidRPr="003A268E" w14:paraId="7B093A2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D637FB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75</w:t>
            </w:r>
          </w:p>
        </w:tc>
        <w:tc>
          <w:tcPr>
            <w:tcW w:w="2145" w:type="dxa"/>
            <w:tcBorders>
              <w:top w:val="nil"/>
              <w:left w:val="nil"/>
              <w:bottom w:val="single" w:sz="4" w:space="0" w:color="auto"/>
              <w:right w:val="single" w:sz="4" w:space="0" w:color="auto"/>
            </w:tcBorders>
            <w:noWrap/>
            <w:hideMark/>
          </w:tcPr>
          <w:p w14:paraId="7D27D6A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دولة فلسطين</w:t>
            </w:r>
          </w:p>
        </w:tc>
        <w:tc>
          <w:tcPr>
            <w:tcW w:w="1405" w:type="dxa"/>
            <w:tcBorders>
              <w:top w:val="nil"/>
              <w:left w:val="nil"/>
              <w:bottom w:val="single" w:sz="4" w:space="0" w:color="auto"/>
              <w:right w:val="single" w:sz="4" w:space="0" w:color="auto"/>
            </w:tcBorders>
            <w:noWrap/>
            <w:hideMark/>
          </w:tcPr>
          <w:p w14:paraId="7C6223C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5C0346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04C051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611601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244EB8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45E4FE8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C09C03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76</w:t>
            </w:r>
          </w:p>
        </w:tc>
        <w:tc>
          <w:tcPr>
            <w:tcW w:w="2145" w:type="dxa"/>
            <w:tcBorders>
              <w:top w:val="nil"/>
              <w:left w:val="nil"/>
              <w:bottom w:val="single" w:sz="4" w:space="0" w:color="auto"/>
              <w:right w:val="single" w:sz="4" w:space="0" w:color="auto"/>
            </w:tcBorders>
            <w:noWrap/>
            <w:hideMark/>
          </w:tcPr>
          <w:p w14:paraId="0D1FDF2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الجمهورية العربية السورية</w:t>
            </w:r>
          </w:p>
        </w:tc>
        <w:tc>
          <w:tcPr>
            <w:tcW w:w="1405" w:type="dxa"/>
            <w:tcBorders>
              <w:top w:val="nil"/>
              <w:left w:val="nil"/>
              <w:bottom w:val="single" w:sz="4" w:space="0" w:color="auto"/>
              <w:right w:val="single" w:sz="4" w:space="0" w:color="auto"/>
            </w:tcBorders>
            <w:noWrap/>
            <w:hideMark/>
          </w:tcPr>
          <w:p w14:paraId="1AC118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hideMark/>
          </w:tcPr>
          <w:p w14:paraId="7CCD94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5B5369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43FB71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203C571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3C9C928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D05EC6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77</w:t>
            </w:r>
          </w:p>
        </w:tc>
        <w:tc>
          <w:tcPr>
            <w:tcW w:w="2145" w:type="dxa"/>
            <w:tcBorders>
              <w:top w:val="nil"/>
              <w:left w:val="nil"/>
              <w:bottom w:val="single" w:sz="4" w:space="0" w:color="auto"/>
              <w:right w:val="single" w:sz="4" w:space="0" w:color="auto"/>
            </w:tcBorders>
            <w:noWrap/>
            <w:hideMark/>
          </w:tcPr>
          <w:p w14:paraId="674AA69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تايلند</w:t>
            </w:r>
          </w:p>
        </w:tc>
        <w:tc>
          <w:tcPr>
            <w:tcW w:w="1405" w:type="dxa"/>
            <w:tcBorders>
              <w:top w:val="nil"/>
              <w:left w:val="nil"/>
              <w:bottom w:val="single" w:sz="4" w:space="0" w:color="auto"/>
              <w:right w:val="single" w:sz="4" w:space="0" w:color="auto"/>
            </w:tcBorders>
            <w:noWrap/>
            <w:hideMark/>
          </w:tcPr>
          <w:p w14:paraId="35E709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0,341</w:t>
            </w:r>
          </w:p>
        </w:tc>
        <w:tc>
          <w:tcPr>
            <w:tcW w:w="1406" w:type="dxa"/>
            <w:tcBorders>
              <w:top w:val="nil"/>
              <w:left w:val="nil"/>
              <w:bottom w:val="single" w:sz="4" w:space="0" w:color="auto"/>
              <w:right w:val="single" w:sz="4" w:space="0" w:color="auto"/>
            </w:tcBorders>
            <w:noWrap/>
            <w:hideMark/>
          </w:tcPr>
          <w:p w14:paraId="7B76FB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0,3442</w:t>
            </w:r>
          </w:p>
        </w:tc>
        <w:tc>
          <w:tcPr>
            <w:tcW w:w="1274" w:type="dxa"/>
            <w:tcBorders>
              <w:top w:val="nil"/>
              <w:left w:val="nil"/>
              <w:bottom w:val="single" w:sz="4" w:space="0" w:color="auto"/>
              <w:right w:val="single" w:sz="4" w:space="0" w:color="auto"/>
            </w:tcBorders>
            <w:noWrap/>
            <w:hideMark/>
          </w:tcPr>
          <w:p w14:paraId="1EA635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612 10</w:t>
            </w:r>
          </w:p>
        </w:tc>
        <w:tc>
          <w:tcPr>
            <w:tcW w:w="1271" w:type="dxa"/>
            <w:tcBorders>
              <w:top w:val="nil"/>
              <w:left w:val="nil"/>
              <w:bottom w:val="single" w:sz="4" w:space="0" w:color="auto"/>
              <w:right w:val="single" w:sz="4" w:space="0" w:color="auto"/>
            </w:tcBorders>
            <w:noWrap/>
            <w:hideMark/>
          </w:tcPr>
          <w:p w14:paraId="696A9C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005 14</w:t>
            </w:r>
          </w:p>
        </w:tc>
        <w:tc>
          <w:tcPr>
            <w:tcW w:w="1415" w:type="dxa"/>
            <w:tcBorders>
              <w:top w:val="nil"/>
              <w:left w:val="nil"/>
              <w:bottom w:val="single" w:sz="4" w:space="0" w:color="auto"/>
              <w:right w:val="single" w:sz="4" w:space="0" w:color="auto"/>
            </w:tcBorders>
            <w:noWrap/>
            <w:hideMark/>
          </w:tcPr>
          <w:p w14:paraId="3A0714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618 24</w:t>
            </w:r>
          </w:p>
        </w:tc>
      </w:tr>
      <w:tr w:rsidR="007C2FCD" w:rsidRPr="003A268E" w14:paraId="5F1D182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DAD282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78</w:t>
            </w:r>
          </w:p>
        </w:tc>
        <w:tc>
          <w:tcPr>
            <w:tcW w:w="2145" w:type="dxa"/>
            <w:tcBorders>
              <w:top w:val="nil"/>
              <w:left w:val="nil"/>
              <w:bottom w:val="single" w:sz="4" w:space="0" w:color="auto"/>
              <w:right w:val="single" w:sz="4" w:space="0" w:color="auto"/>
            </w:tcBorders>
            <w:noWrap/>
            <w:hideMark/>
          </w:tcPr>
          <w:p w14:paraId="56E9DFA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تونغا</w:t>
            </w:r>
          </w:p>
        </w:tc>
        <w:tc>
          <w:tcPr>
            <w:tcW w:w="1405" w:type="dxa"/>
            <w:tcBorders>
              <w:top w:val="nil"/>
              <w:left w:val="nil"/>
              <w:bottom w:val="single" w:sz="4" w:space="0" w:color="auto"/>
              <w:right w:val="single" w:sz="4" w:space="0" w:color="auto"/>
            </w:tcBorders>
            <w:noWrap/>
            <w:hideMark/>
          </w:tcPr>
          <w:p w14:paraId="65358C5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5256BA4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436191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A6DE15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469EFB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BD569C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34EC4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w:t>
            </w:r>
          </w:p>
        </w:tc>
        <w:tc>
          <w:tcPr>
            <w:tcW w:w="2145" w:type="dxa"/>
            <w:tcBorders>
              <w:top w:val="nil"/>
              <w:left w:val="nil"/>
              <w:bottom w:val="single" w:sz="4" w:space="0" w:color="auto"/>
              <w:right w:val="single" w:sz="4" w:space="0" w:color="auto"/>
            </w:tcBorders>
            <w:noWrap/>
            <w:hideMark/>
          </w:tcPr>
          <w:p w14:paraId="5B5A5F8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توفالو</w:t>
            </w:r>
          </w:p>
        </w:tc>
        <w:tc>
          <w:tcPr>
            <w:tcW w:w="1405" w:type="dxa"/>
            <w:tcBorders>
              <w:top w:val="nil"/>
              <w:left w:val="nil"/>
              <w:bottom w:val="single" w:sz="4" w:space="0" w:color="auto"/>
              <w:right w:val="single" w:sz="4" w:space="0" w:color="auto"/>
            </w:tcBorders>
            <w:noWrap/>
            <w:hideMark/>
          </w:tcPr>
          <w:p w14:paraId="350E926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B128E2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1E310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F0C5F5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8B326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0628646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546E24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w:t>
            </w:r>
          </w:p>
        </w:tc>
        <w:tc>
          <w:tcPr>
            <w:tcW w:w="2145" w:type="dxa"/>
            <w:tcBorders>
              <w:top w:val="nil"/>
              <w:left w:val="nil"/>
              <w:bottom w:val="single" w:sz="4" w:space="0" w:color="auto"/>
              <w:right w:val="single" w:sz="4" w:space="0" w:color="auto"/>
            </w:tcBorders>
            <w:noWrap/>
            <w:hideMark/>
          </w:tcPr>
          <w:p w14:paraId="5B62F3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الإمارات العربية المتحدة</w:t>
            </w:r>
          </w:p>
        </w:tc>
        <w:tc>
          <w:tcPr>
            <w:tcW w:w="1405" w:type="dxa"/>
            <w:tcBorders>
              <w:top w:val="nil"/>
              <w:left w:val="nil"/>
              <w:bottom w:val="single" w:sz="4" w:space="0" w:color="auto"/>
              <w:right w:val="single" w:sz="4" w:space="0" w:color="auto"/>
            </w:tcBorders>
            <w:noWrap/>
            <w:hideMark/>
          </w:tcPr>
          <w:p w14:paraId="7E1D2F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0,574</w:t>
            </w:r>
          </w:p>
        </w:tc>
        <w:tc>
          <w:tcPr>
            <w:tcW w:w="1406" w:type="dxa"/>
            <w:tcBorders>
              <w:top w:val="nil"/>
              <w:left w:val="nil"/>
              <w:bottom w:val="single" w:sz="4" w:space="0" w:color="auto"/>
              <w:right w:val="single" w:sz="4" w:space="0" w:color="auto"/>
            </w:tcBorders>
            <w:noWrap/>
            <w:hideMark/>
          </w:tcPr>
          <w:p w14:paraId="40A61A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0,5793</w:t>
            </w:r>
          </w:p>
        </w:tc>
        <w:tc>
          <w:tcPr>
            <w:tcW w:w="1274" w:type="dxa"/>
            <w:tcBorders>
              <w:top w:val="nil"/>
              <w:left w:val="nil"/>
              <w:bottom w:val="single" w:sz="4" w:space="0" w:color="auto"/>
              <w:right w:val="single" w:sz="4" w:space="0" w:color="auto"/>
            </w:tcBorders>
            <w:noWrap/>
            <w:hideMark/>
          </w:tcPr>
          <w:p w14:paraId="3F60B51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863 17</w:t>
            </w:r>
          </w:p>
        </w:tc>
        <w:tc>
          <w:tcPr>
            <w:tcW w:w="1271" w:type="dxa"/>
            <w:tcBorders>
              <w:top w:val="nil"/>
              <w:left w:val="nil"/>
              <w:bottom w:val="single" w:sz="4" w:space="0" w:color="auto"/>
              <w:right w:val="single" w:sz="4" w:space="0" w:color="auto"/>
            </w:tcBorders>
            <w:noWrap/>
            <w:hideMark/>
          </w:tcPr>
          <w:p w14:paraId="7C1057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575 23</w:t>
            </w:r>
          </w:p>
        </w:tc>
        <w:tc>
          <w:tcPr>
            <w:tcW w:w="1415" w:type="dxa"/>
            <w:tcBorders>
              <w:top w:val="nil"/>
              <w:left w:val="nil"/>
              <w:bottom w:val="single" w:sz="4" w:space="0" w:color="auto"/>
              <w:right w:val="single" w:sz="4" w:space="0" w:color="auto"/>
            </w:tcBorders>
            <w:noWrap/>
            <w:hideMark/>
          </w:tcPr>
          <w:p w14:paraId="1A0328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438 41</w:t>
            </w:r>
          </w:p>
        </w:tc>
      </w:tr>
      <w:tr w:rsidR="007C2FCD" w:rsidRPr="003A268E" w14:paraId="6E2D83C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6A1273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81</w:t>
            </w:r>
          </w:p>
        </w:tc>
        <w:tc>
          <w:tcPr>
            <w:tcW w:w="2145" w:type="dxa"/>
            <w:tcBorders>
              <w:top w:val="nil"/>
              <w:left w:val="nil"/>
              <w:bottom w:val="single" w:sz="4" w:space="0" w:color="auto"/>
              <w:right w:val="single" w:sz="4" w:space="0" w:color="auto"/>
            </w:tcBorders>
            <w:noWrap/>
            <w:hideMark/>
          </w:tcPr>
          <w:p w14:paraId="7F69B08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فانواتو</w:t>
            </w:r>
          </w:p>
        </w:tc>
        <w:tc>
          <w:tcPr>
            <w:tcW w:w="1405" w:type="dxa"/>
            <w:tcBorders>
              <w:top w:val="nil"/>
              <w:left w:val="nil"/>
              <w:bottom w:val="single" w:sz="4" w:space="0" w:color="auto"/>
              <w:right w:val="single" w:sz="4" w:space="0" w:color="auto"/>
            </w:tcBorders>
            <w:noWrap/>
            <w:hideMark/>
          </w:tcPr>
          <w:p w14:paraId="14A740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6F5EA35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1CACCDA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C59FD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36A40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9A327E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32512F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w:t>
            </w:r>
          </w:p>
        </w:tc>
        <w:tc>
          <w:tcPr>
            <w:tcW w:w="2145" w:type="dxa"/>
            <w:tcBorders>
              <w:top w:val="nil"/>
              <w:left w:val="nil"/>
              <w:bottom w:val="single" w:sz="4" w:space="0" w:color="auto"/>
              <w:right w:val="single" w:sz="4" w:space="0" w:color="auto"/>
            </w:tcBorders>
            <w:noWrap/>
            <w:hideMark/>
          </w:tcPr>
          <w:p w14:paraId="2054F42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فييت نام</w:t>
            </w:r>
          </w:p>
        </w:tc>
        <w:tc>
          <w:tcPr>
            <w:tcW w:w="1405" w:type="dxa"/>
            <w:tcBorders>
              <w:top w:val="nil"/>
              <w:left w:val="nil"/>
              <w:bottom w:val="single" w:sz="4" w:space="0" w:color="auto"/>
              <w:right w:val="single" w:sz="4" w:space="0" w:color="auto"/>
            </w:tcBorders>
            <w:noWrap/>
            <w:hideMark/>
          </w:tcPr>
          <w:p w14:paraId="762864D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0,159</w:t>
            </w:r>
          </w:p>
        </w:tc>
        <w:tc>
          <w:tcPr>
            <w:tcW w:w="1406" w:type="dxa"/>
            <w:tcBorders>
              <w:top w:val="nil"/>
              <w:left w:val="nil"/>
              <w:bottom w:val="single" w:sz="4" w:space="0" w:color="auto"/>
              <w:right w:val="single" w:sz="4" w:space="0" w:color="auto"/>
            </w:tcBorders>
            <w:noWrap/>
            <w:hideMark/>
          </w:tcPr>
          <w:p w14:paraId="06B2A8E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0,1605</w:t>
            </w:r>
          </w:p>
        </w:tc>
        <w:tc>
          <w:tcPr>
            <w:tcW w:w="1274" w:type="dxa"/>
            <w:tcBorders>
              <w:top w:val="nil"/>
              <w:left w:val="nil"/>
              <w:bottom w:val="single" w:sz="4" w:space="0" w:color="auto"/>
              <w:right w:val="single" w:sz="4" w:space="0" w:color="auto"/>
            </w:tcBorders>
            <w:noWrap/>
            <w:hideMark/>
          </w:tcPr>
          <w:p w14:paraId="0F05D9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948 4</w:t>
            </w:r>
          </w:p>
        </w:tc>
        <w:tc>
          <w:tcPr>
            <w:tcW w:w="1271" w:type="dxa"/>
            <w:tcBorders>
              <w:top w:val="nil"/>
              <w:left w:val="nil"/>
              <w:bottom w:val="single" w:sz="4" w:space="0" w:color="auto"/>
              <w:right w:val="single" w:sz="4" w:space="0" w:color="auto"/>
            </w:tcBorders>
            <w:noWrap/>
            <w:hideMark/>
          </w:tcPr>
          <w:p w14:paraId="6E6CE68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530 6</w:t>
            </w:r>
          </w:p>
        </w:tc>
        <w:tc>
          <w:tcPr>
            <w:tcW w:w="1415" w:type="dxa"/>
            <w:tcBorders>
              <w:top w:val="nil"/>
              <w:left w:val="nil"/>
              <w:bottom w:val="single" w:sz="4" w:space="0" w:color="auto"/>
              <w:right w:val="single" w:sz="4" w:space="0" w:color="auto"/>
            </w:tcBorders>
            <w:noWrap/>
            <w:hideMark/>
          </w:tcPr>
          <w:p w14:paraId="62D3FD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479 11</w:t>
            </w:r>
          </w:p>
        </w:tc>
      </w:tr>
      <w:tr w:rsidR="00141836" w:rsidRPr="003A268E" w14:paraId="2ABC6389"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033F340C" w14:textId="77777777" w:rsidR="00141836" w:rsidRPr="003A268E" w:rsidRDefault="00141836" w:rsidP="007C2FCD">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أوروبا الوسطى والشرقية (19)</w:t>
            </w:r>
          </w:p>
        </w:tc>
      </w:tr>
      <w:tr w:rsidR="007C2FCD" w:rsidRPr="003A268E" w14:paraId="2137CD9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8435AF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w:t>
            </w:r>
          </w:p>
        </w:tc>
        <w:tc>
          <w:tcPr>
            <w:tcW w:w="2145" w:type="dxa"/>
            <w:tcBorders>
              <w:top w:val="nil"/>
              <w:left w:val="nil"/>
              <w:bottom w:val="single" w:sz="4" w:space="0" w:color="auto"/>
              <w:right w:val="single" w:sz="4" w:space="0" w:color="auto"/>
            </w:tcBorders>
            <w:noWrap/>
            <w:hideMark/>
          </w:tcPr>
          <w:p w14:paraId="6B045D5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ألبانيا</w:t>
            </w:r>
          </w:p>
        </w:tc>
        <w:tc>
          <w:tcPr>
            <w:tcW w:w="1405" w:type="dxa"/>
            <w:tcBorders>
              <w:top w:val="nil"/>
              <w:left w:val="nil"/>
              <w:bottom w:val="single" w:sz="4" w:space="0" w:color="auto"/>
              <w:right w:val="single" w:sz="4" w:space="0" w:color="auto"/>
            </w:tcBorders>
            <w:noWrap/>
            <w:hideMark/>
          </w:tcPr>
          <w:p w14:paraId="217D96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69FA897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4B778C9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445A57B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58E340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6CA39DE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4D7949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w:t>
            </w:r>
          </w:p>
        </w:tc>
        <w:tc>
          <w:tcPr>
            <w:tcW w:w="2145" w:type="dxa"/>
            <w:tcBorders>
              <w:top w:val="nil"/>
              <w:left w:val="nil"/>
              <w:bottom w:val="single" w:sz="4" w:space="0" w:color="auto"/>
              <w:right w:val="single" w:sz="4" w:space="0" w:color="auto"/>
            </w:tcBorders>
            <w:noWrap/>
            <w:hideMark/>
          </w:tcPr>
          <w:p w14:paraId="0D6B4FA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أرمينيا</w:t>
            </w:r>
          </w:p>
        </w:tc>
        <w:tc>
          <w:tcPr>
            <w:tcW w:w="1405" w:type="dxa"/>
            <w:tcBorders>
              <w:top w:val="nil"/>
              <w:left w:val="nil"/>
              <w:bottom w:val="single" w:sz="4" w:space="0" w:color="auto"/>
              <w:right w:val="single" w:sz="4" w:space="0" w:color="auto"/>
            </w:tcBorders>
            <w:noWrap/>
            <w:hideMark/>
          </w:tcPr>
          <w:p w14:paraId="68DC60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698091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45288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D3DB9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3F3D7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D24AD1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BED176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w:t>
            </w:r>
          </w:p>
        </w:tc>
        <w:tc>
          <w:tcPr>
            <w:tcW w:w="2145" w:type="dxa"/>
            <w:tcBorders>
              <w:top w:val="nil"/>
              <w:left w:val="nil"/>
              <w:bottom w:val="single" w:sz="4" w:space="0" w:color="auto"/>
              <w:right w:val="single" w:sz="4" w:space="0" w:color="auto"/>
            </w:tcBorders>
            <w:noWrap/>
            <w:hideMark/>
          </w:tcPr>
          <w:p w14:paraId="31A7DA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بلغاريا</w:t>
            </w:r>
          </w:p>
        </w:tc>
        <w:tc>
          <w:tcPr>
            <w:tcW w:w="1405" w:type="dxa"/>
            <w:tcBorders>
              <w:top w:val="nil"/>
              <w:left w:val="nil"/>
              <w:bottom w:val="single" w:sz="4" w:space="0" w:color="auto"/>
              <w:right w:val="single" w:sz="4" w:space="0" w:color="auto"/>
            </w:tcBorders>
            <w:noWrap/>
            <w:hideMark/>
          </w:tcPr>
          <w:p w14:paraId="0F652CC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0,071</w:t>
            </w:r>
          </w:p>
        </w:tc>
        <w:tc>
          <w:tcPr>
            <w:tcW w:w="1406" w:type="dxa"/>
            <w:tcBorders>
              <w:top w:val="nil"/>
              <w:left w:val="nil"/>
              <w:bottom w:val="single" w:sz="4" w:space="0" w:color="auto"/>
              <w:right w:val="single" w:sz="4" w:space="0" w:color="auto"/>
            </w:tcBorders>
            <w:noWrap/>
            <w:hideMark/>
          </w:tcPr>
          <w:p w14:paraId="37743C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0,0717</w:t>
            </w:r>
          </w:p>
        </w:tc>
        <w:tc>
          <w:tcPr>
            <w:tcW w:w="1274" w:type="dxa"/>
            <w:tcBorders>
              <w:top w:val="nil"/>
              <w:left w:val="nil"/>
              <w:bottom w:val="single" w:sz="4" w:space="0" w:color="auto"/>
              <w:right w:val="single" w:sz="4" w:space="0" w:color="auto"/>
            </w:tcBorders>
            <w:noWrap/>
            <w:hideMark/>
          </w:tcPr>
          <w:p w14:paraId="0135F27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210 2</w:t>
            </w:r>
          </w:p>
        </w:tc>
        <w:tc>
          <w:tcPr>
            <w:tcW w:w="1271" w:type="dxa"/>
            <w:tcBorders>
              <w:top w:val="nil"/>
              <w:left w:val="nil"/>
              <w:bottom w:val="single" w:sz="4" w:space="0" w:color="auto"/>
              <w:right w:val="single" w:sz="4" w:space="0" w:color="auto"/>
            </w:tcBorders>
            <w:noWrap/>
            <w:hideMark/>
          </w:tcPr>
          <w:p w14:paraId="0DA4018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916 2</w:t>
            </w:r>
          </w:p>
        </w:tc>
        <w:tc>
          <w:tcPr>
            <w:tcW w:w="1415" w:type="dxa"/>
            <w:tcBorders>
              <w:top w:val="nil"/>
              <w:left w:val="nil"/>
              <w:bottom w:val="single" w:sz="4" w:space="0" w:color="auto"/>
              <w:right w:val="single" w:sz="4" w:space="0" w:color="auto"/>
            </w:tcBorders>
            <w:noWrap/>
            <w:hideMark/>
          </w:tcPr>
          <w:p w14:paraId="67DB24E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126 5</w:t>
            </w:r>
          </w:p>
        </w:tc>
      </w:tr>
      <w:tr w:rsidR="007C2FCD" w:rsidRPr="003A268E" w14:paraId="79DBC46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3113FC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w:t>
            </w:r>
          </w:p>
        </w:tc>
        <w:tc>
          <w:tcPr>
            <w:tcW w:w="2145" w:type="dxa"/>
            <w:tcBorders>
              <w:top w:val="nil"/>
              <w:left w:val="nil"/>
              <w:bottom w:val="single" w:sz="4" w:space="0" w:color="auto"/>
              <w:right w:val="single" w:sz="4" w:space="0" w:color="auto"/>
            </w:tcBorders>
            <w:noWrap/>
            <w:hideMark/>
          </w:tcPr>
          <w:p w14:paraId="27C932E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كرواتيا</w:t>
            </w:r>
          </w:p>
        </w:tc>
        <w:tc>
          <w:tcPr>
            <w:tcW w:w="1405" w:type="dxa"/>
            <w:tcBorders>
              <w:top w:val="nil"/>
              <w:left w:val="nil"/>
              <w:bottom w:val="single" w:sz="4" w:space="0" w:color="auto"/>
              <w:right w:val="single" w:sz="4" w:space="0" w:color="auto"/>
            </w:tcBorders>
            <w:noWrap/>
            <w:hideMark/>
          </w:tcPr>
          <w:p w14:paraId="6CB3825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0,088</w:t>
            </w:r>
          </w:p>
        </w:tc>
        <w:tc>
          <w:tcPr>
            <w:tcW w:w="1406" w:type="dxa"/>
            <w:tcBorders>
              <w:top w:val="nil"/>
              <w:left w:val="nil"/>
              <w:bottom w:val="single" w:sz="4" w:space="0" w:color="auto"/>
              <w:right w:val="single" w:sz="4" w:space="0" w:color="auto"/>
            </w:tcBorders>
            <w:noWrap/>
            <w:hideMark/>
          </w:tcPr>
          <w:p w14:paraId="3D9B3D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0,0888</w:t>
            </w:r>
          </w:p>
        </w:tc>
        <w:tc>
          <w:tcPr>
            <w:tcW w:w="1274" w:type="dxa"/>
            <w:tcBorders>
              <w:top w:val="nil"/>
              <w:left w:val="nil"/>
              <w:bottom w:val="single" w:sz="4" w:space="0" w:color="auto"/>
              <w:right w:val="single" w:sz="4" w:space="0" w:color="auto"/>
            </w:tcBorders>
            <w:noWrap/>
            <w:hideMark/>
          </w:tcPr>
          <w:p w14:paraId="0795729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739 2</w:t>
            </w:r>
          </w:p>
        </w:tc>
        <w:tc>
          <w:tcPr>
            <w:tcW w:w="1271" w:type="dxa"/>
            <w:tcBorders>
              <w:top w:val="nil"/>
              <w:left w:val="nil"/>
              <w:bottom w:val="single" w:sz="4" w:space="0" w:color="auto"/>
              <w:right w:val="single" w:sz="4" w:space="0" w:color="auto"/>
            </w:tcBorders>
            <w:noWrap/>
            <w:hideMark/>
          </w:tcPr>
          <w:p w14:paraId="0B59C3F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614 3</w:t>
            </w:r>
          </w:p>
        </w:tc>
        <w:tc>
          <w:tcPr>
            <w:tcW w:w="1415" w:type="dxa"/>
            <w:tcBorders>
              <w:top w:val="nil"/>
              <w:left w:val="nil"/>
              <w:bottom w:val="single" w:sz="4" w:space="0" w:color="auto"/>
              <w:right w:val="single" w:sz="4" w:space="0" w:color="auto"/>
            </w:tcBorders>
            <w:noWrap/>
            <w:hideMark/>
          </w:tcPr>
          <w:p w14:paraId="0DBF2A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353 6</w:t>
            </w:r>
          </w:p>
        </w:tc>
      </w:tr>
      <w:tr w:rsidR="007C2FCD" w:rsidRPr="003A268E" w14:paraId="3FB3C1B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F0ADA7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87</w:t>
            </w:r>
          </w:p>
        </w:tc>
        <w:tc>
          <w:tcPr>
            <w:tcW w:w="2145" w:type="dxa"/>
            <w:tcBorders>
              <w:top w:val="nil"/>
              <w:left w:val="nil"/>
              <w:bottom w:val="single" w:sz="4" w:space="0" w:color="auto"/>
              <w:right w:val="single" w:sz="4" w:space="0" w:color="auto"/>
            </w:tcBorders>
            <w:noWrap/>
            <w:hideMark/>
          </w:tcPr>
          <w:p w14:paraId="5E6BFD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تشيكيا</w:t>
            </w:r>
          </w:p>
        </w:tc>
        <w:tc>
          <w:tcPr>
            <w:tcW w:w="1405" w:type="dxa"/>
            <w:tcBorders>
              <w:top w:val="nil"/>
              <w:left w:val="nil"/>
              <w:bottom w:val="single" w:sz="4" w:space="0" w:color="auto"/>
              <w:right w:val="single" w:sz="4" w:space="0" w:color="auto"/>
            </w:tcBorders>
            <w:noWrap/>
            <w:hideMark/>
          </w:tcPr>
          <w:p w14:paraId="6FF60F9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0,344</w:t>
            </w:r>
          </w:p>
        </w:tc>
        <w:tc>
          <w:tcPr>
            <w:tcW w:w="1406" w:type="dxa"/>
            <w:tcBorders>
              <w:top w:val="nil"/>
              <w:left w:val="nil"/>
              <w:bottom w:val="single" w:sz="4" w:space="0" w:color="auto"/>
              <w:right w:val="single" w:sz="4" w:space="0" w:color="auto"/>
            </w:tcBorders>
            <w:noWrap/>
            <w:hideMark/>
          </w:tcPr>
          <w:p w14:paraId="4DC243E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0,3472</w:t>
            </w:r>
          </w:p>
        </w:tc>
        <w:tc>
          <w:tcPr>
            <w:tcW w:w="1274" w:type="dxa"/>
            <w:tcBorders>
              <w:top w:val="nil"/>
              <w:left w:val="nil"/>
              <w:bottom w:val="single" w:sz="4" w:space="0" w:color="auto"/>
              <w:right w:val="single" w:sz="4" w:space="0" w:color="auto"/>
            </w:tcBorders>
            <w:noWrap/>
            <w:hideMark/>
          </w:tcPr>
          <w:p w14:paraId="30B368D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705 10</w:t>
            </w:r>
          </w:p>
        </w:tc>
        <w:tc>
          <w:tcPr>
            <w:tcW w:w="1271" w:type="dxa"/>
            <w:tcBorders>
              <w:top w:val="nil"/>
              <w:left w:val="nil"/>
              <w:bottom w:val="single" w:sz="4" w:space="0" w:color="auto"/>
              <w:right w:val="single" w:sz="4" w:space="0" w:color="auto"/>
            </w:tcBorders>
            <w:noWrap/>
            <w:hideMark/>
          </w:tcPr>
          <w:p w14:paraId="6DCA6A0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129 14</w:t>
            </w:r>
          </w:p>
        </w:tc>
        <w:tc>
          <w:tcPr>
            <w:tcW w:w="1415" w:type="dxa"/>
            <w:tcBorders>
              <w:top w:val="nil"/>
              <w:left w:val="nil"/>
              <w:bottom w:val="single" w:sz="4" w:space="0" w:color="auto"/>
              <w:right w:val="single" w:sz="4" w:space="0" w:color="auto"/>
            </w:tcBorders>
            <w:noWrap/>
            <w:hideMark/>
          </w:tcPr>
          <w:p w14:paraId="095291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834 24</w:t>
            </w:r>
          </w:p>
        </w:tc>
      </w:tr>
      <w:tr w:rsidR="007C2FCD" w:rsidRPr="003A268E" w14:paraId="3B77249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E1AE31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88</w:t>
            </w:r>
          </w:p>
        </w:tc>
        <w:tc>
          <w:tcPr>
            <w:tcW w:w="2145" w:type="dxa"/>
            <w:tcBorders>
              <w:top w:val="nil"/>
              <w:left w:val="nil"/>
              <w:bottom w:val="single" w:sz="4" w:space="0" w:color="auto"/>
              <w:right w:val="single" w:sz="4" w:space="0" w:color="auto"/>
            </w:tcBorders>
            <w:noWrap/>
            <w:hideMark/>
          </w:tcPr>
          <w:p w14:paraId="1887CFB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إستونيا</w:t>
            </w:r>
          </w:p>
        </w:tc>
        <w:tc>
          <w:tcPr>
            <w:tcW w:w="1405" w:type="dxa"/>
            <w:tcBorders>
              <w:top w:val="nil"/>
              <w:left w:val="nil"/>
              <w:bottom w:val="single" w:sz="4" w:space="0" w:color="auto"/>
              <w:right w:val="single" w:sz="4" w:space="0" w:color="auto"/>
            </w:tcBorders>
            <w:noWrap/>
            <w:hideMark/>
          </w:tcPr>
          <w:p w14:paraId="2D39576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0,045</w:t>
            </w:r>
          </w:p>
        </w:tc>
        <w:tc>
          <w:tcPr>
            <w:tcW w:w="1406" w:type="dxa"/>
            <w:tcBorders>
              <w:top w:val="nil"/>
              <w:left w:val="nil"/>
              <w:bottom w:val="single" w:sz="4" w:space="0" w:color="auto"/>
              <w:right w:val="single" w:sz="4" w:space="0" w:color="auto"/>
            </w:tcBorders>
            <w:noWrap/>
            <w:hideMark/>
          </w:tcPr>
          <w:p w14:paraId="0BDB11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0,0454</w:t>
            </w:r>
          </w:p>
        </w:tc>
        <w:tc>
          <w:tcPr>
            <w:tcW w:w="1274" w:type="dxa"/>
            <w:tcBorders>
              <w:top w:val="nil"/>
              <w:left w:val="nil"/>
              <w:bottom w:val="single" w:sz="4" w:space="0" w:color="auto"/>
              <w:right w:val="single" w:sz="4" w:space="0" w:color="auto"/>
            </w:tcBorders>
            <w:noWrap/>
            <w:hideMark/>
          </w:tcPr>
          <w:p w14:paraId="6E2D5C2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400 1</w:t>
            </w:r>
          </w:p>
        </w:tc>
        <w:tc>
          <w:tcPr>
            <w:tcW w:w="1271" w:type="dxa"/>
            <w:tcBorders>
              <w:top w:val="nil"/>
              <w:left w:val="nil"/>
              <w:bottom w:val="single" w:sz="4" w:space="0" w:color="auto"/>
              <w:right w:val="single" w:sz="4" w:space="0" w:color="auto"/>
            </w:tcBorders>
            <w:noWrap/>
            <w:hideMark/>
          </w:tcPr>
          <w:p w14:paraId="5D36433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848 1</w:t>
            </w:r>
          </w:p>
        </w:tc>
        <w:tc>
          <w:tcPr>
            <w:tcW w:w="1415" w:type="dxa"/>
            <w:tcBorders>
              <w:top w:val="nil"/>
              <w:left w:val="nil"/>
              <w:bottom w:val="single" w:sz="4" w:space="0" w:color="auto"/>
              <w:right w:val="single" w:sz="4" w:space="0" w:color="auto"/>
            </w:tcBorders>
            <w:noWrap/>
            <w:hideMark/>
          </w:tcPr>
          <w:p w14:paraId="05BCEA5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249 3</w:t>
            </w:r>
          </w:p>
        </w:tc>
      </w:tr>
      <w:tr w:rsidR="007C2FCD" w:rsidRPr="003A268E" w14:paraId="603A629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C44B1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89</w:t>
            </w:r>
          </w:p>
        </w:tc>
        <w:tc>
          <w:tcPr>
            <w:tcW w:w="2145" w:type="dxa"/>
            <w:tcBorders>
              <w:top w:val="nil"/>
              <w:left w:val="nil"/>
              <w:bottom w:val="single" w:sz="4" w:space="0" w:color="auto"/>
              <w:right w:val="single" w:sz="4" w:space="0" w:color="auto"/>
            </w:tcBorders>
            <w:noWrap/>
            <w:hideMark/>
          </w:tcPr>
          <w:p w14:paraId="59808F3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جورجيا</w:t>
            </w:r>
          </w:p>
        </w:tc>
        <w:tc>
          <w:tcPr>
            <w:tcW w:w="1405" w:type="dxa"/>
            <w:tcBorders>
              <w:top w:val="nil"/>
              <w:left w:val="nil"/>
              <w:bottom w:val="single" w:sz="4" w:space="0" w:color="auto"/>
              <w:right w:val="single" w:sz="4" w:space="0" w:color="auto"/>
            </w:tcBorders>
            <w:noWrap/>
            <w:hideMark/>
          </w:tcPr>
          <w:p w14:paraId="3402E1C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0,009</w:t>
            </w:r>
          </w:p>
        </w:tc>
        <w:tc>
          <w:tcPr>
            <w:tcW w:w="1406" w:type="dxa"/>
            <w:tcBorders>
              <w:top w:val="nil"/>
              <w:left w:val="nil"/>
              <w:bottom w:val="single" w:sz="4" w:space="0" w:color="auto"/>
              <w:right w:val="single" w:sz="4" w:space="0" w:color="auto"/>
            </w:tcBorders>
            <w:noWrap/>
            <w:hideMark/>
          </w:tcPr>
          <w:p w14:paraId="6D9BB2D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092869A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E6AD2A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3207B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C44C54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AE4B2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90</w:t>
            </w:r>
          </w:p>
        </w:tc>
        <w:tc>
          <w:tcPr>
            <w:tcW w:w="2145" w:type="dxa"/>
            <w:tcBorders>
              <w:top w:val="nil"/>
              <w:left w:val="nil"/>
              <w:bottom w:val="single" w:sz="4" w:space="0" w:color="auto"/>
              <w:right w:val="single" w:sz="4" w:space="0" w:color="auto"/>
            </w:tcBorders>
            <w:noWrap/>
            <w:hideMark/>
          </w:tcPr>
          <w:p w14:paraId="72998C2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هنغاريا</w:t>
            </w:r>
          </w:p>
        </w:tc>
        <w:tc>
          <w:tcPr>
            <w:tcW w:w="1405" w:type="dxa"/>
            <w:tcBorders>
              <w:top w:val="nil"/>
              <w:left w:val="nil"/>
              <w:bottom w:val="single" w:sz="4" w:space="0" w:color="auto"/>
              <w:right w:val="single" w:sz="4" w:space="0" w:color="auto"/>
            </w:tcBorders>
            <w:noWrap/>
            <w:hideMark/>
          </w:tcPr>
          <w:p w14:paraId="07A21C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0,223</w:t>
            </w:r>
          </w:p>
        </w:tc>
        <w:tc>
          <w:tcPr>
            <w:tcW w:w="1406" w:type="dxa"/>
            <w:tcBorders>
              <w:top w:val="nil"/>
              <w:left w:val="nil"/>
              <w:bottom w:val="single" w:sz="4" w:space="0" w:color="auto"/>
              <w:right w:val="single" w:sz="4" w:space="0" w:color="auto"/>
            </w:tcBorders>
            <w:noWrap/>
            <w:hideMark/>
          </w:tcPr>
          <w:p w14:paraId="712058D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0,2251</w:t>
            </w:r>
          </w:p>
        </w:tc>
        <w:tc>
          <w:tcPr>
            <w:tcW w:w="1274" w:type="dxa"/>
            <w:tcBorders>
              <w:top w:val="nil"/>
              <w:left w:val="nil"/>
              <w:bottom w:val="single" w:sz="4" w:space="0" w:color="auto"/>
              <w:right w:val="single" w:sz="4" w:space="0" w:color="auto"/>
            </w:tcBorders>
            <w:noWrap/>
            <w:hideMark/>
          </w:tcPr>
          <w:p w14:paraId="00FD368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940 6</w:t>
            </w:r>
          </w:p>
        </w:tc>
        <w:tc>
          <w:tcPr>
            <w:tcW w:w="1271" w:type="dxa"/>
            <w:tcBorders>
              <w:top w:val="nil"/>
              <w:left w:val="nil"/>
              <w:bottom w:val="single" w:sz="4" w:space="0" w:color="auto"/>
              <w:right w:val="single" w:sz="4" w:space="0" w:color="auto"/>
            </w:tcBorders>
            <w:noWrap/>
            <w:hideMark/>
          </w:tcPr>
          <w:p w14:paraId="0D21AD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159 9</w:t>
            </w:r>
          </w:p>
        </w:tc>
        <w:tc>
          <w:tcPr>
            <w:tcW w:w="1415" w:type="dxa"/>
            <w:tcBorders>
              <w:top w:val="nil"/>
              <w:left w:val="nil"/>
              <w:bottom w:val="single" w:sz="4" w:space="0" w:color="auto"/>
              <w:right w:val="single" w:sz="4" w:space="0" w:color="auto"/>
            </w:tcBorders>
            <w:noWrap/>
            <w:hideMark/>
          </w:tcPr>
          <w:p w14:paraId="6014E2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099 16</w:t>
            </w:r>
          </w:p>
        </w:tc>
      </w:tr>
      <w:tr w:rsidR="007C2FCD" w:rsidRPr="003A268E" w14:paraId="1B567BB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550386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w:t>
            </w:r>
          </w:p>
        </w:tc>
        <w:tc>
          <w:tcPr>
            <w:tcW w:w="2145" w:type="dxa"/>
            <w:tcBorders>
              <w:top w:val="nil"/>
              <w:left w:val="nil"/>
              <w:bottom w:val="single" w:sz="4" w:space="0" w:color="auto"/>
              <w:right w:val="single" w:sz="4" w:space="0" w:color="auto"/>
            </w:tcBorders>
            <w:noWrap/>
            <w:hideMark/>
          </w:tcPr>
          <w:p w14:paraId="4191004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لاتفيا</w:t>
            </w:r>
          </w:p>
        </w:tc>
        <w:tc>
          <w:tcPr>
            <w:tcW w:w="1405" w:type="dxa"/>
            <w:tcBorders>
              <w:top w:val="nil"/>
              <w:left w:val="nil"/>
              <w:bottom w:val="single" w:sz="4" w:space="0" w:color="auto"/>
              <w:right w:val="single" w:sz="4" w:space="0" w:color="auto"/>
            </w:tcBorders>
            <w:noWrap/>
            <w:hideMark/>
          </w:tcPr>
          <w:p w14:paraId="72C40E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w:t>
            </w:r>
          </w:p>
        </w:tc>
        <w:tc>
          <w:tcPr>
            <w:tcW w:w="1406" w:type="dxa"/>
            <w:tcBorders>
              <w:top w:val="nil"/>
              <w:left w:val="nil"/>
              <w:bottom w:val="single" w:sz="4" w:space="0" w:color="auto"/>
              <w:right w:val="single" w:sz="4" w:space="0" w:color="auto"/>
            </w:tcBorders>
            <w:noWrap/>
            <w:hideMark/>
          </w:tcPr>
          <w:p w14:paraId="6673610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0,0505</w:t>
            </w:r>
          </w:p>
        </w:tc>
        <w:tc>
          <w:tcPr>
            <w:tcW w:w="1274" w:type="dxa"/>
            <w:tcBorders>
              <w:top w:val="nil"/>
              <w:left w:val="nil"/>
              <w:bottom w:val="single" w:sz="4" w:space="0" w:color="auto"/>
              <w:right w:val="single" w:sz="4" w:space="0" w:color="auto"/>
            </w:tcBorders>
            <w:noWrap/>
            <w:hideMark/>
          </w:tcPr>
          <w:p w14:paraId="735F331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556 1</w:t>
            </w:r>
          </w:p>
        </w:tc>
        <w:tc>
          <w:tcPr>
            <w:tcW w:w="1271" w:type="dxa"/>
            <w:tcBorders>
              <w:top w:val="nil"/>
              <w:left w:val="nil"/>
              <w:bottom w:val="single" w:sz="4" w:space="0" w:color="auto"/>
              <w:right w:val="single" w:sz="4" w:space="0" w:color="auto"/>
            </w:tcBorders>
            <w:noWrap/>
            <w:hideMark/>
          </w:tcPr>
          <w:p w14:paraId="2637235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054 2</w:t>
            </w:r>
          </w:p>
        </w:tc>
        <w:tc>
          <w:tcPr>
            <w:tcW w:w="1415" w:type="dxa"/>
            <w:tcBorders>
              <w:top w:val="nil"/>
              <w:left w:val="nil"/>
              <w:bottom w:val="single" w:sz="4" w:space="0" w:color="auto"/>
              <w:right w:val="single" w:sz="4" w:space="0" w:color="auto"/>
            </w:tcBorders>
            <w:noWrap/>
            <w:hideMark/>
          </w:tcPr>
          <w:p w14:paraId="2C5386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610 3</w:t>
            </w:r>
          </w:p>
        </w:tc>
      </w:tr>
      <w:tr w:rsidR="007C2FCD" w:rsidRPr="003A268E" w14:paraId="3536C8D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FD61FA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92</w:t>
            </w:r>
          </w:p>
        </w:tc>
        <w:tc>
          <w:tcPr>
            <w:tcW w:w="2145" w:type="dxa"/>
            <w:tcBorders>
              <w:top w:val="nil"/>
              <w:left w:val="nil"/>
              <w:bottom w:val="single" w:sz="4" w:space="0" w:color="auto"/>
              <w:right w:val="single" w:sz="4" w:space="0" w:color="auto"/>
            </w:tcBorders>
            <w:noWrap/>
            <w:hideMark/>
          </w:tcPr>
          <w:p w14:paraId="348A597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ليتوانيا</w:t>
            </w:r>
          </w:p>
        </w:tc>
        <w:tc>
          <w:tcPr>
            <w:tcW w:w="1405" w:type="dxa"/>
            <w:tcBorders>
              <w:top w:val="nil"/>
              <w:left w:val="nil"/>
              <w:bottom w:val="single" w:sz="4" w:space="0" w:color="auto"/>
              <w:right w:val="single" w:sz="4" w:space="0" w:color="auto"/>
            </w:tcBorders>
            <w:noWrap/>
            <w:hideMark/>
          </w:tcPr>
          <w:p w14:paraId="3A97CCE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0,081</w:t>
            </w:r>
          </w:p>
        </w:tc>
        <w:tc>
          <w:tcPr>
            <w:tcW w:w="1406" w:type="dxa"/>
            <w:tcBorders>
              <w:top w:val="nil"/>
              <w:left w:val="nil"/>
              <w:bottom w:val="single" w:sz="4" w:space="0" w:color="auto"/>
              <w:right w:val="single" w:sz="4" w:space="0" w:color="auto"/>
            </w:tcBorders>
            <w:noWrap/>
            <w:hideMark/>
          </w:tcPr>
          <w:p w14:paraId="6C9B9D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0,0818</w:t>
            </w:r>
          </w:p>
        </w:tc>
        <w:tc>
          <w:tcPr>
            <w:tcW w:w="1274" w:type="dxa"/>
            <w:tcBorders>
              <w:top w:val="nil"/>
              <w:left w:val="nil"/>
              <w:bottom w:val="single" w:sz="4" w:space="0" w:color="auto"/>
              <w:right w:val="single" w:sz="4" w:space="0" w:color="auto"/>
            </w:tcBorders>
            <w:noWrap/>
            <w:hideMark/>
          </w:tcPr>
          <w:p w14:paraId="28FA93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521 2</w:t>
            </w:r>
          </w:p>
        </w:tc>
        <w:tc>
          <w:tcPr>
            <w:tcW w:w="1271" w:type="dxa"/>
            <w:tcBorders>
              <w:top w:val="nil"/>
              <w:left w:val="nil"/>
              <w:bottom w:val="single" w:sz="4" w:space="0" w:color="auto"/>
              <w:right w:val="single" w:sz="4" w:space="0" w:color="auto"/>
            </w:tcBorders>
            <w:noWrap/>
            <w:hideMark/>
          </w:tcPr>
          <w:p w14:paraId="300BFF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327 3</w:t>
            </w:r>
          </w:p>
        </w:tc>
        <w:tc>
          <w:tcPr>
            <w:tcW w:w="1415" w:type="dxa"/>
            <w:tcBorders>
              <w:top w:val="nil"/>
              <w:left w:val="nil"/>
              <w:bottom w:val="single" w:sz="4" w:space="0" w:color="auto"/>
              <w:right w:val="single" w:sz="4" w:space="0" w:color="auto"/>
            </w:tcBorders>
            <w:noWrap/>
            <w:hideMark/>
          </w:tcPr>
          <w:p w14:paraId="5753642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848 5</w:t>
            </w:r>
          </w:p>
        </w:tc>
      </w:tr>
      <w:tr w:rsidR="007C2FCD" w:rsidRPr="003A268E" w14:paraId="378244F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1C2FC2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93</w:t>
            </w:r>
          </w:p>
        </w:tc>
        <w:tc>
          <w:tcPr>
            <w:tcW w:w="2145" w:type="dxa"/>
            <w:tcBorders>
              <w:top w:val="nil"/>
              <w:left w:val="nil"/>
              <w:bottom w:val="single" w:sz="4" w:space="0" w:color="auto"/>
              <w:right w:val="single" w:sz="4" w:space="0" w:color="auto"/>
            </w:tcBorders>
            <w:noWrap/>
            <w:hideMark/>
          </w:tcPr>
          <w:p w14:paraId="0050322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الجبل الأسود</w:t>
            </w:r>
          </w:p>
        </w:tc>
        <w:tc>
          <w:tcPr>
            <w:tcW w:w="1405" w:type="dxa"/>
            <w:tcBorders>
              <w:top w:val="nil"/>
              <w:left w:val="nil"/>
              <w:bottom w:val="single" w:sz="4" w:space="0" w:color="auto"/>
              <w:right w:val="single" w:sz="4" w:space="0" w:color="auto"/>
            </w:tcBorders>
            <w:noWrap/>
            <w:hideMark/>
          </w:tcPr>
          <w:p w14:paraId="1FA178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10A55BB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2BC8FF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6ECB7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23CF4A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141E61D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B9CAE9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w:t>
            </w:r>
          </w:p>
        </w:tc>
        <w:tc>
          <w:tcPr>
            <w:tcW w:w="2145" w:type="dxa"/>
            <w:tcBorders>
              <w:top w:val="nil"/>
              <w:left w:val="nil"/>
              <w:bottom w:val="single" w:sz="4" w:space="0" w:color="auto"/>
              <w:right w:val="single" w:sz="4" w:space="0" w:color="auto"/>
            </w:tcBorders>
            <w:noWrap/>
            <w:hideMark/>
          </w:tcPr>
          <w:p w14:paraId="64E1CDA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مقدونيا الشمالية</w:t>
            </w:r>
          </w:p>
        </w:tc>
        <w:tc>
          <w:tcPr>
            <w:tcW w:w="1405" w:type="dxa"/>
            <w:tcBorders>
              <w:top w:val="nil"/>
              <w:left w:val="nil"/>
              <w:bottom w:val="single" w:sz="4" w:space="0" w:color="auto"/>
              <w:right w:val="single" w:sz="4" w:space="0" w:color="auto"/>
            </w:tcBorders>
            <w:noWrap/>
            <w:hideMark/>
          </w:tcPr>
          <w:p w14:paraId="459BB63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0,008</w:t>
            </w:r>
          </w:p>
        </w:tc>
        <w:tc>
          <w:tcPr>
            <w:tcW w:w="1406" w:type="dxa"/>
            <w:tcBorders>
              <w:top w:val="nil"/>
              <w:left w:val="nil"/>
              <w:bottom w:val="single" w:sz="4" w:space="0" w:color="auto"/>
              <w:right w:val="single" w:sz="4" w:space="0" w:color="auto"/>
            </w:tcBorders>
            <w:noWrap/>
            <w:hideMark/>
          </w:tcPr>
          <w:p w14:paraId="01A961E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5A1E78B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E0915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D9C66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439589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C9C2E4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w:t>
            </w:r>
          </w:p>
        </w:tc>
        <w:tc>
          <w:tcPr>
            <w:tcW w:w="2145" w:type="dxa"/>
            <w:tcBorders>
              <w:top w:val="nil"/>
              <w:left w:val="nil"/>
              <w:bottom w:val="single" w:sz="4" w:space="0" w:color="auto"/>
              <w:right w:val="single" w:sz="4" w:space="0" w:color="auto"/>
            </w:tcBorders>
            <w:noWrap/>
            <w:hideMark/>
          </w:tcPr>
          <w:p w14:paraId="3EA823F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بولندا</w:t>
            </w:r>
          </w:p>
        </w:tc>
        <w:tc>
          <w:tcPr>
            <w:tcW w:w="1405" w:type="dxa"/>
            <w:tcBorders>
              <w:top w:val="nil"/>
              <w:left w:val="nil"/>
              <w:bottom w:val="single" w:sz="4" w:space="0" w:color="auto"/>
              <w:right w:val="single" w:sz="4" w:space="0" w:color="auto"/>
            </w:tcBorders>
            <w:noWrap/>
            <w:hideMark/>
          </w:tcPr>
          <w:p w14:paraId="5378DA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0,831</w:t>
            </w:r>
          </w:p>
        </w:tc>
        <w:tc>
          <w:tcPr>
            <w:tcW w:w="1406" w:type="dxa"/>
            <w:tcBorders>
              <w:top w:val="nil"/>
              <w:left w:val="nil"/>
              <w:bottom w:val="single" w:sz="4" w:space="0" w:color="auto"/>
              <w:right w:val="single" w:sz="4" w:space="0" w:color="auto"/>
            </w:tcBorders>
            <w:noWrap/>
            <w:hideMark/>
          </w:tcPr>
          <w:p w14:paraId="5E6AFD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0,8387</w:t>
            </w:r>
          </w:p>
        </w:tc>
        <w:tc>
          <w:tcPr>
            <w:tcW w:w="1274" w:type="dxa"/>
            <w:tcBorders>
              <w:top w:val="nil"/>
              <w:left w:val="nil"/>
              <w:bottom w:val="single" w:sz="4" w:space="0" w:color="auto"/>
              <w:right w:val="single" w:sz="4" w:space="0" w:color="auto"/>
            </w:tcBorders>
            <w:noWrap/>
            <w:hideMark/>
          </w:tcPr>
          <w:p w14:paraId="499227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861 25</w:t>
            </w:r>
          </w:p>
        </w:tc>
        <w:tc>
          <w:tcPr>
            <w:tcW w:w="1271" w:type="dxa"/>
            <w:tcBorders>
              <w:top w:val="nil"/>
              <w:left w:val="nil"/>
              <w:bottom w:val="single" w:sz="4" w:space="0" w:color="auto"/>
              <w:right w:val="single" w:sz="4" w:space="0" w:color="auto"/>
            </w:tcBorders>
            <w:noWrap/>
            <w:hideMark/>
          </w:tcPr>
          <w:p w14:paraId="06F570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130 34</w:t>
            </w:r>
          </w:p>
        </w:tc>
        <w:tc>
          <w:tcPr>
            <w:tcW w:w="1415" w:type="dxa"/>
            <w:tcBorders>
              <w:top w:val="nil"/>
              <w:left w:val="nil"/>
              <w:bottom w:val="single" w:sz="4" w:space="0" w:color="auto"/>
              <w:right w:val="single" w:sz="4" w:space="0" w:color="auto"/>
            </w:tcBorders>
            <w:noWrap/>
            <w:hideMark/>
          </w:tcPr>
          <w:p w14:paraId="10DFC94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992 59</w:t>
            </w:r>
          </w:p>
        </w:tc>
      </w:tr>
      <w:tr w:rsidR="007C2FCD" w:rsidRPr="003A268E" w14:paraId="2C44A7C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708BB1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96</w:t>
            </w:r>
          </w:p>
        </w:tc>
        <w:tc>
          <w:tcPr>
            <w:tcW w:w="2145" w:type="dxa"/>
            <w:tcBorders>
              <w:top w:val="nil"/>
              <w:left w:val="nil"/>
              <w:bottom w:val="single" w:sz="4" w:space="0" w:color="auto"/>
              <w:right w:val="single" w:sz="4" w:space="0" w:color="auto"/>
            </w:tcBorders>
            <w:noWrap/>
            <w:hideMark/>
          </w:tcPr>
          <w:p w14:paraId="04FDAB7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جمهورية مولدوفا</w:t>
            </w:r>
          </w:p>
        </w:tc>
        <w:tc>
          <w:tcPr>
            <w:tcW w:w="1405" w:type="dxa"/>
            <w:tcBorders>
              <w:top w:val="nil"/>
              <w:left w:val="nil"/>
              <w:bottom w:val="single" w:sz="4" w:space="0" w:color="auto"/>
              <w:right w:val="single" w:sz="4" w:space="0" w:color="auto"/>
            </w:tcBorders>
            <w:noWrap/>
            <w:hideMark/>
          </w:tcPr>
          <w:p w14:paraId="12A876E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0,006</w:t>
            </w:r>
          </w:p>
        </w:tc>
        <w:tc>
          <w:tcPr>
            <w:tcW w:w="1406" w:type="dxa"/>
            <w:tcBorders>
              <w:top w:val="nil"/>
              <w:left w:val="nil"/>
              <w:bottom w:val="single" w:sz="4" w:space="0" w:color="auto"/>
              <w:right w:val="single" w:sz="4" w:space="0" w:color="auto"/>
            </w:tcBorders>
            <w:noWrap/>
            <w:hideMark/>
          </w:tcPr>
          <w:p w14:paraId="63E596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9D88EA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3E62A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300433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F5479B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0E44DE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97</w:t>
            </w:r>
          </w:p>
        </w:tc>
        <w:tc>
          <w:tcPr>
            <w:tcW w:w="2145" w:type="dxa"/>
            <w:tcBorders>
              <w:top w:val="nil"/>
              <w:left w:val="nil"/>
              <w:bottom w:val="single" w:sz="4" w:space="0" w:color="auto"/>
              <w:right w:val="single" w:sz="4" w:space="0" w:color="auto"/>
            </w:tcBorders>
            <w:noWrap/>
            <w:hideMark/>
          </w:tcPr>
          <w:p w14:paraId="318CCE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رومانيا</w:t>
            </w:r>
          </w:p>
        </w:tc>
        <w:tc>
          <w:tcPr>
            <w:tcW w:w="1405" w:type="dxa"/>
            <w:tcBorders>
              <w:top w:val="nil"/>
              <w:left w:val="nil"/>
              <w:bottom w:val="single" w:sz="4" w:space="0" w:color="auto"/>
              <w:right w:val="single" w:sz="4" w:space="0" w:color="auto"/>
            </w:tcBorders>
            <w:noWrap/>
            <w:hideMark/>
          </w:tcPr>
          <w:p w14:paraId="01E7CBA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0,358</w:t>
            </w:r>
          </w:p>
        </w:tc>
        <w:tc>
          <w:tcPr>
            <w:tcW w:w="1406" w:type="dxa"/>
            <w:tcBorders>
              <w:top w:val="nil"/>
              <w:left w:val="nil"/>
              <w:bottom w:val="single" w:sz="4" w:space="0" w:color="auto"/>
              <w:right w:val="single" w:sz="4" w:space="0" w:color="auto"/>
            </w:tcBorders>
            <w:noWrap/>
            <w:hideMark/>
          </w:tcPr>
          <w:p w14:paraId="347B71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0,3613</w:t>
            </w:r>
          </w:p>
        </w:tc>
        <w:tc>
          <w:tcPr>
            <w:tcW w:w="1274" w:type="dxa"/>
            <w:tcBorders>
              <w:top w:val="nil"/>
              <w:left w:val="nil"/>
              <w:bottom w:val="single" w:sz="4" w:space="0" w:color="auto"/>
              <w:right w:val="single" w:sz="4" w:space="0" w:color="auto"/>
            </w:tcBorders>
            <w:noWrap/>
            <w:hideMark/>
          </w:tcPr>
          <w:p w14:paraId="7EBCF93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141 11</w:t>
            </w:r>
          </w:p>
        </w:tc>
        <w:tc>
          <w:tcPr>
            <w:tcW w:w="1271" w:type="dxa"/>
            <w:tcBorders>
              <w:top w:val="nil"/>
              <w:left w:val="nil"/>
              <w:bottom w:val="single" w:sz="4" w:space="0" w:color="auto"/>
              <w:right w:val="single" w:sz="4" w:space="0" w:color="auto"/>
            </w:tcBorders>
            <w:noWrap/>
            <w:hideMark/>
          </w:tcPr>
          <w:p w14:paraId="32B17D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704 14</w:t>
            </w:r>
          </w:p>
        </w:tc>
        <w:tc>
          <w:tcPr>
            <w:tcW w:w="1415" w:type="dxa"/>
            <w:tcBorders>
              <w:top w:val="nil"/>
              <w:left w:val="nil"/>
              <w:bottom w:val="single" w:sz="4" w:space="0" w:color="auto"/>
              <w:right w:val="single" w:sz="4" w:space="0" w:color="auto"/>
            </w:tcBorders>
            <w:noWrap/>
            <w:hideMark/>
          </w:tcPr>
          <w:p w14:paraId="5E2F802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845 25</w:t>
            </w:r>
          </w:p>
        </w:tc>
      </w:tr>
      <w:tr w:rsidR="007C2FCD" w:rsidRPr="003A268E" w14:paraId="26C9CB9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6CE2CA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w:t>
            </w:r>
          </w:p>
        </w:tc>
        <w:tc>
          <w:tcPr>
            <w:tcW w:w="2145" w:type="dxa"/>
            <w:tcBorders>
              <w:top w:val="nil"/>
              <w:left w:val="nil"/>
              <w:bottom w:val="single" w:sz="4" w:space="0" w:color="auto"/>
              <w:right w:val="single" w:sz="4" w:space="0" w:color="auto"/>
            </w:tcBorders>
            <w:noWrap/>
            <w:hideMark/>
          </w:tcPr>
          <w:p w14:paraId="6E9323C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صربيا</w:t>
            </w:r>
          </w:p>
        </w:tc>
        <w:tc>
          <w:tcPr>
            <w:tcW w:w="1405" w:type="dxa"/>
            <w:tcBorders>
              <w:top w:val="nil"/>
              <w:left w:val="nil"/>
              <w:bottom w:val="single" w:sz="4" w:space="0" w:color="auto"/>
              <w:right w:val="single" w:sz="4" w:space="0" w:color="auto"/>
            </w:tcBorders>
            <w:noWrap/>
            <w:hideMark/>
          </w:tcPr>
          <w:p w14:paraId="1DD197B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w:t>
            </w:r>
          </w:p>
        </w:tc>
        <w:tc>
          <w:tcPr>
            <w:tcW w:w="1406" w:type="dxa"/>
            <w:tcBorders>
              <w:top w:val="nil"/>
              <w:left w:val="nil"/>
              <w:bottom w:val="single" w:sz="4" w:space="0" w:color="auto"/>
              <w:right w:val="single" w:sz="4" w:space="0" w:color="auto"/>
            </w:tcBorders>
            <w:noWrap/>
            <w:hideMark/>
          </w:tcPr>
          <w:p w14:paraId="0CB50C8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0,0404</w:t>
            </w:r>
          </w:p>
        </w:tc>
        <w:tc>
          <w:tcPr>
            <w:tcW w:w="1274" w:type="dxa"/>
            <w:tcBorders>
              <w:top w:val="nil"/>
              <w:left w:val="nil"/>
              <w:bottom w:val="single" w:sz="4" w:space="0" w:color="auto"/>
              <w:right w:val="single" w:sz="4" w:space="0" w:color="auto"/>
            </w:tcBorders>
            <w:noWrap/>
            <w:hideMark/>
          </w:tcPr>
          <w:p w14:paraId="18AEB6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245 1</w:t>
            </w:r>
          </w:p>
        </w:tc>
        <w:tc>
          <w:tcPr>
            <w:tcW w:w="1271" w:type="dxa"/>
            <w:tcBorders>
              <w:top w:val="nil"/>
              <w:left w:val="nil"/>
              <w:bottom w:val="single" w:sz="4" w:space="0" w:color="auto"/>
              <w:right w:val="single" w:sz="4" w:space="0" w:color="auto"/>
            </w:tcBorders>
            <w:noWrap/>
            <w:hideMark/>
          </w:tcPr>
          <w:p w14:paraId="0190482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643 1</w:t>
            </w:r>
          </w:p>
        </w:tc>
        <w:tc>
          <w:tcPr>
            <w:tcW w:w="1415" w:type="dxa"/>
            <w:tcBorders>
              <w:top w:val="nil"/>
              <w:left w:val="nil"/>
              <w:bottom w:val="single" w:sz="4" w:space="0" w:color="auto"/>
              <w:right w:val="single" w:sz="4" w:space="0" w:color="auto"/>
            </w:tcBorders>
            <w:noWrap/>
            <w:hideMark/>
          </w:tcPr>
          <w:p w14:paraId="172CA52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888 2</w:t>
            </w:r>
          </w:p>
        </w:tc>
      </w:tr>
      <w:tr w:rsidR="007C2FCD" w:rsidRPr="003A268E" w14:paraId="354A344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693A10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99</w:t>
            </w:r>
          </w:p>
        </w:tc>
        <w:tc>
          <w:tcPr>
            <w:tcW w:w="2145" w:type="dxa"/>
            <w:tcBorders>
              <w:top w:val="nil"/>
              <w:left w:val="nil"/>
              <w:bottom w:val="single" w:sz="4" w:space="0" w:color="auto"/>
              <w:right w:val="single" w:sz="4" w:space="0" w:color="auto"/>
            </w:tcBorders>
            <w:noWrap/>
            <w:hideMark/>
          </w:tcPr>
          <w:p w14:paraId="08956A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سلوفاكيا</w:t>
            </w:r>
          </w:p>
        </w:tc>
        <w:tc>
          <w:tcPr>
            <w:tcW w:w="1405" w:type="dxa"/>
            <w:tcBorders>
              <w:top w:val="nil"/>
              <w:left w:val="nil"/>
              <w:bottom w:val="single" w:sz="4" w:space="0" w:color="auto"/>
              <w:right w:val="single" w:sz="4" w:space="0" w:color="auto"/>
            </w:tcBorders>
            <w:noWrap/>
            <w:hideMark/>
          </w:tcPr>
          <w:p w14:paraId="67307B6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0,149</w:t>
            </w:r>
          </w:p>
        </w:tc>
        <w:tc>
          <w:tcPr>
            <w:tcW w:w="1406" w:type="dxa"/>
            <w:tcBorders>
              <w:top w:val="nil"/>
              <w:left w:val="nil"/>
              <w:bottom w:val="single" w:sz="4" w:space="0" w:color="auto"/>
              <w:right w:val="single" w:sz="4" w:space="0" w:color="auto"/>
            </w:tcBorders>
            <w:noWrap/>
            <w:hideMark/>
          </w:tcPr>
          <w:p w14:paraId="49FB16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0,1504</w:t>
            </w:r>
          </w:p>
        </w:tc>
        <w:tc>
          <w:tcPr>
            <w:tcW w:w="1274" w:type="dxa"/>
            <w:tcBorders>
              <w:top w:val="nil"/>
              <w:left w:val="nil"/>
              <w:bottom w:val="single" w:sz="4" w:space="0" w:color="auto"/>
              <w:right w:val="single" w:sz="4" w:space="0" w:color="auto"/>
            </w:tcBorders>
            <w:noWrap/>
            <w:hideMark/>
          </w:tcPr>
          <w:p w14:paraId="40ABE8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637 4</w:t>
            </w:r>
          </w:p>
        </w:tc>
        <w:tc>
          <w:tcPr>
            <w:tcW w:w="1271" w:type="dxa"/>
            <w:tcBorders>
              <w:top w:val="nil"/>
              <w:left w:val="nil"/>
              <w:bottom w:val="single" w:sz="4" w:space="0" w:color="auto"/>
              <w:right w:val="single" w:sz="4" w:space="0" w:color="auto"/>
            </w:tcBorders>
            <w:noWrap/>
            <w:hideMark/>
          </w:tcPr>
          <w:p w14:paraId="1E0C04D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120 6</w:t>
            </w:r>
          </w:p>
        </w:tc>
        <w:tc>
          <w:tcPr>
            <w:tcW w:w="1415" w:type="dxa"/>
            <w:tcBorders>
              <w:top w:val="nil"/>
              <w:left w:val="nil"/>
              <w:bottom w:val="single" w:sz="4" w:space="0" w:color="auto"/>
              <w:right w:val="single" w:sz="4" w:space="0" w:color="auto"/>
            </w:tcBorders>
            <w:noWrap/>
            <w:hideMark/>
          </w:tcPr>
          <w:p w14:paraId="4E2324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757 10</w:t>
            </w:r>
          </w:p>
        </w:tc>
      </w:tr>
      <w:tr w:rsidR="007C2FCD" w:rsidRPr="003A268E" w14:paraId="4DE48AD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C4B3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100</w:t>
            </w:r>
          </w:p>
        </w:tc>
        <w:tc>
          <w:tcPr>
            <w:tcW w:w="2145" w:type="dxa"/>
            <w:tcBorders>
              <w:top w:val="nil"/>
              <w:left w:val="nil"/>
              <w:bottom w:val="single" w:sz="4" w:space="0" w:color="auto"/>
              <w:right w:val="single" w:sz="4" w:space="0" w:color="auto"/>
            </w:tcBorders>
            <w:noWrap/>
            <w:hideMark/>
          </w:tcPr>
          <w:p w14:paraId="6739676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سلوفينيا</w:t>
            </w:r>
          </w:p>
        </w:tc>
        <w:tc>
          <w:tcPr>
            <w:tcW w:w="1405" w:type="dxa"/>
            <w:tcBorders>
              <w:top w:val="nil"/>
              <w:left w:val="nil"/>
              <w:bottom w:val="single" w:sz="4" w:space="0" w:color="auto"/>
              <w:right w:val="single" w:sz="4" w:space="0" w:color="auto"/>
            </w:tcBorders>
            <w:noWrap/>
            <w:hideMark/>
          </w:tcPr>
          <w:p w14:paraId="204064F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0,077</w:t>
            </w:r>
          </w:p>
        </w:tc>
        <w:tc>
          <w:tcPr>
            <w:tcW w:w="1406" w:type="dxa"/>
            <w:tcBorders>
              <w:top w:val="nil"/>
              <w:left w:val="nil"/>
              <w:bottom w:val="single" w:sz="4" w:space="0" w:color="auto"/>
              <w:right w:val="single" w:sz="4" w:space="0" w:color="auto"/>
            </w:tcBorders>
            <w:noWrap/>
            <w:hideMark/>
          </w:tcPr>
          <w:p w14:paraId="616EE2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0,0777</w:t>
            </w:r>
          </w:p>
        </w:tc>
        <w:tc>
          <w:tcPr>
            <w:tcW w:w="1274" w:type="dxa"/>
            <w:tcBorders>
              <w:top w:val="nil"/>
              <w:left w:val="nil"/>
              <w:bottom w:val="single" w:sz="4" w:space="0" w:color="auto"/>
              <w:right w:val="single" w:sz="4" w:space="0" w:color="auto"/>
            </w:tcBorders>
            <w:noWrap/>
            <w:hideMark/>
          </w:tcPr>
          <w:p w14:paraId="75F32E5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396 2</w:t>
            </w:r>
          </w:p>
        </w:tc>
        <w:tc>
          <w:tcPr>
            <w:tcW w:w="1271" w:type="dxa"/>
            <w:tcBorders>
              <w:top w:val="nil"/>
              <w:left w:val="nil"/>
              <w:bottom w:val="single" w:sz="4" w:space="0" w:color="auto"/>
              <w:right w:val="single" w:sz="4" w:space="0" w:color="auto"/>
            </w:tcBorders>
            <w:noWrap/>
            <w:hideMark/>
          </w:tcPr>
          <w:p w14:paraId="0D46DA5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163 3</w:t>
            </w:r>
          </w:p>
        </w:tc>
        <w:tc>
          <w:tcPr>
            <w:tcW w:w="1415" w:type="dxa"/>
            <w:tcBorders>
              <w:top w:val="nil"/>
              <w:left w:val="nil"/>
              <w:bottom w:val="single" w:sz="4" w:space="0" w:color="auto"/>
              <w:right w:val="single" w:sz="4" w:space="0" w:color="auto"/>
            </w:tcBorders>
            <w:noWrap/>
            <w:hideMark/>
          </w:tcPr>
          <w:p w14:paraId="7233F2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559 5</w:t>
            </w:r>
          </w:p>
        </w:tc>
      </w:tr>
      <w:tr w:rsidR="007C2FCD" w:rsidRPr="003A268E" w14:paraId="3510581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3AEF33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101</w:t>
            </w:r>
          </w:p>
        </w:tc>
        <w:tc>
          <w:tcPr>
            <w:tcW w:w="2145" w:type="dxa"/>
            <w:tcBorders>
              <w:top w:val="nil"/>
              <w:left w:val="nil"/>
              <w:bottom w:val="single" w:sz="4" w:space="0" w:color="auto"/>
              <w:right w:val="single" w:sz="4" w:space="0" w:color="auto"/>
            </w:tcBorders>
            <w:noWrap/>
            <w:hideMark/>
          </w:tcPr>
          <w:p w14:paraId="79B50C5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أوكرانيا</w:t>
            </w:r>
          </w:p>
        </w:tc>
        <w:tc>
          <w:tcPr>
            <w:tcW w:w="1405" w:type="dxa"/>
            <w:tcBorders>
              <w:top w:val="nil"/>
              <w:left w:val="nil"/>
              <w:bottom w:val="single" w:sz="4" w:space="0" w:color="auto"/>
              <w:right w:val="single" w:sz="4" w:space="0" w:color="auto"/>
            </w:tcBorders>
            <w:noWrap/>
            <w:hideMark/>
          </w:tcPr>
          <w:p w14:paraId="31A69E5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0,074</w:t>
            </w:r>
          </w:p>
        </w:tc>
        <w:tc>
          <w:tcPr>
            <w:tcW w:w="1406" w:type="dxa"/>
            <w:tcBorders>
              <w:top w:val="nil"/>
              <w:left w:val="nil"/>
              <w:bottom w:val="single" w:sz="4" w:space="0" w:color="auto"/>
              <w:right w:val="single" w:sz="4" w:space="0" w:color="auto"/>
            </w:tcBorders>
            <w:noWrap/>
            <w:hideMark/>
          </w:tcPr>
          <w:p w14:paraId="6015A03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0,0747</w:t>
            </w:r>
          </w:p>
        </w:tc>
        <w:tc>
          <w:tcPr>
            <w:tcW w:w="1274" w:type="dxa"/>
            <w:tcBorders>
              <w:top w:val="nil"/>
              <w:left w:val="nil"/>
              <w:bottom w:val="single" w:sz="4" w:space="0" w:color="auto"/>
              <w:right w:val="single" w:sz="4" w:space="0" w:color="auto"/>
            </w:tcBorders>
            <w:noWrap/>
            <w:hideMark/>
          </w:tcPr>
          <w:p w14:paraId="38B0165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303 2</w:t>
            </w:r>
          </w:p>
        </w:tc>
        <w:tc>
          <w:tcPr>
            <w:tcW w:w="1271" w:type="dxa"/>
            <w:tcBorders>
              <w:top w:val="nil"/>
              <w:left w:val="nil"/>
              <w:bottom w:val="single" w:sz="4" w:space="0" w:color="auto"/>
              <w:right w:val="single" w:sz="4" w:space="0" w:color="auto"/>
            </w:tcBorders>
            <w:noWrap/>
            <w:hideMark/>
          </w:tcPr>
          <w:p w14:paraId="56555EC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039 3</w:t>
            </w:r>
          </w:p>
        </w:tc>
        <w:tc>
          <w:tcPr>
            <w:tcW w:w="1415" w:type="dxa"/>
            <w:tcBorders>
              <w:top w:val="nil"/>
              <w:left w:val="nil"/>
              <w:bottom w:val="single" w:sz="4" w:space="0" w:color="auto"/>
              <w:right w:val="single" w:sz="4" w:space="0" w:color="auto"/>
            </w:tcBorders>
            <w:noWrap/>
            <w:hideMark/>
          </w:tcPr>
          <w:p w14:paraId="242185A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342 5</w:t>
            </w:r>
          </w:p>
        </w:tc>
      </w:tr>
      <w:tr w:rsidR="00141836" w:rsidRPr="003A268E" w14:paraId="19AB073E"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F0F5134" w14:textId="77777777" w:rsidR="00141836" w:rsidRPr="003A268E" w:rsidRDefault="00141836" w:rsidP="00D576A1">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أمريكا اللاتينية ومنطقة البحر الكاريبي (26)</w:t>
            </w:r>
          </w:p>
        </w:tc>
      </w:tr>
      <w:tr w:rsidR="007C2FCD" w:rsidRPr="003A268E" w14:paraId="65CC075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4196B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102</w:t>
            </w:r>
          </w:p>
        </w:tc>
        <w:tc>
          <w:tcPr>
            <w:tcW w:w="2145" w:type="dxa"/>
            <w:tcBorders>
              <w:top w:val="nil"/>
              <w:left w:val="nil"/>
              <w:bottom w:val="single" w:sz="4" w:space="0" w:color="auto"/>
              <w:right w:val="single" w:sz="4" w:space="0" w:color="auto"/>
            </w:tcBorders>
            <w:noWrap/>
            <w:hideMark/>
          </w:tcPr>
          <w:p w14:paraId="5C3F9F0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أنتيغوا وبربودا</w:t>
            </w:r>
          </w:p>
        </w:tc>
        <w:tc>
          <w:tcPr>
            <w:tcW w:w="1405" w:type="dxa"/>
            <w:tcBorders>
              <w:top w:val="nil"/>
              <w:left w:val="nil"/>
              <w:bottom w:val="single" w:sz="4" w:space="0" w:color="auto"/>
              <w:right w:val="single" w:sz="4" w:space="0" w:color="auto"/>
            </w:tcBorders>
            <w:noWrap/>
            <w:hideMark/>
          </w:tcPr>
          <w:p w14:paraId="0FC3CF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660A3D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1EE1C3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16BD9DE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035EC58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96C5B5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F42326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103</w:t>
            </w:r>
          </w:p>
        </w:tc>
        <w:tc>
          <w:tcPr>
            <w:tcW w:w="2145" w:type="dxa"/>
            <w:tcBorders>
              <w:top w:val="nil"/>
              <w:left w:val="nil"/>
              <w:bottom w:val="single" w:sz="4" w:space="0" w:color="auto"/>
              <w:right w:val="single" w:sz="4" w:space="0" w:color="auto"/>
            </w:tcBorders>
            <w:noWrap/>
            <w:hideMark/>
          </w:tcPr>
          <w:p w14:paraId="099564A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الأرجنتين</w:t>
            </w:r>
          </w:p>
        </w:tc>
        <w:tc>
          <w:tcPr>
            <w:tcW w:w="1405" w:type="dxa"/>
            <w:tcBorders>
              <w:top w:val="nil"/>
              <w:left w:val="nil"/>
              <w:bottom w:val="single" w:sz="4" w:space="0" w:color="auto"/>
              <w:right w:val="single" w:sz="4" w:space="0" w:color="auto"/>
            </w:tcBorders>
            <w:noWrap/>
            <w:hideMark/>
          </w:tcPr>
          <w:p w14:paraId="43441B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0,49</w:t>
            </w:r>
          </w:p>
        </w:tc>
        <w:tc>
          <w:tcPr>
            <w:tcW w:w="1406" w:type="dxa"/>
            <w:tcBorders>
              <w:top w:val="nil"/>
              <w:left w:val="nil"/>
              <w:bottom w:val="single" w:sz="4" w:space="0" w:color="auto"/>
              <w:right w:val="single" w:sz="4" w:space="0" w:color="auto"/>
            </w:tcBorders>
            <w:noWrap/>
            <w:hideMark/>
          </w:tcPr>
          <w:p w14:paraId="26F1816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0,4946</w:t>
            </w:r>
          </w:p>
        </w:tc>
        <w:tc>
          <w:tcPr>
            <w:tcW w:w="1274" w:type="dxa"/>
            <w:tcBorders>
              <w:top w:val="nil"/>
              <w:left w:val="nil"/>
              <w:bottom w:val="single" w:sz="4" w:space="0" w:color="auto"/>
              <w:right w:val="single" w:sz="4" w:space="0" w:color="auto"/>
            </w:tcBorders>
            <w:noWrap/>
            <w:hideMark/>
          </w:tcPr>
          <w:p w14:paraId="19FE79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249 15</w:t>
            </w:r>
          </w:p>
        </w:tc>
        <w:tc>
          <w:tcPr>
            <w:tcW w:w="1271" w:type="dxa"/>
            <w:tcBorders>
              <w:top w:val="nil"/>
              <w:left w:val="nil"/>
              <w:bottom w:val="single" w:sz="4" w:space="0" w:color="auto"/>
              <w:right w:val="single" w:sz="4" w:space="0" w:color="auto"/>
            </w:tcBorders>
            <w:noWrap/>
            <w:hideMark/>
          </w:tcPr>
          <w:p w14:paraId="527C947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125 20</w:t>
            </w:r>
          </w:p>
        </w:tc>
        <w:tc>
          <w:tcPr>
            <w:tcW w:w="1415" w:type="dxa"/>
            <w:tcBorders>
              <w:top w:val="nil"/>
              <w:left w:val="nil"/>
              <w:bottom w:val="single" w:sz="4" w:space="0" w:color="auto"/>
              <w:right w:val="single" w:sz="4" w:space="0" w:color="auto"/>
            </w:tcBorders>
            <w:noWrap/>
            <w:hideMark/>
          </w:tcPr>
          <w:p w14:paraId="105935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374 35</w:t>
            </w:r>
          </w:p>
        </w:tc>
      </w:tr>
      <w:tr w:rsidR="007C2FCD" w:rsidRPr="003A268E" w14:paraId="33A8831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CF9660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104</w:t>
            </w:r>
          </w:p>
        </w:tc>
        <w:tc>
          <w:tcPr>
            <w:tcW w:w="2145" w:type="dxa"/>
            <w:tcBorders>
              <w:top w:val="nil"/>
              <w:left w:val="nil"/>
              <w:bottom w:val="single" w:sz="4" w:space="0" w:color="auto"/>
              <w:right w:val="single" w:sz="4" w:space="0" w:color="auto"/>
            </w:tcBorders>
            <w:noWrap/>
            <w:hideMark/>
          </w:tcPr>
          <w:p w14:paraId="66CD298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جزر البهاما</w:t>
            </w:r>
          </w:p>
        </w:tc>
        <w:tc>
          <w:tcPr>
            <w:tcW w:w="1405" w:type="dxa"/>
            <w:tcBorders>
              <w:top w:val="nil"/>
              <w:left w:val="nil"/>
              <w:bottom w:val="single" w:sz="4" w:space="0" w:color="auto"/>
              <w:right w:val="single" w:sz="4" w:space="0" w:color="auto"/>
            </w:tcBorders>
            <w:noWrap/>
            <w:hideMark/>
          </w:tcPr>
          <w:p w14:paraId="67BF4F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0,015</w:t>
            </w:r>
          </w:p>
        </w:tc>
        <w:tc>
          <w:tcPr>
            <w:tcW w:w="1406" w:type="dxa"/>
            <w:tcBorders>
              <w:top w:val="nil"/>
              <w:left w:val="nil"/>
              <w:bottom w:val="single" w:sz="4" w:space="0" w:color="auto"/>
              <w:right w:val="single" w:sz="4" w:space="0" w:color="auto"/>
            </w:tcBorders>
            <w:noWrap/>
            <w:hideMark/>
          </w:tcPr>
          <w:p w14:paraId="316070B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0,0151</w:t>
            </w:r>
          </w:p>
        </w:tc>
        <w:tc>
          <w:tcPr>
            <w:tcW w:w="1274" w:type="dxa"/>
            <w:tcBorders>
              <w:top w:val="nil"/>
              <w:left w:val="nil"/>
              <w:bottom w:val="single" w:sz="4" w:space="0" w:color="auto"/>
              <w:right w:val="single" w:sz="4" w:space="0" w:color="auto"/>
            </w:tcBorders>
            <w:noWrap/>
            <w:hideMark/>
          </w:tcPr>
          <w:p w14:paraId="5BD0362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467</w:t>
            </w:r>
          </w:p>
        </w:tc>
        <w:tc>
          <w:tcPr>
            <w:tcW w:w="1271" w:type="dxa"/>
            <w:tcBorders>
              <w:top w:val="nil"/>
              <w:left w:val="nil"/>
              <w:bottom w:val="single" w:sz="4" w:space="0" w:color="auto"/>
              <w:right w:val="single" w:sz="4" w:space="0" w:color="auto"/>
            </w:tcBorders>
            <w:noWrap/>
            <w:hideMark/>
          </w:tcPr>
          <w:p w14:paraId="5DB9652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616</w:t>
            </w:r>
          </w:p>
        </w:tc>
        <w:tc>
          <w:tcPr>
            <w:tcW w:w="1415" w:type="dxa"/>
            <w:tcBorders>
              <w:top w:val="nil"/>
              <w:left w:val="nil"/>
              <w:bottom w:val="single" w:sz="4" w:space="0" w:color="auto"/>
              <w:right w:val="single" w:sz="4" w:space="0" w:color="auto"/>
            </w:tcBorders>
            <w:noWrap/>
            <w:hideMark/>
          </w:tcPr>
          <w:p w14:paraId="2C6B83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083 1</w:t>
            </w:r>
          </w:p>
        </w:tc>
      </w:tr>
      <w:tr w:rsidR="007C2FCD" w:rsidRPr="003A268E" w14:paraId="3097404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2BA80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105</w:t>
            </w:r>
          </w:p>
        </w:tc>
        <w:tc>
          <w:tcPr>
            <w:tcW w:w="2145" w:type="dxa"/>
            <w:tcBorders>
              <w:top w:val="nil"/>
              <w:left w:val="nil"/>
              <w:bottom w:val="single" w:sz="4" w:space="0" w:color="auto"/>
              <w:right w:val="single" w:sz="4" w:space="0" w:color="auto"/>
            </w:tcBorders>
            <w:noWrap/>
            <w:hideMark/>
          </w:tcPr>
          <w:p w14:paraId="27D3D7E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بليز</w:t>
            </w:r>
          </w:p>
        </w:tc>
        <w:tc>
          <w:tcPr>
            <w:tcW w:w="1405" w:type="dxa"/>
            <w:tcBorders>
              <w:top w:val="nil"/>
              <w:left w:val="nil"/>
              <w:bottom w:val="single" w:sz="4" w:space="0" w:color="auto"/>
              <w:right w:val="single" w:sz="4" w:space="0" w:color="auto"/>
            </w:tcBorders>
            <w:noWrap/>
            <w:hideMark/>
          </w:tcPr>
          <w:p w14:paraId="050E6A1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150814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202669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1258B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785D5BC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746A034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589D33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106</w:t>
            </w:r>
          </w:p>
        </w:tc>
        <w:tc>
          <w:tcPr>
            <w:tcW w:w="2145" w:type="dxa"/>
            <w:tcBorders>
              <w:top w:val="nil"/>
              <w:left w:val="nil"/>
              <w:bottom w:val="single" w:sz="4" w:space="0" w:color="auto"/>
              <w:right w:val="single" w:sz="4" w:space="0" w:color="auto"/>
            </w:tcBorders>
            <w:noWrap/>
            <w:hideMark/>
          </w:tcPr>
          <w:p w14:paraId="03789C4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بوليفيا (دولة - المتعددة القوميات)</w:t>
            </w:r>
          </w:p>
        </w:tc>
        <w:tc>
          <w:tcPr>
            <w:tcW w:w="1405" w:type="dxa"/>
            <w:tcBorders>
              <w:top w:val="nil"/>
              <w:left w:val="nil"/>
              <w:bottom w:val="single" w:sz="4" w:space="0" w:color="auto"/>
              <w:right w:val="single" w:sz="4" w:space="0" w:color="auto"/>
            </w:tcBorders>
            <w:noWrap/>
            <w:hideMark/>
          </w:tcPr>
          <w:p w14:paraId="45102B9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0,018</w:t>
            </w:r>
          </w:p>
        </w:tc>
        <w:tc>
          <w:tcPr>
            <w:tcW w:w="1406" w:type="dxa"/>
            <w:tcBorders>
              <w:top w:val="nil"/>
              <w:left w:val="nil"/>
              <w:bottom w:val="single" w:sz="4" w:space="0" w:color="auto"/>
              <w:right w:val="single" w:sz="4" w:space="0" w:color="auto"/>
            </w:tcBorders>
            <w:noWrap/>
            <w:hideMark/>
          </w:tcPr>
          <w:p w14:paraId="1864BA2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0,0182</w:t>
            </w:r>
          </w:p>
        </w:tc>
        <w:tc>
          <w:tcPr>
            <w:tcW w:w="1274" w:type="dxa"/>
            <w:tcBorders>
              <w:top w:val="nil"/>
              <w:left w:val="nil"/>
              <w:bottom w:val="single" w:sz="4" w:space="0" w:color="auto"/>
              <w:right w:val="single" w:sz="4" w:space="0" w:color="auto"/>
            </w:tcBorders>
            <w:noWrap/>
            <w:hideMark/>
          </w:tcPr>
          <w:p w14:paraId="6B46983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560</w:t>
            </w:r>
          </w:p>
        </w:tc>
        <w:tc>
          <w:tcPr>
            <w:tcW w:w="1271" w:type="dxa"/>
            <w:tcBorders>
              <w:top w:val="nil"/>
              <w:left w:val="nil"/>
              <w:bottom w:val="single" w:sz="4" w:space="0" w:color="auto"/>
              <w:right w:val="single" w:sz="4" w:space="0" w:color="auto"/>
            </w:tcBorders>
            <w:noWrap/>
            <w:hideMark/>
          </w:tcPr>
          <w:p w14:paraId="0E4AC1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739</w:t>
            </w:r>
          </w:p>
        </w:tc>
        <w:tc>
          <w:tcPr>
            <w:tcW w:w="1415" w:type="dxa"/>
            <w:tcBorders>
              <w:top w:val="nil"/>
              <w:left w:val="nil"/>
              <w:bottom w:val="single" w:sz="4" w:space="0" w:color="auto"/>
              <w:right w:val="single" w:sz="4" w:space="0" w:color="auto"/>
            </w:tcBorders>
            <w:noWrap/>
            <w:hideMark/>
          </w:tcPr>
          <w:p w14:paraId="64DC59B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299 1</w:t>
            </w:r>
          </w:p>
        </w:tc>
      </w:tr>
      <w:tr w:rsidR="007C2FCD" w:rsidRPr="003A268E" w14:paraId="687126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20D10D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107</w:t>
            </w:r>
          </w:p>
        </w:tc>
        <w:tc>
          <w:tcPr>
            <w:tcW w:w="2145" w:type="dxa"/>
            <w:tcBorders>
              <w:top w:val="nil"/>
              <w:left w:val="nil"/>
              <w:bottom w:val="single" w:sz="4" w:space="0" w:color="auto"/>
              <w:right w:val="single" w:sz="4" w:space="0" w:color="auto"/>
            </w:tcBorders>
            <w:noWrap/>
            <w:hideMark/>
          </w:tcPr>
          <w:p w14:paraId="6A4CC62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البرازيل</w:t>
            </w:r>
          </w:p>
        </w:tc>
        <w:tc>
          <w:tcPr>
            <w:tcW w:w="1405" w:type="dxa"/>
            <w:tcBorders>
              <w:top w:val="nil"/>
              <w:left w:val="nil"/>
              <w:bottom w:val="single" w:sz="4" w:space="0" w:color="auto"/>
              <w:right w:val="single" w:sz="4" w:space="0" w:color="auto"/>
            </w:tcBorders>
            <w:noWrap/>
            <w:hideMark/>
          </w:tcPr>
          <w:p w14:paraId="1E5B88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1,411</w:t>
            </w:r>
          </w:p>
        </w:tc>
        <w:tc>
          <w:tcPr>
            <w:tcW w:w="1406" w:type="dxa"/>
            <w:tcBorders>
              <w:top w:val="nil"/>
              <w:left w:val="nil"/>
              <w:bottom w:val="single" w:sz="4" w:space="0" w:color="auto"/>
              <w:right w:val="single" w:sz="4" w:space="0" w:color="auto"/>
            </w:tcBorders>
            <w:noWrap/>
            <w:hideMark/>
          </w:tcPr>
          <w:p w14:paraId="38968CD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1,4241</w:t>
            </w:r>
          </w:p>
        </w:tc>
        <w:tc>
          <w:tcPr>
            <w:tcW w:w="1274" w:type="dxa"/>
            <w:tcBorders>
              <w:top w:val="nil"/>
              <w:left w:val="nil"/>
              <w:bottom w:val="single" w:sz="4" w:space="0" w:color="auto"/>
              <w:right w:val="single" w:sz="4" w:space="0" w:color="auto"/>
            </w:tcBorders>
            <w:noWrap/>
            <w:hideMark/>
          </w:tcPr>
          <w:p w14:paraId="02A5FE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911 43</w:t>
            </w:r>
          </w:p>
        </w:tc>
        <w:tc>
          <w:tcPr>
            <w:tcW w:w="1271" w:type="dxa"/>
            <w:tcBorders>
              <w:top w:val="nil"/>
              <w:left w:val="nil"/>
              <w:bottom w:val="single" w:sz="4" w:space="0" w:color="auto"/>
              <w:right w:val="single" w:sz="4" w:space="0" w:color="auto"/>
            </w:tcBorders>
            <w:noWrap/>
            <w:hideMark/>
          </w:tcPr>
          <w:p w14:paraId="3532B1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952 57</w:t>
            </w:r>
          </w:p>
        </w:tc>
        <w:tc>
          <w:tcPr>
            <w:tcW w:w="1415" w:type="dxa"/>
            <w:tcBorders>
              <w:top w:val="nil"/>
              <w:left w:val="nil"/>
              <w:bottom w:val="single" w:sz="4" w:space="0" w:color="auto"/>
              <w:right w:val="single" w:sz="4" w:space="0" w:color="auto"/>
            </w:tcBorders>
            <w:noWrap/>
            <w:hideMark/>
          </w:tcPr>
          <w:p w14:paraId="74C5EF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863 101</w:t>
            </w:r>
          </w:p>
        </w:tc>
      </w:tr>
      <w:tr w:rsidR="007C2FCD" w:rsidRPr="003A268E" w14:paraId="5782D62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7D9607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108</w:t>
            </w:r>
          </w:p>
        </w:tc>
        <w:tc>
          <w:tcPr>
            <w:tcW w:w="2145" w:type="dxa"/>
            <w:tcBorders>
              <w:top w:val="nil"/>
              <w:left w:val="nil"/>
              <w:bottom w:val="single" w:sz="4" w:space="0" w:color="auto"/>
              <w:right w:val="single" w:sz="4" w:space="0" w:color="auto"/>
            </w:tcBorders>
            <w:noWrap/>
            <w:hideMark/>
          </w:tcPr>
          <w:p w14:paraId="495705F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شيلي</w:t>
            </w:r>
          </w:p>
        </w:tc>
        <w:tc>
          <w:tcPr>
            <w:tcW w:w="1405" w:type="dxa"/>
            <w:tcBorders>
              <w:top w:val="nil"/>
              <w:left w:val="nil"/>
              <w:bottom w:val="single" w:sz="4" w:space="0" w:color="auto"/>
              <w:right w:val="single" w:sz="4" w:space="0" w:color="auto"/>
            </w:tcBorders>
            <w:noWrap/>
            <w:hideMark/>
          </w:tcPr>
          <w:p w14:paraId="2A8D49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0,374</w:t>
            </w:r>
          </w:p>
        </w:tc>
        <w:tc>
          <w:tcPr>
            <w:tcW w:w="1406" w:type="dxa"/>
            <w:tcBorders>
              <w:top w:val="nil"/>
              <w:left w:val="nil"/>
              <w:bottom w:val="single" w:sz="4" w:space="0" w:color="auto"/>
              <w:right w:val="single" w:sz="4" w:space="0" w:color="auto"/>
            </w:tcBorders>
            <w:noWrap/>
            <w:hideMark/>
          </w:tcPr>
          <w:p w14:paraId="095B9C7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0,3775</w:t>
            </w:r>
          </w:p>
        </w:tc>
        <w:tc>
          <w:tcPr>
            <w:tcW w:w="1274" w:type="dxa"/>
            <w:tcBorders>
              <w:top w:val="nil"/>
              <w:left w:val="nil"/>
              <w:bottom w:val="single" w:sz="4" w:space="0" w:color="auto"/>
              <w:right w:val="single" w:sz="4" w:space="0" w:color="auto"/>
            </w:tcBorders>
            <w:noWrap/>
            <w:hideMark/>
          </w:tcPr>
          <w:p w14:paraId="1A8F48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639 11</w:t>
            </w:r>
          </w:p>
        </w:tc>
        <w:tc>
          <w:tcPr>
            <w:tcW w:w="1271" w:type="dxa"/>
            <w:tcBorders>
              <w:top w:val="nil"/>
              <w:left w:val="nil"/>
              <w:bottom w:val="single" w:sz="4" w:space="0" w:color="auto"/>
              <w:right w:val="single" w:sz="4" w:space="0" w:color="auto"/>
            </w:tcBorders>
            <w:noWrap/>
            <w:hideMark/>
          </w:tcPr>
          <w:p w14:paraId="05E678F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361 15</w:t>
            </w:r>
          </w:p>
        </w:tc>
        <w:tc>
          <w:tcPr>
            <w:tcW w:w="1415" w:type="dxa"/>
            <w:tcBorders>
              <w:top w:val="nil"/>
              <w:left w:val="nil"/>
              <w:bottom w:val="single" w:sz="4" w:space="0" w:color="auto"/>
              <w:right w:val="single" w:sz="4" w:space="0" w:color="auto"/>
            </w:tcBorders>
            <w:noWrap/>
            <w:hideMark/>
          </w:tcPr>
          <w:p w14:paraId="75BC65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000 27</w:t>
            </w:r>
          </w:p>
        </w:tc>
      </w:tr>
      <w:tr w:rsidR="007C2FCD" w:rsidRPr="003A268E" w14:paraId="17490F1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5D74D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109</w:t>
            </w:r>
          </w:p>
        </w:tc>
        <w:tc>
          <w:tcPr>
            <w:tcW w:w="2145" w:type="dxa"/>
            <w:tcBorders>
              <w:top w:val="nil"/>
              <w:left w:val="nil"/>
              <w:bottom w:val="single" w:sz="4" w:space="0" w:color="auto"/>
              <w:right w:val="single" w:sz="4" w:space="0" w:color="auto"/>
            </w:tcBorders>
            <w:noWrap/>
            <w:hideMark/>
          </w:tcPr>
          <w:p w14:paraId="09587FE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كولومبيا</w:t>
            </w:r>
          </w:p>
        </w:tc>
        <w:tc>
          <w:tcPr>
            <w:tcW w:w="1405" w:type="dxa"/>
            <w:tcBorders>
              <w:top w:val="nil"/>
              <w:left w:val="nil"/>
              <w:bottom w:val="single" w:sz="4" w:space="0" w:color="auto"/>
              <w:right w:val="single" w:sz="4" w:space="0" w:color="auto"/>
            </w:tcBorders>
            <w:noWrap/>
            <w:hideMark/>
          </w:tcPr>
          <w:p w14:paraId="232F76F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0,197</w:t>
            </w:r>
          </w:p>
        </w:tc>
        <w:tc>
          <w:tcPr>
            <w:tcW w:w="1406" w:type="dxa"/>
            <w:tcBorders>
              <w:top w:val="nil"/>
              <w:left w:val="nil"/>
              <w:bottom w:val="single" w:sz="4" w:space="0" w:color="auto"/>
              <w:right w:val="single" w:sz="4" w:space="0" w:color="auto"/>
            </w:tcBorders>
            <w:noWrap/>
            <w:hideMark/>
          </w:tcPr>
          <w:p w14:paraId="6EF2D3F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0,1988</w:t>
            </w:r>
          </w:p>
        </w:tc>
        <w:tc>
          <w:tcPr>
            <w:tcW w:w="1274" w:type="dxa"/>
            <w:tcBorders>
              <w:top w:val="nil"/>
              <w:left w:val="nil"/>
              <w:bottom w:val="single" w:sz="4" w:space="0" w:color="auto"/>
              <w:right w:val="single" w:sz="4" w:space="0" w:color="auto"/>
            </w:tcBorders>
            <w:noWrap/>
            <w:hideMark/>
          </w:tcPr>
          <w:p w14:paraId="74BA91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131 6</w:t>
            </w:r>
          </w:p>
        </w:tc>
        <w:tc>
          <w:tcPr>
            <w:tcW w:w="1271" w:type="dxa"/>
            <w:tcBorders>
              <w:top w:val="nil"/>
              <w:left w:val="nil"/>
              <w:bottom w:val="single" w:sz="4" w:space="0" w:color="auto"/>
              <w:right w:val="single" w:sz="4" w:space="0" w:color="auto"/>
            </w:tcBorders>
            <w:noWrap/>
            <w:hideMark/>
          </w:tcPr>
          <w:p w14:paraId="346B108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091 8</w:t>
            </w:r>
          </w:p>
        </w:tc>
        <w:tc>
          <w:tcPr>
            <w:tcW w:w="1415" w:type="dxa"/>
            <w:tcBorders>
              <w:top w:val="nil"/>
              <w:left w:val="nil"/>
              <w:bottom w:val="single" w:sz="4" w:space="0" w:color="auto"/>
              <w:right w:val="single" w:sz="4" w:space="0" w:color="auto"/>
            </w:tcBorders>
            <w:noWrap/>
            <w:hideMark/>
          </w:tcPr>
          <w:p w14:paraId="0A6672A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222 14</w:t>
            </w:r>
          </w:p>
        </w:tc>
      </w:tr>
      <w:tr w:rsidR="007C2FCD" w:rsidRPr="003A268E" w14:paraId="176E7A8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D4B57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110</w:t>
            </w:r>
          </w:p>
        </w:tc>
        <w:tc>
          <w:tcPr>
            <w:tcW w:w="2145" w:type="dxa"/>
            <w:tcBorders>
              <w:top w:val="nil"/>
              <w:left w:val="nil"/>
              <w:bottom w:val="single" w:sz="4" w:space="0" w:color="auto"/>
              <w:right w:val="single" w:sz="4" w:space="0" w:color="auto"/>
            </w:tcBorders>
            <w:noWrap/>
            <w:hideMark/>
          </w:tcPr>
          <w:p w14:paraId="434203A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كوستاريكا</w:t>
            </w:r>
          </w:p>
        </w:tc>
        <w:tc>
          <w:tcPr>
            <w:tcW w:w="1405" w:type="dxa"/>
            <w:tcBorders>
              <w:top w:val="nil"/>
              <w:left w:val="nil"/>
              <w:bottom w:val="single" w:sz="4" w:space="0" w:color="auto"/>
              <w:right w:val="single" w:sz="4" w:space="0" w:color="auto"/>
            </w:tcBorders>
            <w:noWrap/>
            <w:hideMark/>
          </w:tcPr>
          <w:p w14:paraId="5692CF5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0,063</w:t>
            </w:r>
          </w:p>
        </w:tc>
        <w:tc>
          <w:tcPr>
            <w:tcW w:w="1406" w:type="dxa"/>
            <w:tcBorders>
              <w:top w:val="nil"/>
              <w:left w:val="nil"/>
              <w:bottom w:val="single" w:sz="4" w:space="0" w:color="auto"/>
              <w:right w:val="single" w:sz="4" w:space="0" w:color="auto"/>
            </w:tcBorders>
            <w:noWrap/>
            <w:hideMark/>
          </w:tcPr>
          <w:p w14:paraId="59294D3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0,0636</w:t>
            </w:r>
          </w:p>
        </w:tc>
        <w:tc>
          <w:tcPr>
            <w:tcW w:w="1274" w:type="dxa"/>
            <w:tcBorders>
              <w:top w:val="nil"/>
              <w:left w:val="nil"/>
              <w:bottom w:val="single" w:sz="4" w:space="0" w:color="auto"/>
              <w:right w:val="single" w:sz="4" w:space="0" w:color="auto"/>
            </w:tcBorders>
            <w:noWrap/>
            <w:hideMark/>
          </w:tcPr>
          <w:p w14:paraId="2084268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961 1</w:t>
            </w:r>
          </w:p>
        </w:tc>
        <w:tc>
          <w:tcPr>
            <w:tcW w:w="1271" w:type="dxa"/>
            <w:tcBorders>
              <w:top w:val="nil"/>
              <w:left w:val="nil"/>
              <w:bottom w:val="single" w:sz="4" w:space="0" w:color="auto"/>
              <w:right w:val="single" w:sz="4" w:space="0" w:color="auto"/>
            </w:tcBorders>
            <w:noWrap/>
            <w:hideMark/>
          </w:tcPr>
          <w:p w14:paraId="08C7B47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588 2</w:t>
            </w:r>
          </w:p>
        </w:tc>
        <w:tc>
          <w:tcPr>
            <w:tcW w:w="1415" w:type="dxa"/>
            <w:tcBorders>
              <w:top w:val="nil"/>
              <w:left w:val="nil"/>
              <w:bottom w:val="single" w:sz="4" w:space="0" w:color="auto"/>
              <w:right w:val="single" w:sz="4" w:space="0" w:color="auto"/>
            </w:tcBorders>
            <w:noWrap/>
            <w:hideMark/>
          </w:tcPr>
          <w:p w14:paraId="7062C00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548 4</w:t>
            </w:r>
          </w:p>
        </w:tc>
      </w:tr>
      <w:tr w:rsidR="007C2FCD" w:rsidRPr="003A268E" w14:paraId="65E5AF8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45E814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111</w:t>
            </w:r>
          </w:p>
        </w:tc>
        <w:tc>
          <w:tcPr>
            <w:tcW w:w="2145" w:type="dxa"/>
            <w:tcBorders>
              <w:top w:val="nil"/>
              <w:left w:val="nil"/>
              <w:bottom w:val="single" w:sz="4" w:space="0" w:color="auto"/>
              <w:right w:val="single" w:sz="4" w:space="0" w:color="auto"/>
            </w:tcBorders>
            <w:noWrap/>
            <w:hideMark/>
          </w:tcPr>
          <w:p w14:paraId="38934A0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كوبا</w:t>
            </w:r>
          </w:p>
        </w:tc>
        <w:tc>
          <w:tcPr>
            <w:tcW w:w="1405" w:type="dxa"/>
            <w:tcBorders>
              <w:top w:val="nil"/>
              <w:left w:val="nil"/>
              <w:bottom w:val="single" w:sz="4" w:space="0" w:color="auto"/>
              <w:right w:val="single" w:sz="4" w:space="0" w:color="auto"/>
            </w:tcBorders>
            <w:noWrap/>
            <w:hideMark/>
          </w:tcPr>
          <w:p w14:paraId="058BCD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0,122</w:t>
            </w:r>
          </w:p>
        </w:tc>
        <w:tc>
          <w:tcPr>
            <w:tcW w:w="1406" w:type="dxa"/>
            <w:tcBorders>
              <w:top w:val="nil"/>
              <w:left w:val="nil"/>
              <w:bottom w:val="single" w:sz="4" w:space="0" w:color="auto"/>
              <w:right w:val="single" w:sz="4" w:space="0" w:color="auto"/>
            </w:tcBorders>
            <w:noWrap/>
            <w:hideMark/>
          </w:tcPr>
          <w:p w14:paraId="5F50E0B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0,1231</w:t>
            </w:r>
          </w:p>
        </w:tc>
        <w:tc>
          <w:tcPr>
            <w:tcW w:w="1274" w:type="dxa"/>
            <w:tcBorders>
              <w:top w:val="nil"/>
              <w:left w:val="nil"/>
              <w:bottom w:val="single" w:sz="4" w:space="0" w:color="auto"/>
              <w:right w:val="single" w:sz="4" w:space="0" w:color="auto"/>
            </w:tcBorders>
            <w:noWrap/>
            <w:hideMark/>
          </w:tcPr>
          <w:p w14:paraId="3CCA889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797 3</w:t>
            </w:r>
          </w:p>
        </w:tc>
        <w:tc>
          <w:tcPr>
            <w:tcW w:w="1271" w:type="dxa"/>
            <w:tcBorders>
              <w:top w:val="nil"/>
              <w:left w:val="nil"/>
              <w:bottom w:val="single" w:sz="4" w:space="0" w:color="auto"/>
              <w:right w:val="single" w:sz="4" w:space="0" w:color="auto"/>
            </w:tcBorders>
            <w:noWrap/>
            <w:hideMark/>
          </w:tcPr>
          <w:p w14:paraId="40E762E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011 5</w:t>
            </w:r>
          </w:p>
        </w:tc>
        <w:tc>
          <w:tcPr>
            <w:tcW w:w="1415" w:type="dxa"/>
            <w:tcBorders>
              <w:top w:val="nil"/>
              <w:left w:val="nil"/>
              <w:bottom w:val="single" w:sz="4" w:space="0" w:color="auto"/>
              <w:right w:val="single" w:sz="4" w:space="0" w:color="auto"/>
            </w:tcBorders>
            <w:noWrap/>
            <w:hideMark/>
          </w:tcPr>
          <w:p w14:paraId="07C9DB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807 8</w:t>
            </w:r>
          </w:p>
        </w:tc>
      </w:tr>
      <w:tr w:rsidR="007C2FCD" w:rsidRPr="003A268E" w14:paraId="7C6ADD1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78CC4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112</w:t>
            </w:r>
          </w:p>
        </w:tc>
        <w:tc>
          <w:tcPr>
            <w:tcW w:w="2145" w:type="dxa"/>
            <w:tcBorders>
              <w:top w:val="nil"/>
              <w:left w:val="nil"/>
              <w:bottom w:val="single" w:sz="4" w:space="0" w:color="auto"/>
              <w:right w:val="single" w:sz="4" w:space="0" w:color="auto"/>
            </w:tcBorders>
            <w:noWrap/>
            <w:hideMark/>
          </w:tcPr>
          <w:p w14:paraId="2E48705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الجمهورية الدومينيكية</w:t>
            </w:r>
          </w:p>
        </w:tc>
        <w:tc>
          <w:tcPr>
            <w:tcW w:w="1405" w:type="dxa"/>
            <w:tcBorders>
              <w:top w:val="nil"/>
              <w:left w:val="nil"/>
              <w:bottom w:val="single" w:sz="4" w:space="0" w:color="auto"/>
              <w:right w:val="single" w:sz="4" w:space="0" w:color="auto"/>
            </w:tcBorders>
            <w:noWrap/>
            <w:hideMark/>
          </w:tcPr>
          <w:p w14:paraId="2C0BB8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0,069</w:t>
            </w:r>
          </w:p>
        </w:tc>
        <w:tc>
          <w:tcPr>
            <w:tcW w:w="1406" w:type="dxa"/>
            <w:tcBorders>
              <w:top w:val="nil"/>
              <w:left w:val="nil"/>
              <w:bottom w:val="single" w:sz="4" w:space="0" w:color="auto"/>
              <w:right w:val="single" w:sz="4" w:space="0" w:color="auto"/>
            </w:tcBorders>
            <w:noWrap/>
            <w:hideMark/>
          </w:tcPr>
          <w:p w14:paraId="58BA13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0,0696</w:t>
            </w:r>
          </w:p>
        </w:tc>
        <w:tc>
          <w:tcPr>
            <w:tcW w:w="1274" w:type="dxa"/>
            <w:tcBorders>
              <w:top w:val="nil"/>
              <w:left w:val="nil"/>
              <w:bottom w:val="single" w:sz="4" w:space="0" w:color="auto"/>
              <w:right w:val="single" w:sz="4" w:space="0" w:color="auto"/>
            </w:tcBorders>
            <w:noWrap/>
            <w:hideMark/>
          </w:tcPr>
          <w:p w14:paraId="759A73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147 2</w:t>
            </w:r>
          </w:p>
        </w:tc>
        <w:tc>
          <w:tcPr>
            <w:tcW w:w="1271" w:type="dxa"/>
            <w:tcBorders>
              <w:top w:val="nil"/>
              <w:left w:val="nil"/>
              <w:bottom w:val="single" w:sz="4" w:space="0" w:color="auto"/>
              <w:right w:val="single" w:sz="4" w:space="0" w:color="auto"/>
            </w:tcBorders>
            <w:noWrap/>
            <w:hideMark/>
          </w:tcPr>
          <w:p w14:paraId="414B667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834 2</w:t>
            </w:r>
          </w:p>
        </w:tc>
        <w:tc>
          <w:tcPr>
            <w:tcW w:w="1415" w:type="dxa"/>
            <w:tcBorders>
              <w:top w:val="nil"/>
              <w:left w:val="nil"/>
              <w:bottom w:val="single" w:sz="4" w:space="0" w:color="auto"/>
              <w:right w:val="single" w:sz="4" w:space="0" w:color="auto"/>
            </w:tcBorders>
            <w:noWrap/>
            <w:hideMark/>
          </w:tcPr>
          <w:p w14:paraId="04A6572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981 4</w:t>
            </w:r>
          </w:p>
        </w:tc>
      </w:tr>
      <w:tr w:rsidR="007C2FCD" w:rsidRPr="003A268E" w14:paraId="61EA48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AB0BEB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113</w:t>
            </w:r>
          </w:p>
        </w:tc>
        <w:tc>
          <w:tcPr>
            <w:tcW w:w="2145" w:type="dxa"/>
            <w:tcBorders>
              <w:top w:val="nil"/>
              <w:left w:val="nil"/>
              <w:bottom w:val="single" w:sz="4" w:space="0" w:color="auto"/>
              <w:right w:val="single" w:sz="4" w:space="0" w:color="auto"/>
            </w:tcBorders>
            <w:noWrap/>
            <w:hideMark/>
          </w:tcPr>
          <w:p w14:paraId="5990E94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إكوادور</w:t>
            </w:r>
          </w:p>
        </w:tc>
        <w:tc>
          <w:tcPr>
            <w:tcW w:w="1405" w:type="dxa"/>
            <w:tcBorders>
              <w:top w:val="nil"/>
              <w:left w:val="nil"/>
              <w:bottom w:val="single" w:sz="4" w:space="0" w:color="auto"/>
              <w:right w:val="single" w:sz="4" w:space="0" w:color="auto"/>
            </w:tcBorders>
            <w:noWrap/>
            <w:hideMark/>
          </w:tcPr>
          <w:p w14:paraId="2751A26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0,065</w:t>
            </w:r>
          </w:p>
        </w:tc>
        <w:tc>
          <w:tcPr>
            <w:tcW w:w="1406" w:type="dxa"/>
            <w:tcBorders>
              <w:top w:val="nil"/>
              <w:left w:val="nil"/>
              <w:bottom w:val="single" w:sz="4" w:space="0" w:color="auto"/>
              <w:right w:val="single" w:sz="4" w:space="0" w:color="auto"/>
            </w:tcBorders>
            <w:noWrap/>
            <w:hideMark/>
          </w:tcPr>
          <w:p w14:paraId="01D12FC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0,0656</w:t>
            </w:r>
          </w:p>
        </w:tc>
        <w:tc>
          <w:tcPr>
            <w:tcW w:w="1274" w:type="dxa"/>
            <w:tcBorders>
              <w:top w:val="nil"/>
              <w:left w:val="nil"/>
              <w:bottom w:val="single" w:sz="4" w:space="0" w:color="auto"/>
              <w:right w:val="single" w:sz="4" w:space="0" w:color="auto"/>
            </w:tcBorders>
            <w:noWrap/>
            <w:hideMark/>
          </w:tcPr>
          <w:p w14:paraId="51239D2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023 2</w:t>
            </w:r>
          </w:p>
        </w:tc>
        <w:tc>
          <w:tcPr>
            <w:tcW w:w="1271" w:type="dxa"/>
            <w:tcBorders>
              <w:top w:val="nil"/>
              <w:left w:val="nil"/>
              <w:bottom w:val="single" w:sz="4" w:space="0" w:color="auto"/>
              <w:right w:val="single" w:sz="4" w:space="0" w:color="auto"/>
            </w:tcBorders>
            <w:noWrap/>
            <w:hideMark/>
          </w:tcPr>
          <w:p w14:paraId="5E506DD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670 2</w:t>
            </w:r>
          </w:p>
        </w:tc>
        <w:tc>
          <w:tcPr>
            <w:tcW w:w="1415" w:type="dxa"/>
            <w:tcBorders>
              <w:top w:val="nil"/>
              <w:left w:val="nil"/>
              <w:bottom w:val="single" w:sz="4" w:space="0" w:color="auto"/>
              <w:right w:val="single" w:sz="4" w:space="0" w:color="auto"/>
            </w:tcBorders>
            <w:noWrap/>
            <w:hideMark/>
          </w:tcPr>
          <w:p w14:paraId="4E92699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692 4</w:t>
            </w:r>
          </w:p>
        </w:tc>
      </w:tr>
      <w:tr w:rsidR="007C2FCD" w:rsidRPr="003A268E" w14:paraId="7314B58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3E6BE3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114</w:t>
            </w:r>
          </w:p>
        </w:tc>
        <w:tc>
          <w:tcPr>
            <w:tcW w:w="2145" w:type="dxa"/>
            <w:tcBorders>
              <w:top w:val="nil"/>
              <w:left w:val="nil"/>
              <w:bottom w:val="single" w:sz="4" w:space="0" w:color="auto"/>
              <w:right w:val="single" w:sz="4" w:space="0" w:color="auto"/>
            </w:tcBorders>
            <w:noWrap/>
            <w:hideMark/>
          </w:tcPr>
          <w:p w14:paraId="761C718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السلفادور</w:t>
            </w:r>
          </w:p>
        </w:tc>
        <w:tc>
          <w:tcPr>
            <w:tcW w:w="1405" w:type="dxa"/>
            <w:tcBorders>
              <w:top w:val="nil"/>
              <w:left w:val="nil"/>
              <w:bottom w:val="single" w:sz="4" w:space="0" w:color="auto"/>
              <w:right w:val="single" w:sz="4" w:space="0" w:color="auto"/>
            </w:tcBorders>
            <w:noWrap/>
            <w:hideMark/>
          </w:tcPr>
          <w:p w14:paraId="3C3BA28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w:t>
            </w:r>
          </w:p>
        </w:tc>
        <w:tc>
          <w:tcPr>
            <w:tcW w:w="1406" w:type="dxa"/>
            <w:tcBorders>
              <w:top w:val="nil"/>
              <w:left w:val="nil"/>
              <w:bottom w:val="single" w:sz="4" w:space="0" w:color="auto"/>
              <w:right w:val="single" w:sz="4" w:space="0" w:color="auto"/>
            </w:tcBorders>
            <w:noWrap/>
            <w:hideMark/>
          </w:tcPr>
          <w:p w14:paraId="56D608B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0,0131</w:t>
            </w:r>
          </w:p>
        </w:tc>
        <w:tc>
          <w:tcPr>
            <w:tcW w:w="1274" w:type="dxa"/>
            <w:tcBorders>
              <w:top w:val="nil"/>
              <w:left w:val="nil"/>
              <w:bottom w:val="single" w:sz="4" w:space="0" w:color="auto"/>
              <w:right w:val="single" w:sz="4" w:space="0" w:color="auto"/>
            </w:tcBorders>
            <w:noWrap/>
            <w:hideMark/>
          </w:tcPr>
          <w:p w14:paraId="6C18B3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405</w:t>
            </w:r>
          </w:p>
        </w:tc>
        <w:tc>
          <w:tcPr>
            <w:tcW w:w="1271" w:type="dxa"/>
            <w:tcBorders>
              <w:top w:val="nil"/>
              <w:left w:val="nil"/>
              <w:bottom w:val="single" w:sz="4" w:space="0" w:color="auto"/>
              <w:right w:val="single" w:sz="4" w:space="0" w:color="auto"/>
            </w:tcBorders>
            <w:noWrap/>
            <w:hideMark/>
          </w:tcPr>
          <w:p w14:paraId="0A9A463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534</w:t>
            </w:r>
          </w:p>
        </w:tc>
        <w:tc>
          <w:tcPr>
            <w:tcW w:w="1415" w:type="dxa"/>
            <w:tcBorders>
              <w:top w:val="nil"/>
              <w:left w:val="nil"/>
              <w:bottom w:val="single" w:sz="4" w:space="0" w:color="auto"/>
              <w:right w:val="single" w:sz="4" w:space="0" w:color="auto"/>
            </w:tcBorders>
            <w:noWrap/>
            <w:hideMark/>
          </w:tcPr>
          <w:p w14:paraId="5B84073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938</w:t>
            </w:r>
          </w:p>
        </w:tc>
      </w:tr>
      <w:tr w:rsidR="007C2FCD" w:rsidRPr="003A268E" w14:paraId="774583D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C849D8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115</w:t>
            </w:r>
          </w:p>
        </w:tc>
        <w:tc>
          <w:tcPr>
            <w:tcW w:w="2145" w:type="dxa"/>
            <w:tcBorders>
              <w:top w:val="nil"/>
              <w:left w:val="nil"/>
              <w:bottom w:val="single" w:sz="4" w:space="0" w:color="auto"/>
              <w:right w:val="single" w:sz="4" w:space="0" w:color="auto"/>
            </w:tcBorders>
            <w:noWrap/>
            <w:hideMark/>
          </w:tcPr>
          <w:p w14:paraId="069C721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غيانا</w:t>
            </w:r>
          </w:p>
        </w:tc>
        <w:tc>
          <w:tcPr>
            <w:tcW w:w="1405" w:type="dxa"/>
            <w:tcBorders>
              <w:top w:val="nil"/>
              <w:left w:val="nil"/>
              <w:bottom w:val="single" w:sz="4" w:space="0" w:color="auto"/>
              <w:right w:val="single" w:sz="4" w:space="0" w:color="auto"/>
            </w:tcBorders>
            <w:noWrap/>
            <w:hideMark/>
          </w:tcPr>
          <w:p w14:paraId="3AD2277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2B41AA4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112EEE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508C8D2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3B1031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6B2AEAB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0DF5CA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116</w:t>
            </w:r>
          </w:p>
        </w:tc>
        <w:tc>
          <w:tcPr>
            <w:tcW w:w="2145" w:type="dxa"/>
            <w:tcBorders>
              <w:top w:val="nil"/>
              <w:left w:val="nil"/>
              <w:bottom w:val="single" w:sz="4" w:space="0" w:color="auto"/>
              <w:right w:val="single" w:sz="4" w:space="0" w:color="auto"/>
            </w:tcBorders>
            <w:noWrap/>
            <w:hideMark/>
          </w:tcPr>
          <w:p w14:paraId="53F2E15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هندوراس</w:t>
            </w:r>
          </w:p>
        </w:tc>
        <w:tc>
          <w:tcPr>
            <w:tcW w:w="1405" w:type="dxa"/>
            <w:tcBorders>
              <w:top w:val="nil"/>
              <w:left w:val="nil"/>
              <w:bottom w:val="single" w:sz="4" w:space="0" w:color="auto"/>
              <w:right w:val="single" w:sz="4" w:space="0" w:color="auto"/>
            </w:tcBorders>
            <w:noWrap/>
            <w:hideMark/>
          </w:tcPr>
          <w:p w14:paraId="27BAA8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w:t>
            </w:r>
          </w:p>
        </w:tc>
        <w:tc>
          <w:tcPr>
            <w:tcW w:w="1406" w:type="dxa"/>
            <w:tcBorders>
              <w:top w:val="nil"/>
              <w:left w:val="nil"/>
              <w:bottom w:val="single" w:sz="4" w:space="0" w:color="auto"/>
              <w:right w:val="single" w:sz="4" w:space="0" w:color="auto"/>
            </w:tcBorders>
            <w:noWrap/>
            <w:hideMark/>
          </w:tcPr>
          <w:p w14:paraId="3ECE13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0,0101</w:t>
            </w:r>
          </w:p>
        </w:tc>
        <w:tc>
          <w:tcPr>
            <w:tcW w:w="1274" w:type="dxa"/>
            <w:tcBorders>
              <w:top w:val="nil"/>
              <w:left w:val="nil"/>
              <w:bottom w:val="single" w:sz="4" w:space="0" w:color="auto"/>
              <w:right w:val="single" w:sz="4" w:space="0" w:color="auto"/>
            </w:tcBorders>
            <w:noWrap/>
            <w:hideMark/>
          </w:tcPr>
          <w:p w14:paraId="02DA7CD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w:t>
            </w:r>
          </w:p>
        </w:tc>
        <w:tc>
          <w:tcPr>
            <w:tcW w:w="1271" w:type="dxa"/>
            <w:tcBorders>
              <w:top w:val="nil"/>
              <w:left w:val="nil"/>
              <w:bottom w:val="single" w:sz="4" w:space="0" w:color="auto"/>
              <w:right w:val="single" w:sz="4" w:space="0" w:color="auto"/>
            </w:tcBorders>
            <w:noWrap/>
            <w:hideMark/>
          </w:tcPr>
          <w:p w14:paraId="12F3DD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411</w:t>
            </w:r>
          </w:p>
        </w:tc>
        <w:tc>
          <w:tcPr>
            <w:tcW w:w="1415" w:type="dxa"/>
            <w:tcBorders>
              <w:top w:val="nil"/>
              <w:left w:val="nil"/>
              <w:bottom w:val="single" w:sz="4" w:space="0" w:color="auto"/>
              <w:right w:val="single" w:sz="4" w:space="0" w:color="auto"/>
            </w:tcBorders>
            <w:noWrap/>
            <w:hideMark/>
          </w:tcPr>
          <w:p w14:paraId="308B4D8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722</w:t>
            </w:r>
          </w:p>
        </w:tc>
      </w:tr>
      <w:tr w:rsidR="007C2FCD" w:rsidRPr="003A268E" w14:paraId="71444DE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7A8BA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117</w:t>
            </w:r>
          </w:p>
        </w:tc>
        <w:tc>
          <w:tcPr>
            <w:tcW w:w="2145" w:type="dxa"/>
            <w:tcBorders>
              <w:top w:val="nil"/>
              <w:left w:val="nil"/>
              <w:bottom w:val="single" w:sz="4" w:space="0" w:color="auto"/>
              <w:right w:val="single" w:sz="4" w:space="0" w:color="auto"/>
            </w:tcBorders>
            <w:noWrap/>
            <w:hideMark/>
          </w:tcPr>
          <w:p w14:paraId="404C492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جامايكا</w:t>
            </w:r>
          </w:p>
        </w:tc>
        <w:tc>
          <w:tcPr>
            <w:tcW w:w="1405" w:type="dxa"/>
            <w:tcBorders>
              <w:top w:val="nil"/>
              <w:left w:val="nil"/>
              <w:bottom w:val="single" w:sz="4" w:space="0" w:color="auto"/>
              <w:right w:val="single" w:sz="4" w:space="0" w:color="auto"/>
            </w:tcBorders>
            <w:noWrap/>
            <w:hideMark/>
          </w:tcPr>
          <w:p w14:paraId="49A0367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0,007</w:t>
            </w:r>
          </w:p>
        </w:tc>
        <w:tc>
          <w:tcPr>
            <w:tcW w:w="1406" w:type="dxa"/>
            <w:tcBorders>
              <w:top w:val="nil"/>
              <w:left w:val="nil"/>
              <w:bottom w:val="single" w:sz="4" w:space="0" w:color="auto"/>
              <w:right w:val="single" w:sz="4" w:space="0" w:color="auto"/>
            </w:tcBorders>
            <w:noWrap/>
            <w:hideMark/>
          </w:tcPr>
          <w:p w14:paraId="2255408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B994C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0320E1E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F85F63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E50FDF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6DECF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118</w:t>
            </w:r>
          </w:p>
        </w:tc>
        <w:tc>
          <w:tcPr>
            <w:tcW w:w="2145" w:type="dxa"/>
            <w:tcBorders>
              <w:top w:val="nil"/>
              <w:left w:val="nil"/>
              <w:bottom w:val="single" w:sz="4" w:space="0" w:color="auto"/>
              <w:right w:val="single" w:sz="4" w:space="0" w:color="auto"/>
            </w:tcBorders>
            <w:noWrap/>
            <w:hideMark/>
          </w:tcPr>
          <w:p w14:paraId="68297DC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المكسيك</w:t>
            </w:r>
          </w:p>
        </w:tc>
        <w:tc>
          <w:tcPr>
            <w:tcW w:w="1405" w:type="dxa"/>
            <w:tcBorders>
              <w:top w:val="nil"/>
              <w:left w:val="nil"/>
              <w:bottom w:val="single" w:sz="4" w:space="0" w:color="auto"/>
              <w:right w:val="single" w:sz="4" w:space="0" w:color="auto"/>
            </w:tcBorders>
            <w:noWrap/>
            <w:hideMark/>
          </w:tcPr>
          <w:p w14:paraId="1ACBFD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1,137</w:t>
            </w:r>
          </w:p>
        </w:tc>
        <w:tc>
          <w:tcPr>
            <w:tcW w:w="1406" w:type="dxa"/>
            <w:tcBorders>
              <w:top w:val="nil"/>
              <w:left w:val="nil"/>
              <w:bottom w:val="single" w:sz="4" w:space="0" w:color="auto"/>
              <w:right w:val="single" w:sz="4" w:space="0" w:color="auto"/>
            </w:tcBorders>
            <w:noWrap/>
            <w:hideMark/>
          </w:tcPr>
          <w:p w14:paraId="1ED3D9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1,1476</w:t>
            </w:r>
          </w:p>
        </w:tc>
        <w:tc>
          <w:tcPr>
            <w:tcW w:w="1274" w:type="dxa"/>
            <w:tcBorders>
              <w:top w:val="nil"/>
              <w:left w:val="nil"/>
              <w:bottom w:val="single" w:sz="4" w:space="0" w:color="auto"/>
              <w:right w:val="single" w:sz="4" w:space="0" w:color="auto"/>
            </w:tcBorders>
            <w:noWrap/>
            <w:hideMark/>
          </w:tcPr>
          <w:p w14:paraId="404A95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384 35</w:t>
            </w:r>
          </w:p>
        </w:tc>
        <w:tc>
          <w:tcPr>
            <w:tcW w:w="1271" w:type="dxa"/>
            <w:tcBorders>
              <w:top w:val="nil"/>
              <w:left w:val="nil"/>
              <w:bottom w:val="single" w:sz="4" w:space="0" w:color="auto"/>
              <w:right w:val="single" w:sz="4" w:space="0" w:color="auto"/>
            </w:tcBorders>
            <w:noWrap/>
            <w:hideMark/>
          </w:tcPr>
          <w:p w14:paraId="0845FAD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698 46</w:t>
            </w:r>
          </w:p>
        </w:tc>
        <w:tc>
          <w:tcPr>
            <w:tcW w:w="1415" w:type="dxa"/>
            <w:tcBorders>
              <w:top w:val="nil"/>
              <w:left w:val="nil"/>
              <w:bottom w:val="single" w:sz="4" w:space="0" w:color="auto"/>
              <w:right w:val="single" w:sz="4" w:space="0" w:color="auto"/>
            </w:tcBorders>
            <w:noWrap/>
            <w:hideMark/>
          </w:tcPr>
          <w:p w14:paraId="7FB56E2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082 82</w:t>
            </w:r>
          </w:p>
        </w:tc>
      </w:tr>
      <w:tr w:rsidR="007C2FCD" w:rsidRPr="003A268E" w14:paraId="48EF47E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42C583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119</w:t>
            </w:r>
          </w:p>
        </w:tc>
        <w:tc>
          <w:tcPr>
            <w:tcW w:w="2145" w:type="dxa"/>
            <w:tcBorders>
              <w:top w:val="nil"/>
              <w:left w:val="nil"/>
              <w:bottom w:val="single" w:sz="4" w:space="0" w:color="auto"/>
              <w:right w:val="single" w:sz="4" w:space="0" w:color="auto"/>
            </w:tcBorders>
            <w:noWrap/>
            <w:hideMark/>
          </w:tcPr>
          <w:p w14:paraId="2441A56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نيكاراغوا</w:t>
            </w:r>
          </w:p>
        </w:tc>
        <w:tc>
          <w:tcPr>
            <w:tcW w:w="1405" w:type="dxa"/>
            <w:tcBorders>
              <w:top w:val="nil"/>
              <w:left w:val="nil"/>
              <w:bottom w:val="single" w:sz="4" w:space="0" w:color="auto"/>
              <w:right w:val="single" w:sz="4" w:space="0" w:color="auto"/>
            </w:tcBorders>
            <w:noWrap/>
            <w:hideMark/>
          </w:tcPr>
          <w:p w14:paraId="05723AD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0,004</w:t>
            </w:r>
          </w:p>
        </w:tc>
        <w:tc>
          <w:tcPr>
            <w:tcW w:w="1406" w:type="dxa"/>
            <w:tcBorders>
              <w:top w:val="nil"/>
              <w:left w:val="nil"/>
              <w:bottom w:val="single" w:sz="4" w:space="0" w:color="auto"/>
              <w:right w:val="single" w:sz="4" w:space="0" w:color="auto"/>
            </w:tcBorders>
            <w:noWrap/>
            <w:hideMark/>
          </w:tcPr>
          <w:p w14:paraId="0A47A08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78E5EF6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81EEB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5437B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4EECBFA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EA6F40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120</w:t>
            </w:r>
          </w:p>
        </w:tc>
        <w:tc>
          <w:tcPr>
            <w:tcW w:w="2145" w:type="dxa"/>
            <w:tcBorders>
              <w:top w:val="nil"/>
              <w:left w:val="nil"/>
              <w:bottom w:val="single" w:sz="4" w:space="0" w:color="auto"/>
              <w:right w:val="single" w:sz="4" w:space="0" w:color="auto"/>
            </w:tcBorders>
            <w:noWrap/>
            <w:hideMark/>
          </w:tcPr>
          <w:p w14:paraId="05ECEC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بنما</w:t>
            </w:r>
          </w:p>
        </w:tc>
        <w:tc>
          <w:tcPr>
            <w:tcW w:w="1405" w:type="dxa"/>
            <w:tcBorders>
              <w:top w:val="nil"/>
              <w:left w:val="nil"/>
              <w:bottom w:val="single" w:sz="4" w:space="0" w:color="auto"/>
              <w:right w:val="single" w:sz="4" w:space="0" w:color="auto"/>
            </w:tcBorders>
            <w:noWrap/>
            <w:hideMark/>
          </w:tcPr>
          <w:p w14:paraId="6D2CDA8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0,086</w:t>
            </w:r>
          </w:p>
        </w:tc>
        <w:tc>
          <w:tcPr>
            <w:tcW w:w="1406" w:type="dxa"/>
            <w:tcBorders>
              <w:top w:val="nil"/>
              <w:left w:val="nil"/>
              <w:bottom w:val="single" w:sz="4" w:space="0" w:color="auto"/>
              <w:right w:val="single" w:sz="4" w:space="0" w:color="auto"/>
            </w:tcBorders>
            <w:noWrap/>
            <w:hideMark/>
          </w:tcPr>
          <w:p w14:paraId="6CC759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0,0868</w:t>
            </w:r>
          </w:p>
        </w:tc>
        <w:tc>
          <w:tcPr>
            <w:tcW w:w="1274" w:type="dxa"/>
            <w:tcBorders>
              <w:top w:val="nil"/>
              <w:left w:val="nil"/>
              <w:bottom w:val="single" w:sz="4" w:space="0" w:color="auto"/>
              <w:right w:val="single" w:sz="4" w:space="0" w:color="auto"/>
            </w:tcBorders>
            <w:noWrap/>
            <w:hideMark/>
          </w:tcPr>
          <w:p w14:paraId="36B3584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676 2</w:t>
            </w:r>
          </w:p>
        </w:tc>
        <w:tc>
          <w:tcPr>
            <w:tcW w:w="1271" w:type="dxa"/>
            <w:tcBorders>
              <w:top w:val="nil"/>
              <w:left w:val="nil"/>
              <w:bottom w:val="single" w:sz="4" w:space="0" w:color="auto"/>
              <w:right w:val="single" w:sz="4" w:space="0" w:color="auto"/>
            </w:tcBorders>
            <w:noWrap/>
            <w:hideMark/>
          </w:tcPr>
          <w:p w14:paraId="194E57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532 3</w:t>
            </w:r>
          </w:p>
        </w:tc>
        <w:tc>
          <w:tcPr>
            <w:tcW w:w="1415" w:type="dxa"/>
            <w:tcBorders>
              <w:top w:val="nil"/>
              <w:left w:val="nil"/>
              <w:bottom w:val="single" w:sz="4" w:space="0" w:color="auto"/>
              <w:right w:val="single" w:sz="4" w:space="0" w:color="auto"/>
            </w:tcBorders>
            <w:noWrap/>
            <w:hideMark/>
          </w:tcPr>
          <w:p w14:paraId="6D6ECE4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209 6</w:t>
            </w:r>
          </w:p>
        </w:tc>
      </w:tr>
      <w:tr w:rsidR="007C2FCD" w:rsidRPr="003A268E" w14:paraId="1211CE01"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B82451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121</w:t>
            </w:r>
          </w:p>
        </w:tc>
        <w:tc>
          <w:tcPr>
            <w:tcW w:w="2145" w:type="dxa"/>
            <w:tcBorders>
              <w:top w:val="nil"/>
              <w:left w:val="nil"/>
              <w:bottom w:val="single" w:sz="4" w:space="0" w:color="auto"/>
              <w:right w:val="single" w:sz="4" w:space="0" w:color="auto"/>
            </w:tcBorders>
            <w:noWrap/>
            <w:hideMark/>
          </w:tcPr>
          <w:p w14:paraId="7FA2274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باراغواي</w:t>
            </w:r>
          </w:p>
        </w:tc>
        <w:tc>
          <w:tcPr>
            <w:tcW w:w="1405" w:type="dxa"/>
            <w:tcBorders>
              <w:top w:val="nil"/>
              <w:left w:val="nil"/>
              <w:bottom w:val="single" w:sz="4" w:space="0" w:color="auto"/>
              <w:right w:val="single" w:sz="4" w:space="0" w:color="auto"/>
            </w:tcBorders>
            <w:noWrap/>
            <w:hideMark/>
          </w:tcPr>
          <w:p w14:paraId="0AC99C0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0,023</w:t>
            </w:r>
          </w:p>
        </w:tc>
        <w:tc>
          <w:tcPr>
            <w:tcW w:w="1406" w:type="dxa"/>
            <w:tcBorders>
              <w:top w:val="nil"/>
              <w:left w:val="nil"/>
              <w:bottom w:val="single" w:sz="4" w:space="0" w:color="auto"/>
              <w:right w:val="single" w:sz="4" w:space="0" w:color="auto"/>
            </w:tcBorders>
            <w:noWrap/>
            <w:hideMark/>
          </w:tcPr>
          <w:p w14:paraId="737436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0,0232</w:t>
            </w:r>
          </w:p>
        </w:tc>
        <w:tc>
          <w:tcPr>
            <w:tcW w:w="1274" w:type="dxa"/>
            <w:tcBorders>
              <w:top w:val="nil"/>
              <w:left w:val="nil"/>
              <w:bottom w:val="single" w:sz="4" w:space="0" w:color="auto"/>
              <w:right w:val="single" w:sz="4" w:space="0" w:color="auto"/>
            </w:tcBorders>
            <w:noWrap/>
            <w:hideMark/>
          </w:tcPr>
          <w:p w14:paraId="4C54F04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716</w:t>
            </w:r>
          </w:p>
        </w:tc>
        <w:tc>
          <w:tcPr>
            <w:tcW w:w="1271" w:type="dxa"/>
            <w:tcBorders>
              <w:top w:val="nil"/>
              <w:left w:val="nil"/>
              <w:bottom w:val="single" w:sz="4" w:space="0" w:color="auto"/>
              <w:right w:val="single" w:sz="4" w:space="0" w:color="auto"/>
            </w:tcBorders>
            <w:noWrap/>
            <w:hideMark/>
          </w:tcPr>
          <w:p w14:paraId="7193DEB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945</w:t>
            </w:r>
          </w:p>
        </w:tc>
        <w:tc>
          <w:tcPr>
            <w:tcW w:w="1415" w:type="dxa"/>
            <w:tcBorders>
              <w:top w:val="nil"/>
              <w:left w:val="nil"/>
              <w:bottom w:val="single" w:sz="4" w:space="0" w:color="auto"/>
              <w:right w:val="single" w:sz="4" w:space="0" w:color="auto"/>
            </w:tcBorders>
            <w:noWrap/>
            <w:hideMark/>
          </w:tcPr>
          <w:p w14:paraId="50D4E2E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660 1</w:t>
            </w:r>
          </w:p>
        </w:tc>
      </w:tr>
      <w:tr w:rsidR="007C2FCD" w:rsidRPr="003A268E" w14:paraId="6B7F531A"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018A92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122</w:t>
            </w:r>
          </w:p>
        </w:tc>
        <w:tc>
          <w:tcPr>
            <w:tcW w:w="2145" w:type="dxa"/>
            <w:tcBorders>
              <w:top w:val="nil"/>
              <w:left w:val="nil"/>
              <w:bottom w:val="single" w:sz="4" w:space="0" w:color="auto"/>
              <w:right w:val="single" w:sz="4" w:space="0" w:color="auto"/>
            </w:tcBorders>
            <w:noWrap/>
            <w:hideMark/>
          </w:tcPr>
          <w:p w14:paraId="5D1EC84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بيرو</w:t>
            </w:r>
          </w:p>
        </w:tc>
        <w:tc>
          <w:tcPr>
            <w:tcW w:w="1405" w:type="dxa"/>
            <w:tcBorders>
              <w:top w:val="nil"/>
              <w:left w:val="nil"/>
              <w:bottom w:val="single" w:sz="4" w:space="0" w:color="auto"/>
              <w:right w:val="single" w:sz="4" w:space="0" w:color="auto"/>
            </w:tcBorders>
            <w:noWrap/>
            <w:hideMark/>
          </w:tcPr>
          <w:p w14:paraId="00F6876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0,145</w:t>
            </w:r>
          </w:p>
        </w:tc>
        <w:tc>
          <w:tcPr>
            <w:tcW w:w="1406" w:type="dxa"/>
            <w:tcBorders>
              <w:top w:val="nil"/>
              <w:left w:val="nil"/>
              <w:bottom w:val="single" w:sz="4" w:space="0" w:color="auto"/>
              <w:right w:val="single" w:sz="4" w:space="0" w:color="auto"/>
            </w:tcBorders>
            <w:noWrap/>
            <w:hideMark/>
          </w:tcPr>
          <w:p w14:paraId="0CB5C0C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0,1463</w:t>
            </w:r>
          </w:p>
        </w:tc>
        <w:tc>
          <w:tcPr>
            <w:tcW w:w="1274" w:type="dxa"/>
            <w:tcBorders>
              <w:top w:val="nil"/>
              <w:left w:val="nil"/>
              <w:bottom w:val="single" w:sz="4" w:space="0" w:color="auto"/>
              <w:right w:val="single" w:sz="4" w:space="0" w:color="auto"/>
            </w:tcBorders>
            <w:noWrap/>
            <w:hideMark/>
          </w:tcPr>
          <w:p w14:paraId="33B07E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512 4</w:t>
            </w:r>
          </w:p>
        </w:tc>
        <w:tc>
          <w:tcPr>
            <w:tcW w:w="1271" w:type="dxa"/>
            <w:tcBorders>
              <w:top w:val="nil"/>
              <w:left w:val="nil"/>
              <w:bottom w:val="single" w:sz="4" w:space="0" w:color="auto"/>
              <w:right w:val="single" w:sz="4" w:space="0" w:color="auto"/>
            </w:tcBorders>
            <w:noWrap/>
            <w:hideMark/>
          </w:tcPr>
          <w:p w14:paraId="14ED6BE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955 5</w:t>
            </w:r>
          </w:p>
        </w:tc>
        <w:tc>
          <w:tcPr>
            <w:tcW w:w="1415" w:type="dxa"/>
            <w:tcBorders>
              <w:top w:val="nil"/>
              <w:left w:val="nil"/>
              <w:bottom w:val="single" w:sz="4" w:space="0" w:color="auto"/>
              <w:right w:val="single" w:sz="4" w:space="0" w:color="auto"/>
            </w:tcBorders>
            <w:noWrap/>
            <w:hideMark/>
          </w:tcPr>
          <w:p w14:paraId="735052A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468 10</w:t>
            </w:r>
          </w:p>
        </w:tc>
      </w:tr>
      <w:tr w:rsidR="007C2FCD" w:rsidRPr="003A268E" w14:paraId="723650D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EA3F5D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123</w:t>
            </w:r>
          </w:p>
        </w:tc>
        <w:tc>
          <w:tcPr>
            <w:tcW w:w="2145" w:type="dxa"/>
            <w:tcBorders>
              <w:top w:val="nil"/>
              <w:left w:val="nil"/>
              <w:bottom w:val="single" w:sz="4" w:space="0" w:color="auto"/>
              <w:right w:val="single" w:sz="4" w:space="0" w:color="auto"/>
            </w:tcBorders>
            <w:noWrap/>
            <w:hideMark/>
          </w:tcPr>
          <w:p w14:paraId="431C355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سانت كيتس ونيفس</w:t>
            </w:r>
          </w:p>
        </w:tc>
        <w:tc>
          <w:tcPr>
            <w:tcW w:w="1405" w:type="dxa"/>
            <w:tcBorders>
              <w:top w:val="nil"/>
              <w:left w:val="nil"/>
              <w:bottom w:val="single" w:sz="4" w:space="0" w:color="auto"/>
              <w:right w:val="single" w:sz="4" w:space="0" w:color="auto"/>
            </w:tcBorders>
            <w:noWrap/>
            <w:hideMark/>
          </w:tcPr>
          <w:p w14:paraId="2C382A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hideMark/>
          </w:tcPr>
          <w:p w14:paraId="01BC571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3165FC4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308AF68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5E1F4F6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C8E4BD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8C88FA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124</w:t>
            </w:r>
          </w:p>
        </w:tc>
        <w:tc>
          <w:tcPr>
            <w:tcW w:w="2145" w:type="dxa"/>
            <w:tcBorders>
              <w:top w:val="nil"/>
              <w:left w:val="nil"/>
              <w:bottom w:val="single" w:sz="4" w:space="0" w:color="auto"/>
              <w:right w:val="single" w:sz="4" w:space="0" w:color="auto"/>
            </w:tcBorders>
            <w:noWrap/>
            <w:hideMark/>
          </w:tcPr>
          <w:p w14:paraId="313B555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سانت لوسيا</w:t>
            </w:r>
          </w:p>
        </w:tc>
        <w:tc>
          <w:tcPr>
            <w:tcW w:w="1405" w:type="dxa"/>
            <w:tcBorders>
              <w:top w:val="nil"/>
              <w:left w:val="nil"/>
              <w:bottom w:val="single" w:sz="4" w:space="0" w:color="auto"/>
              <w:right w:val="single" w:sz="4" w:space="0" w:color="auto"/>
            </w:tcBorders>
            <w:noWrap/>
            <w:hideMark/>
          </w:tcPr>
          <w:p w14:paraId="4C454DA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19C2081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3BC57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2B7C907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64BE1DE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210A5FD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A00229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125</w:t>
            </w:r>
          </w:p>
        </w:tc>
        <w:tc>
          <w:tcPr>
            <w:tcW w:w="2145" w:type="dxa"/>
            <w:tcBorders>
              <w:top w:val="nil"/>
              <w:left w:val="nil"/>
              <w:bottom w:val="single" w:sz="4" w:space="0" w:color="auto"/>
              <w:right w:val="single" w:sz="4" w:space="0" w:color="auto"/>
            </w:tcBorders>
            <w:noWrap/>
            <w:hideMark/>
          </w:tcPr>
          <w:p w14:paraId="623AD5A3" w14:textId="77777777" w:rsidR="00141836" w:rsidRPr="0065180C"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color w:val="0000FF"/>
                <w:szCs w:val="18"/>
                <w:lang w:val="ar-SA" w:eastAsia="zh-TW" w:bidi="en-GB"/>
              </w:rPr>
            </w:pPr>
            <w:hyperlink r:id="rId25" w:history="1">
              <w:r w:rsidRPr="0065180C">
                <w:rPr>
                  <w:rFonts w:ascii="Simplified Arabic" w:hAnsi="Simplified Arabic" w:cs="Simplified Arabic"/>
                  <w:color w:val="0000FF"/>
                  <w:szCs w:val="18"/>
                  <w:rtl/>
                </w:rPr>
                <w:t>سانت فنسنت وجزر غرينادين</w:t>
              </w:r>
            </w:hyperlink>
          </w:p>
        </w:tc>
        <w:tc>
          <w:tcPr>
            <w:tcW w:w="1405" w:type="dxa"/>
            <w:tcBorders>
              <w:top w:val="nil"/>
              <w:left w:val="nil"/>
              <w:bottom w:val="single" w:sz="4" w:space="0" w:color="auto"/>
              <w:right w:val="single" w:sz="4" w:space="0" w:color="auto"/>
            </w:tcBorders>
            <w:noWrap/>
            <w:vAlign w:val="bottom"/>
            <w:hideMark/>
          </w:tcPr>
          <w:p w14:paraId="0622BA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0,001</w:t>
            </w:r>
          </w:p>
        </w:tc>
        <w:tc>
          <w:tcPr>
            <w:tcW w:w="1406" w:type="dxa"/>
            <w:tcBorders>
              <w:top w:val="nil"/>
              <w:left w:val="nil"/>
              <w:bottom w:val="single" w:sz="4" w:space="0" w:color="auto"/>
              <w:right w:val="single" w:sz="4" w:space="0" w:color="auto"/>
            </w:tcBorders>
            <w:noWrap/>
            <w:vAlign w:val="bottom"/>
            <w:hideMark/>
          </w:tcPr>
          <w:p w14:paraId="7D5BF2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vAlign w:val="bottom"/>
            <w:hideMark/>
          </w:tcPr>
          <w:p w14:paraId="4B7F00D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vAlign w:val="bottom"/>
            <w:hideMark/>
          </w:tcPr>
          <w:p w14:paraId="6250D5F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vAlign w:val="bottom"/>
            <w:hideMark/>
          </w:tcPr>
          <w:p w14:paraId="522CF0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AE8E52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60C37C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126</w:t>
            </w:r>
          </w:p>
        </w:tc>
        <w:tc>
          <w:tcPr>
            <w:tcW w:w="2145" w:type="dxa"/>
            <w:tcBorders>
              <w:top w:val="nil"/>
              <w:left w:val="nil"/>
              <w:bottom w:val="single" w:sz="4" w:space="0" w:color="auto"/>
              <w:right w:val="single" w:sz="4" w:space="0" w:color="auto"/>
            </w:tcBorders>
            <w:noWrap/>
            <w:hideMark/>
          </w:tcPr>
          <w:p w14:paraId="3DC4209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سورينام</w:t>
            </w:r>
          </w:p>
        </w:tc>
        <w:tc>
          <w:tcPr>
            <w:tcW w:w="1405" w:type="dxa"/>
            <w:tcBorders>
              <w:top w:val="nil"/>
              <w:left w:val="nil"/>
              <w:bottom w:val="single" w:sz="4" w:space="0" w:color="auto"/>
              <w:right w:val="single" w:sz="4" w:space="0" w:color="auto"/>
            </w:tcBorders>
            <w:noWrap/>
            <w:hideMark/>
          </w:tcPr>
          <w:p w14:paraId="2821FD4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0,002</w:t>
            </w:r>
          </w:p>
        </w:tc>
        <w:tc>
          <w:tcPr>
            <w:tcW w:w="1406" w:type="dxa"/>
            <w:tcBorders>
              <w:top w:val="nil"/>
              <w:left w:val="nil"/>
              <w:bottom w:val="single" w:sz="4" w:space="0" w:color="auto"/>
              <w:right w:val="single" w:sz="4" w:space="0" w:color="auto"/>
            </w:tcBorders>
            <w:noWrap/>
            <w:hideMark/>
          </w:tcPr>
          <w:p w14:paraId="3AFEFC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633A631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51F87CB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44D6438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641EF70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3AC374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127</w:t>
            </w:r>
          </w:p>
        </w:tc>
        <w:tc>
          <w:tcPr>
            <w:tcW w:w="2145" w:type="dxa"/>
            <w:tcBorders>
              <w:top w:val="nil"/>
              <w:left w:val="nil"/>
              <w:bottom w:val="single" w:sz="4" w:space="0" w:color="auto"/>
              <w:right w:val="single" w:sz="4" w:space="0" w:color="auto"/>
            </w:tcBorders>
            <w:noWrap/>
            <w:hideMark/>
          </w:tcPr>
          <w:p w14:paraId="00D263E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أوروغواي</w:t>
            </w:r>
          </w:p>
        </w:tc>
        <w:tc>
          <w:tcPr>
            <w:tcW w:w="1405" w:type="dxa"/>
            <w:tcBorders>
              <w:top w:val="nil"/>
              <w:left w:val="nil"/>
              <w:bottom w:val="single" w:sz="4" w:space="0" w:color="auto"/>
              <w:right w:val="single" w:sz="4" w:space="0" w:color="auto"/>
            </w:tcBorders>
            <w:noWrap/>
            <w:hideMark/>
          </w:tcPr>
          <w:p w14:paraId="224F9A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0,079</w:t>
            </w:r>
          </w:p>
        </w:tc>
        <w:tc>
          <w:tcPr>
            <w:tcW w:w="1406" w:type="dxa"/>
            <w:tcBorders>
              <w:top w:val="nil"/>
              <w:left w:val="nil"/>
              <w:bottom w:val="single" w:sz="4" w:space="0" w:color="auto"/>
              <w:right w:val="single" w:sz="4" w:space="0" w:color="auto"/>
            </w:tcBorders>
            <w:noWrap/>
            <w:hideMark/>
          </w:tcPr>
          <w:p w14:paraId="62E4AE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0,0797</w:t>
            </w:r>
          </w:p>
        </w:tc>
        <w:tc>
          <w:tcPr>
            <w:tcW w:w="1274" w:type="dxa"/>
            <w:tcBorders>
              <w:top w:val="nil"/>
              <w:left w:val="nil"/>
              <w:bottom w:val="single" w:sz="4" w:space="0" w:color="auto"/>
              <w:right w:val="single" w:sz="4" w:space="0" w:color="auto"/>
            </w:tcBorders>
            <w:noWrap/>
            <w:hideMark/>
          </w:tcPr>
          <w:p w14:paraId="7A10EEF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459 2</w:t>
            </w:r>
          </w:p>
        </w:tc>
        <w:tc>
          <w:tcPr>
            <w:tcW w:w="1271" w:type="dxa"/>
            <w:tcBorders>
              <w:top w:val="nil"/>
              <w:left w:val="nil"/>
              <w:bottom w:val="single" w:sz="4" w:space="0" w:color="auto"/>
              <w:right w:val="single" w:sz="4" w:space="0" w:color="auto"/>
            </w:tcBorders>
            <w:noWrap/>
            <w:hideMark/>
          </w:tcPr>
          <w:p w14:paraId="76ABD7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245 3</w:t>
            </w:r>
          </w:p>
        </w:tc>
        <w:tc>
          <w:tcPr>
            <w:tcW w:w="1415" w:type="dxa"/>
            <w:tcBorders>
              <w:top w:val="nil"/>
              <w:left w:val="nil"/>
              <w:bottom w:val="single" w:sz="4" w:space="0" w:color="auto"/>
              <w:right w:val="single" w:sz="4" w:space="0" w:color="auto"/>
            </w:tcBorders>
            <w:noWrap/>
            <w:hideMark/>
          </w:tcPr>
          <w:p w14:paraId="397F4F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703 5</w:t>
            </w:r>
          </w:p>
        </w:tc>
      </w:tr>
      <w:tr w:rsidR="00141836" w:rsidRPr="003A268E" w14:paraId="6C34AC3D" w14:textId="77777777" w:rsidTr="00101FBF">
        <w:trPr>
          <w:trHeight w:val="300"/>
          <w:jc w:val="right"/>
        </w:trPr>
        <w:tc>
          <w:tcPr>
            <w:tcW w:w="9460"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12F8C1EF" w14:textId="77777777" w:rsidR="00141836" w:rsidRPr="003A268E" w:rsidRDefault="00141836" w:rsidP="007C2FCD">
            <w:pPr>
              <w:pStyle w:val="Normal-pool-Table"/>
              <w:tabs>
                <w:tab w:val="clear" w:pos="1247"/>
                <w:tab w:val="clear" w:pos="1814"/>
                <w:tab w:val="clear" w:pos="2381"/>
                <w:tab w:val="clear" w:pos="2948"/>
                <w:tab w:val="clear" w:pos="3515"/>
                <w:tab w:val="clear" w:pos="4082"/>
              </w:tabs>
              <w:bidi/>
              <w:spacing w:line="280" w:lineRule="exac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دول أوروبا الغربية ودول أخرى (26)</w:t>
            </w:r>
          </w:p>
        </w:tc>
      </w:tr>
      <w:tr w:rsidR="007C2FCD" w:rsidRPr="003A268E" w14:paraId="0558EF8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C085C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128</w:t>
            </w:r>
          </w:p>
        </w:tc>
        <w:tc>
          <w:tcPr>
            <w:tcW w:w="2145" w:type="dxa"/>
            <w:tcBorders>
              <w:top w:val="nil"/>
              <w:left w:val="nil"/>
              <w:bottom w:val="single" w:sz="4" w:space="0" w:color="auto"/>
              <w:right w:val="single" w:sz="4" w:space="0" w:color="auto"/>
            </w:tcBorders>
            <w:noWrap/>
            <w:hideMark/>
          </w:tcPr>
          <w:p w14:paraId="63D86F5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أستراليا</w:t>
            </w:r>
          </w:p>
        </w:tc>
        <w:tc>
          <w:tcPr>
            <w:tcW w:w="1405" w:type="dxa"/>
            <w:tcBorders>
              <w:top w:val="nil"/>
              <w:left w:val="nil"/>
              <w:bottom w:val="single" w:sz="4" w:space="0" w:color="auto"/>
              <w:right w:val="single" w:sz="4" w:space="0" w:color="auto"/>
            </w:tcBorders>
            <w:noWrap/>
            <w:hideMark/>
          </w:tcPr>
          <w:p w14:paraId="013547B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2,04</w:t>
            </w:r>
          </w:p>
        </w:tc>
        <w:tc>
          <w:tcPr>
            <w:tcW w:w="1406" w:type="dxa"/>
            <w:tcBorders>
              <w:top w:val="nil"/>
              <w:left w:val="nil"/>
              <w:bottom w:val="single" w:sz="4" w:space="0" w:color="auto"/>
              <w:right w:val="single" w:sz="4" w:space="0" w:color="auto"/>
            </w:tcBorders>
            <w:noWrap/>
            <w:hideMark/>
          </w:tcPr>
          <w:p w14:paraId="740CCD6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2,0590</w:t>
            </w:r>
          </w:p>
        </w:tc>
        <w:tc>
          <w:tcPr>
            <w:tcW w:w="1274" w:type="dxa"/>
            <w:tcBorders>
              <w:top w:val="nil"/>
              <w:left w:val="nil"/>
              <w:bottom w:val="single" w:sz="4" w:space="0" w:color="auto"/>
              <w:right w:val="single" w:sz="4" w:space="0" w:color="auto"/>
            </w:tcBorders>
            <w:noWrap/>
            <w:hideMark/>
          </w:tcPr>
          <w:p w14:paraId="2A31FDA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486 63</w:t>
            </w:r>
          </w:p>
        </w:tc>
        <w:tc>
          <w:tcPr>
            <w:tcW w:w="1271" w:type="dxa"/>
            <w:tcBorders>
              <w:top w:val="nil"/>
              <w:left w:val="nil"/>
              <w:bottom w:val="single" w:sz="4" w:space="0" w:color="auto"/>
              <w:right w:val="single" w:sz="4" w:space="0" w:color="auto"/>
            </w:tcBorders>
            <w:noWrap/>
            <w:hideMark/>
          </w:tcPr>
          <w:p w14:paraId="5ADBFAD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786 83</w:t>
            </w:r>
          </w:p>
        </w:tc>
        <w:tc>
          <w:tcPr>
            <w:tcW w:w="1415" w:type="dxa"/>
            <w:tcBorders>
              <w:top w:val="nil"/>
              <w:left w:val="nil"/>
              <w:bottom w:val="single" w:sz="4" w:space="0" w:color="auto"/>
              <w:right w:val="single" w:sz="4" w:space="0" w:color="auto"/>
            </w:tcBorders>
            <w:noWrap/>
            <w:hideMark/>
          </w:tcPr>
          <w:p w14:paraId="4433769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272 147</w:t>
            </w:r>
          </w:p>
        </w:tc>
      </w:tr>
      <w:tr w:rsidR="007C2FCD" w:rsidRPr="003A268E" w14:paraId="7477703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FE8ABE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129</w:t>
            </w:r>
          </w:p>
        </w:tc>
        <w:tc>
          <w:tcPr>
            <w:tcW w:w="2145" w:type="dxa"/>
            <w:tcBorders>
              <w:top w:val="nil"/>
              <w:left w:val="nil"/>
              <w:bottom w:val="single" w:sz="4" w:space="0" w:color="auto"/>
              <w:right w:val="single" w:sz="4" w:space="0" w:color="auto"/>
            </w:tcBorders>
            <w:noWrap/>
            <w:hideMark/>
          </w:tcPr>
          <w:p w14:paraId="5C17DC2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النمسا</w:t>
            </w:r>
          </w:p>
        </w:tc>
        <w:tc>
          <w:tcPr>
            <w:tcW w:w="1405" w:type="dxa"/>
            <w:tcBorders>
              <w:top w:val="nil"/>
              <w:left w:val="nil"/>
              <w:bottom w:val="single" w:sz="4" w:space="0" w:color="auto"/>
              <w:right w:val="single" w:sz="4" w:space="0" w:color="auto"/>
            </w:tcBorders>
            <w:noWrap/>
            <w:hideMark/>
          </w:tcPr>
          <w:p w14:paraId="1A652A6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0,626</w:t>
            </w:r>
          </w:p>
        </w:tc>
        <w:tc>
          <w:tcPr>
            <w:tcW w:w="1406" w:type="dxa"/>
            <w:tcBorders>
              <w:top w:val="nil"/>
              <w:left w:val="nil"/>
              <w:bottom w:val="single" w:sz="4" w:space="0" w:color="auto"/>
              <w:right w:val="single" w:sz="4" w:space="0" w:color="auto"/>
            </w:tcBorders>
            <w:noWrap/>
            <w:hideMark/>
          </w:tcPr>
          <w:p w14:paraId="36182BF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0,6318</w:t>
            </w:r>
          </w:p>
        </w:tc>
        <w:tc>
          <w:tcPr>
            <w:tcW w:w="1274" w:type="dxa"/>
            <w:tcBorders>
              <w:top w:val="nil"/>
              <w:left w:val="nil"/>
              <w:bottom w:val="single" w:sz="4" w:space="0" w:color="auto"/>
              <w:right w:val="single" w:sz="4" w:space="0" w:color="auto"/>
            </w:tcBorders>
            <w:noWrap/>
            <w:hideMark/>
          </w:tcPr>
          <w:p w14:paraId="585AD9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481 19</w:t>
            </w:r>
          </w:p>
        </w:tc>
        <w:tc>
          <w:tcPr>
            <w:tcW w:w="1271" w:type="dxa"/>
            <w:tcBorders>
              <w:top w:val="nil"/>
              <w:left w:val="nil"/>
              <w:bottom w:val="single" w:sz="4" w:space="0" w:color="auto"/>
              <w:right w:val="single" w:sz="4" w:space="0" w:color="auto"/>
            </w:tcBorders>
            <w:noWrap/>
            <w:hideMark/>
          </w:tcPr>
          <w:p w14:paraId="304978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711 25</w:t>
            </w:r>
          </w:p>
        </w:tc>
        <w:tc>
          <w:tcPr>
            <w:tcW w:w="1415" w:type="dxa"/>
            <w:tcBorders>
              <w:top w:val="nil"/>
              <w:left w:val="nil"/>
              <w:bottom w:val="single" w:sz="4" w:space="0" w:color="auto"/>
              <w:right w:val="single" w:sz="4" w:space="0" w:color="auto"/>
            </w:tcBorders>
            <w:noWrap/>
            <w:hideMark/>
          </w:tcPr>
          <w:p w14:paraId="0DAB01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192 45</w:t>
            </w:r>
          </w:p>
        </w:tc>
      </w:tr>
      <w:tr w:rsidR="007C2FCD" w:rsidRPr="003A268E" w14:paraId="6B3001F2"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518E81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130</w:t>
            </w:r>
          </w:p>
        </w:tc>
        <w:tc>
          <w:tcPr>
            <w:tcW w:w="2145" w:type="dxa"/>
            <w:tcBorders>
              <w:top w:val="nil"/>
              <w:left w:val="nil"/>
              <w:bottom w:val="single" w:sz="4" w:space="0" w:color="auto"/>
              <w:right w:val="single" w:sz="4" w:space="0" w:color="auto"/>
            </w:tcBorders>
            <w:noWrap/>
            <w:hideMark/>
          </w:tcPr>
          <w:p w14:paraId="478D7D5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بلجيكا</w:t>
            </w:r>
          </w:p>
        </w:tc>
        <w:tc>
          <w:tcPr>
            <w:tcW w:w="1405" w:type="dxa"/>
            <w:tcBorders>
              <w:top w:val="nil"/>
              <w:left w:val="nil"/>
              <w:bottom w:val="single" w:sz="4" w:space="0" w:color="auto"/>
              <w:right w:val="single" w:sz="4" w:space="0" w:color="auto"/>
            </w:tcBorders>
            <w:noWrap/>
            <w:hideMark/>
          </w:tcPr>
          <w:p w14:paraId="1A0F816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0,773</w:t>
            </w:r>
          </w:p>
        </w:tc>
        <w:tc>
          <w:tcPr>
            <w:tcW w:w="1406" w:type="dxa"/>
            <w:tcBorders>
              <w:top w:val="nil"/>
              <w:left w:val="nil"/>
              <w:bottom w:val="single" w:sz="4" w:space="0" w:color="auto"/>
              <w:right w:val="single" w:sz="4" w:space="0" w:color="auto"/>
            </w:tcBorders>
            <w:noWrap/>
            <w:hideMark/>
          </w:tcPr>
          <w:p w14:paraId="5FE30DE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0,7802</w:t>
            </w:r>
          </w:p>
        </w:tc>
        <w:tc>
          <w:tcPr>
            <w:tcW w:w="1274" w:type="dxa"/>
            <w:tcBorders>
              <w:top w:val="nil"/>
              <w:left w:val="nil"/>
              <w:bottom w:val="single" w:sz="4" w:space="0" w:color="auto"/>
              <w:right w:val="single" w:sz="4" w:space="0" w:color="auto"/>
            </w:tcBorders>
            <w:noWrap/>
            <w:hideMark/>
          </w:tcPr>
          <w:p w14:paraId="249827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056 24</w:t>
            </w:r>
          </w:p>
        </w:tc>
        <w:tc>
          <w:tcPr>
            <w:tcW w:w="1271" w:type="dxa"/>
            <w:tcBorders>
              <w:top w:val="nil"/>
              <w:left w:val="nil"/>
              <w:bottom w:val="single" w:sz="4" w:space="0" w:color="auto"/>
              <w:right w:val="single" w:sz="4" w:space="0" w:color="auto"/>
            </w:tcBorders>
            <w:noWrap/>
            <w:hideMark/>
          </w:tcPr>
          <w:p w14:paraId="7C337DD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748 31</w:t>
            </w:r>
          </w:p>
        </w:tc>
        <w:tc>
          <w:tcPr>
            <w:tcW w:w="1415" w:type="dxa"/>
            <w:tcBorders>
              <w:top w:val="nil"/>
              <w:left w:val="nil"/>
              <w:bottom w:val="single" w:sz="4" w:space="0" w:color="auto"/>
              <w:right w:val="single" w:sz="4" w:space="0" w:color="auto"/>
            </w:tcBorders>
            <w:noWrap/>
            <w:hideMark/>
          </w:tcPr>
          <w:p w14:paraId="5E6F342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804 55</w:t>
            </w:r>
          </w:p>
        </w:tc>
      </w:tr>
      <w:tr w:rsidR="007C2FCD" w:rsidRPr="003A268E" w14:paraId="23FB6B5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2BC79BF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w:t>
            </w:r>
          </w:p>
        </w:tc>
        <w:tc>
          <w:tcPr>
            <w:tcW w:w="2145" w:type="dxa"/>
            <w:tcBorders>
              <w:top w:val="nil"/>
              <w:left w:val="nil"/>
              <w:bottom w:val="single" w:sz="4" w:space="0" w:color="auto"/>
              <w:right w:val="single" w:sz="4" w:space="0" w:color="auto"/>
            </w:tcBorders>
            <w:noWrap/>
            <w:hideMark/>
          </w:tcPr>
          <w:p w14:paraId="23B676A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كندا</w:t>
            </w:r>
          </w:p>
        </w:tc>
        <w:tc>
          <w:tcPr>
            <w:tcW w:w="1405" w:type="dxa"/>
            <w:tcBorders>
              <w:top w:val="nil"/>
              <w:left w:val="nil"/>
              <w:bottom w:val="single" w:sz="4" w:space="0" w:color="auto"/>
              <w:right w:val="single" w:sz="4" w:space="0" w:color="auto"/>
            </w:tcBorders>
            <w:noWrap/>
            <w:hideMark/>
          </w:tcPr>
          <w:p w14:paraId="29F268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2,543</w:t>
            </w:r>
          </w:p>
        </w:tc>
        <w:tc>
          <w:tcPr>
            <w:tcW w:w="1406" w:type="dxa"/>
            <w:tcBorders>
              <w:top w:val="nil"/>
              <w:left w:val="nil"/>
              <w:bottom w:val="single" w:sz="4" w:space="0" w:color="auto"/>
              <w:right w:val="single" w:sz="4" w:space="0" w:color="auto"/>
            </w:tcBorders>
            <w:noWrap/>
            <w:hideMark/>
          </w:tcPr>
          <w:p w14:paraId="53A806F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2,5667</w:t>
            </w:r>
          </w:p>
        </w:tc>
        <w:tc>
          <w:tcPr>
            <w:tcW w:w="1274" w:type="dxa"/>
            <w:tcBorders>
              <w:top w:val="nil"/>
              <w:left w:val="nil"/>
              <w:bottom w:val="single" w:sz="4" w:space="0" w:color="auto"/>
              <w:right w:val="single" w:sz="4" w:space="0" w:color="auto"/>
            </w:tcBorders>
            <w:noWrap/>
            <w:hideMark/>
          </w:tcPr>
          <w:p w14:paraId="70207E2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140 79</w:t>
            </w:r>
          </w:p>
        </w:tc>
        <w:tc>
          <w:tcPr>
            <w:tcW w:w="1271" w:type="dxa"/>
            <w:tcBorders>
              <w:top w:val="nil"/>
              <w:left w:val="nil"/>
              <w:bottom w:val="single" w:sz="4" w:space="0" w:color="auto"/>
              <w:right w:val="single" w:sz="4" w:space="0" w:color="auto"/>
            </w:tcBorders>
            <w:noWrap/>
            <w:hideMark/>
          </w:tcPr>
          <w:p w14:paraId="2993CB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445 104</w:t>
            </w:r>
          </w:p>
        </w:tc>
        <w:tc>
          <w:tcPr>
            <w:tcW w:w="1415" w:type="dxa"/>
            <w:tcBorders>
              <w:top w:val="nil"/>
              <w:left w:val="nil"/>
              <w:bottom w:val="single" w:sz="4" w:space="0" w:color="auto"/>
              <w:right w:val="single" w:sz="4" w:space="0" w:color="auto"/>
            </w:tcBorders>
            <w:noWrap/>
            <w:hideMark/>
          </w:tcPr>
          <w:p w14:paraId="2604DF6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584 183</w:t>
            </w:r>
          </w:p>
        </w:tc>
      </w:tr>
      <w:tr w:rsidR="007C2FCD" w:rsidRPr="003A268E" w14:paraId="16F7F00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F523BFA"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lastRenderedPageBreak/>
              <w:t>132</w:t>
            </w:r>
          </w:p>
        </w:tc>
        <w:tc>
          <w:tcPr>
            <w:tcW w:w="2145" w:type="dxa"/>
            <w:tcBorders>
              <w:top w:val="nil"/>
              <w:left w:val="nil"/>
              <w:bottom w:val="single" w:sz="4" w:space="0" w:color="auto"/>
              <w:right w:val="single" w:sz="4" w:space="0" w:color="auto"/>
            </w:tcBorders>
            <w:noWrap/>
            <w:hideMark/>
          </w:tcPr>
          <w:p w14:paraId="10D3CF5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الدانمرك</w:t>
            </w:r>
          </w:p>
        </w:tc>
        <w:tc>
          <w:tcPr>
            <w:tcW w:w="1405" w:type="dxa"/>
            <w:tcBorders>
              <w:top w:val="nil"/>
              <w:left w:val="nil"/>
              <w:bottom w:val="single" w:sz="4" w:space="0" w:color="auto"/>
              <w:right w:val="single" w:sz="4" w:space="0" w:color="auto"/>
            </w:tcBorders>
            <w:noWrap/>
            <w:hideMark/>
          </w:tcPr>
          <w:p w14:paraId="28C54D0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0,531</w:t>
            </w:r>
          </w:p>
        </w:tc>
        <w:tc>
          <w:tcPr>
            <w:tcW w:w="1406" w:type="dxa"/>
            <w:tcBorders>
              <w:top w:val="nil"/>
              <w:left w:val="nil"/>
              <w:bottom w:val="single" w:sz="4" w:space="0" w:color="auto"/>
              <w:right w:val="single" w:sz="4" w:space="0" w:color="auto"/>
            </w:tcBorders>
            <w:noWrap/>
            <w:hideMark/>
          </w:tcPr>
          <w:p w14:paraId="342940B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0,5359</w:t>
            </w:r>
          </w:p>
        </w:tc>
        <w:tc>
          <w:tcPr>
            <w:tcW w:w="1274" w:type="dxa"/>
            <w:tcBorders>
              <w:top w:val="nil"/>
              <w:left w:val="nil"/>
              <w:bottom w:val="single" w:sz="4" w:space="0" w:color="auto"/>
              <w:right w:val="single" w:sz="4" w:space="0" w:color="auto"/>
            </w:tcBorders>
            <w:noWrap/>
            <w:hideMark/>
          </w:tcPr>
          <w:p w14:paraId="2DA47C4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525 16</w:t>
            </w:r>
          </w:p>
        </w:tc>
        <w:tc>
          <w:tcPr>
            <w:tcW w:w="1271" w:type="dxa"/>
            <w:tcBorders>
              <w:top w:val="nil"/>
              <w:left w:val="nil"/>
              <w:bottom w:val="single" w:sz="4" w:space="0" w:color="auto"/>
              <w:right w:val="single" w:sz="4" w:space="0" w:color="auto"/>
            </w:tcBorders>
            <w:noWrap/>
            <w:hideMark/>
          </w:tcPr>
          <w:p w14:paraId="1A409A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809 21</w:t>
            </w:r>
          </w:p>
        </w:tc>
        <w:tc>
          <w:tcPr>
            <w:tcW w:w="1415" w:type="dxa"/>
            <w:tcBorders>
              <w:top w:val="nil"/>
              <w:left w:val="nil"/>
              <w:bottom w:val="single" w:sz="4" w:space="0" w:color="auto"/>
              <w:right w:val="single" w:sz="4" w:space="0" w:color="auto"/>
            </w:tcBorders>
            <w:noWrap/>
            <w:hideMark/>
          </w:tcPr>
          <w:p w14:paraId="3B7F1F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334 38</w:t>
            </w:r>
          </w:p>
        </w:tc>
      </w:tr>
      <w:tr w:rsidR="007C2FCD" w:rsidRPr="003A268E" w14:paraId="39501F1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0C03A3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133</w:t>
            </w:r>
          </w:p>
        </w:tc>
        <w:tc>
          <w:tcPr>
            <w:tcW w:w="2145" w:type="dxa"/>
            <w:tcBorders>
              <w:top w:val="nil"/>
              <w:left w:val="nil"/>
              <w:bottom w:val="single" w:sz="4" w:space="0" w:color="auto"/>
              <w:right w:val="single" w:sz="4" w:space="0" w:color="auto"/>
            </w:tcBorders>
            <w:noWrap/>
            <w:hideMark/>
          </w:tcPr>
          <w:p w14:paraId="2985817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الاتحاد الأوروبي</w:t>
            </w:r>
          </w:p>
        </w:tc>
        <w:tc>
          <w:tcPr>
            <w:tcW w:w="1405" w:type="dxa"/>
            <w:tcBorders>
              <w:top w:val="nil"/>
              <w:left w:val="nil"/>
              <w:bottom w:val="single" w:sz="4" w:space="0" w:color="auto"/>
              <w:right w:val="single" w:sz="4" w:space="0" w:color="auto"/>
            </w:tcBorders>
            <w:noWrap/>
            <w:hideMark/>
          </w:tcPr>
          <w:p w14:paraId="01C431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w:t>
            </w:r>
          </w:p>
        </w:tc>
        <w:tc>
          <w:tcPr>
            <w:tcW w:w="1406" w:type="dxa"/>
            <w:tcBorders>
              <w:top w:val="nil"/>
              <w:left w:val="nil"/>
              <w:bottom w:val="single" w:sz="4" w:space="0" w:color="auto"/>
              <w:right w:val="single" w:sz="4" w:space="0" w:color="auto"/>
            </w:tcBorders>
            <w:noWrap/>
            <w:hideMark/>
          </w:tcPr>
          <w:p w14:paraId="5EADFC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2,5000</w:t>
            </w:r>
          </w:p>
        </w:tc>
        <w:tc>
          <w:tcPr>
            <w:tcW w:w="1274" w:type="dxa"/>
            <w:tcBorders>
              <w:top w:val="nil"/>
              <w:left w:val="nil"/>
              <w:bottom w:val="single" w:sz="4" w:space="0" w:color="auto"/>
              <w:right w:val="single" w:sz="4" w:space="0" w:color="auto"/>
            </w:tcBorders>
            <w:noWrap/>
            <w:hideMark/>
          </w:tcPr>
          <w:p w14:paraId="53BA251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084 77</w:t>
            </w:r>
          </w:p>
        </w:tc>
        <w:tc>
          <w:tcPr>
            <w:tcW w:w="1271" w:type="dxa"/>
            <w:tcBorders>
              <w:top w:val="nil"/>
              <w:left w:val="nil"/>
              <w:bottom w:val="single" w:sz="4" w:space="0" w:color="auto"/>
              <w:right w:val="single" w:sz="4" w:space="0" w:color="auto"/>
            </w:tcBorders>
            <w:noWrap/>
            <w:hideMark/>
          </w:tcPr>
          <w:p w14:paraId="272DAA0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732 101</w:t>
            </w:r>
          </w:p>
        </w:tc>
        <w:tc>
          <w:tcPr>
            <w:tcW w:w="1415" w:type="dxa"/>
            <w:tcBorders>
              <w:top w:val="nil"/>
              <w:left w:val="nil"/>
              <w:bottom w:val="single" w:sz="4" w:space="0" w:color="auto"/>
              <w:right w:val="single" w:sz="4" w:space="0" w:color="auto"/>
            </w:tcBorders>
            <w:noWrap/>
            <w:hideMark/>
          </w:tcPr>
          <w:p w14:paraId="1DE019F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816 178</w:t>
            </w:r>
          </w:p>
        </w:tc>
      </w:tr>
      <w:tr w:rsidR="007C2FCD" w:rsidRPr="003A268E" w14:paraId="395358C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1C6C9A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134</w:t>
            </w:r>
          </w:p>
        </w:tc>
        <w:tc>
          <w:tcPr>
            <w:tcW w:w="2145" w:type="dxa"/>
            <w:tcBorders>
              <w:top w:val="nil"/>
              <w:left w:val="nil"/>
              <w:bottom w:val="single" w:sz="4" w:space="0" w:color="auto"/>
              <w:right w:val="single" w:sz="4" w:space="0" w:color="auto"/>
            </w:tcBorders>
            <w:noWrap/>
            <w:hideMark/>
          </w:tcPr>
          <w:p w14:paraId="5233840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فنلندا</w:t>
            </w:r>
          </w:p>
        </w:tc>
        <w:tc>
          <w:tcPr>
            <w:tcW w:w="1405" w:type="dxa"/>
            <w:tcBorders>
              <w:top w:val="nil"/>
              <w:left w:val="nil"/>
              <w:bottom w:val="single" w:sz="4" w:space="0" w:color="auto"/>
              <w:right w:val="single" w:sz="4" w:space="0" w:color="auto"/>
            </w:tcBorders>
            <w:noWrap/>
            <w:hideMark/>
          </w:tcPr>
          <w:p w14:paraId="1D5DEC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0,386</w:t>
            </w:r>
          </w:p>
        </w:tc>
        <w:tc>
          <w:tcPr>
            <w:tcW w:w="1406" w:type="dxa"/>
            <w:tcBorders>
              <w:top w:val="nil"/>
              <w:left w:val="nil"/>
              <w:bottom w:val="single" w:sz="4" w:space="0" w:color="auto"/>
              <w:right w:val="single" w:sz="4" w:space="0" w:color="auto"/>
            </w:tcBorders>
            <w:noWrap/>
            <w:hideMark/>
          </w:tcPr>
          <w:p w14:paraId="373CFA9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0,3896</w:t>
            </w:r>
          </w:p>
        </w:tc>
        <w:tc>
          <w:tcPr>
            <w:tcW w:w="1274" w:type="dxa"/>
            <w:tcBorders>
              <w:top w:val="nil"/>
              <w:left w:val="nil"/>
              <w:bottom w:val="single" w:sz="4" w:space="0" w:color="auto"/>
              <w:right w:val="single" w:sz="4" w:space="0" w:color="auto"/>
            </w:tcBorders>
            <w:noWrap/>
            <w:hideMark/>
          </w:tcPr>
          <w:p w14:paraId="3966343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013 12</w:t>
            </w:r>
          </w:p>
        </w:tc>
        <w:tc>
          <w:tcPr>
            <w:tcW w:w="1271" w:type="dxa"/>
            <w:tcBorders>
              <w:top w:val="nil"/>
              <w:left w:val="nil"/>
              <w:bottom w:val="single" w:sz="4" w:space="0" w:color="auto"/>
              <w:right w:val="single" w:sz="4" w:space="0" w:color="auto"/>
            </w:tcBorders>
            <w:noWrap/>
            <w:hideMark/>
          </w:tcPr>
          <w:p w14:paraId="20ED24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854 15</w:t>
            </w:r>
          </w:p>
        </w:tc>
        <w:tc>
          <w:tcPr>
            <w:tcW w:w="1415" w:type="dxa"/>
            <w:tcBorders>
              <w:top w:val="nil"/>
              <w:left w:val="nil"/>
              <w:bottom w:val="single" w:sz="4" w:space="0" w:color="auto"/>
              <w:right w:val="single" w:sz="4" w:space="0" w:color="auto"/>
            </w:tcBorders>
            <w:noWrap/>
            <w:hideMark/>
          </w:tcPr>
          <w:p w14:paraId="44A2EC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866 27</w:t>
            </w:r>
          </w:p>
        </w:tc>
      </w:tr>
      <w:tr w:rsidR="007C2FCD" w:rsidRPr="003A268E" w14:paraId="2C2DEF0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D81705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135</w:t>
            </w:r>
          </w:p>
        </w:tc>
        <w:tc>
          <w:tcPr>
            <w:tcW w:w="2145" w:type="dxa"/>
            <w:tcBorders>
              <w:top w:val="nil"/>
              <w:left w:val="nil"/>
              <w:bottom w:val="single" w:sz="4" w:space="0" w:color="auto"/>
              <w:right w:val="single" w:sz="4" w:space="0" w:color="auto"/>
            </w:tcBorders>
            <w:noWrap/>
            <w:hideMark/>
          </w:tcPr>
          <w:p w14:paraId="79C037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فرنسا</w:t>
            </w:r>
          </w:p>
        </w:tc>
        <w:tc>
          <w:tcPr>
            <w:tcW w:w="1405" w:type="dxa"/>
            <w:tcBorders>
              <w:top w:val="nil"/>
              <w:left w:val="nil"/>
              <w:bottom w:val="single" w:sz="4" w:space="0" w:color="auto"/>
              <w:right w:val="single" w:sz="4" w:space="0" w:color="auto"/>
            </w:tcBorders>
            <w:noWrap/>
            <w:hideMark/>
          </w:tcPr>
          <w:p w14:paraId="5E19B31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3,858</w:t>
            </w:r>
          </w:p>
        </w:tc>
        <w:tc>
          <w:tcPr>
            <w:tcW w:w="1406" w:type="dxa"/>
            <w:tcBorders>
              <w:top w:val="nil"/>
              <w:left w:val="nil"/>
              <w:bottom w:val="single" w:sz="4" w:space="0" w:color="auto"/>
              <w:right w:val="single" w:sz="4" w:space="0" w:color="auto"/>
            </w:tcBorders>
            <w:noWrap/>
            <w:hideMark/>
          </w:tcPr>
          <w:p w14:paraId="1AF9844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3,8939</w:t>
            </w:r>
          </w:p>
        </w:tc>
        <w:tc>
          <w:tcPr>
            <w:tcW w:w="1274" w:type="dxa"/>
            <w:tcBorders>
              <w:top w:val="nil"/>
              <w:left w:val="nil"/>
              <w:bottom w:val="single" w:sz="4" w:space="0" w:color="auto"/>
              <w:right w:val="single" w:sz="4" w:space="0" w:color="auto"/>
            </w:tcBorders>
            <w:noWrap/>
            <w:hideMark/>
          </w:tcPr>
          <w:p w14:paraId="7155683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063 120</w:t>
            </w:r>
          </w:p>
        </w:tc>
        <w:tc>
          <w:tcPr>
            <w:tcW w:w="1271" w:type="dxa"/>
            <w:tcBorders>
              <w:top w:val="nil"/>
              <w:left w:val="nil"/>
              <w:bottom w:val="single" w:sz="4" w:space="0" w:color="auto"/>
              <w:right w:val="single" w:sz="4" w:space="0" w:color="auto"/>
            </w:tcBorders>
            <w:noWrap/>
            <w:hideMark/>
          </w:tcPr>
          <w:p w14:paraId="748C1B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454 158</w:t>
            </w:r>
          </w:p>
        </w:tc>
        <w:tc>
          <w:tcPr>
            <w:tcW w:w="1415" w:type="dxa"/>
            <w:tcBorders>
              <w:top w:val="nil"/>
              <w:left w:val="nil"/>
              <w:bottom w:val="single" w:sz="4" w:space="0" w:color="auto"/>
              <w:right w:val="single" w:sz="4" w:space="0" w:color="auto"/>
            </w:tcBorders>
            <w:noWrap/>
            <w:hideMark/>
          </w:tcPr>
          <w:p w14:paraId="3E17A55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517 278</w:t>
            </w:r>
          </w:p>
        </w:tc>
      </w:tr>
      <w:tr w:rsidR="007C2FCD" w:rsidRPr="003A268E" w14:paraId="45A23A1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9373714"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136</w:t>
            </w:r>
          </w:p>
        </w:tc>
        <w:tc>
          <w:tcPr>
            <w:tcW w:w="2145" w:type="dxa"/>
            <w:tcBorders>
              <w:top w:val="nil"/>
              <w:left w:val="nil"/>
              <w:bottom w:val="single" w:sz="4" w:space="0" w:color="auto"/>
              <w:right w:val="single" w:sz="4" w:space="0" w:color="auto"/>
            </w:tcBorders>
            <w:noWrap/>
            <w:hideMark/>
          </w:tcPr>
          <w:p w14:paraId="5648F72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ألمانيا</w:t>
            </w:r>
          </w:p>
        </w:tc>
        <w:tc>
          <w:tcPr>
            <w:tcW w:w="1405" w:type="dxa"/>
            <w:tcBorders>
              <w:top w:val="nil"/>
              <w:left w:val="nil"/>
              <w:bottom w:val="single" w:sz="4" w:space="0" w:color="auto"/>
              <w:right w:val="single" w:sz="4" w:space="0" w:color="auto"/>
            </w:tcBorders>
            <w:noWrap/>
            <w:hideMark/>
          </w:tcPr>
          <w:p w14:paraId="483F250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5,692</w:t>
            </w:r>
          </w:p>
        </w:tc>
        <w:tc>
          <w:tcPr>
            <w:tcW w:w="1406" w:type="dxa"/>
            <w:tcBorders>
              <w:top w:val="nil"/>
              <w:left w:val="nil"/>
              <w:bottom w:val="single" w:sz="4" w:space="0" w:color="auto"/>
              <w:right w:val="single" w:sz="4" w:space="0" w:color="auto"/>
            </w:tcBorders>
            <w:noWrap/>
            <w:hideMark/>
          </w:tcPr>
          <w:p w14:paraId="397C79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5,7450</w:t>
            </w:r>
          </w:p>
        </w:tc>
        <w:tc>
          <w:tcPr>
            <w:tcW w:w="1274" w:type="dxa"/>
            <w:tcBorders>
              <w:top w:val="nil"/>
              <w:left w:val="nil"/>
              <w:bottom w:val="single" w:sz="4" w:space="0" w:color="auto"/>
              <w:right w:val="single" w:sz="4" w:space="0" w:color="auto"/>
            </w:tcBorders>
            <w:noWrap/>
            <w:hideMark/>
          </w:tcPr>
          <w:p w14:paraId="775880E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138 177</w:t>
            </w:r>
          </w:p>
        </w:tc>
        <w:tc>
          <w:tcPr>
            <w:tcW w:w="1271" w:type="dxa"/>
            <w:tcBorders>
              <w:top w:val="nil"/>
              <w:left w:val="nil"/>
              <w:bottom w:val="single" w:sz="4" w:space="0" w:color="auto"/>
              <w:right w:val="single" w:sz="4" w:space="0" w:color="auto"/>
            </w:tcBorders>
            <w:noWrap/>
            <w:hideMark/>
          </w:tcPr>
          <w:p w14:paraId="19565EA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779 233</w:t>
            </w:r>
          </w:p>
        </w:tc>
        <w:tc>
          <w:tcPr>
            <w:tcW w:w="1415" w:type="dxa"/>
            <w:tcBorders>
              <w:top w:val="nil"/>
              <w:left w:val="nil"/>
              <w:bottom w:val="single" w:sz="4" w:space="0" w:color="auto"/>
              <w:right w:val="single" w:sz="4" w:space="0" w:color="auto"/>
            </w:tcBorders>
            <w:noWrap/>
            <w:hideMark/>
          </w:tcPr>
          <w:p w14:paraId="21794D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917 410</w:t>
            </w:r>
          </w:p>
        </w:tc>
      </w:tr>
      <w:tr w:rsidR="007C2FCD" w:rsidRPr="003A268E" w14:paraId="45D7F7D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B9AC8C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137</w:t>
            </w:r>
          </w:p>
        </w:tc>
        <w:tc>
          <w:tcPr>
            <w:tcW w:w="2145" w:type="dxa"/>
            <w:tcBorders>
              <w:top w:val="nil"/>
              <w:left w:val="nil"/>
              <w:bottom w:val="single" w:sz="4" w:space="0" w:color="auto"/>
              <w:right w:val="single" w:sz="4" w:space="0" w:color="auto"/>
            </w:tcBorders>
            <w:noWrap/>
            <w:hideMark/>
          </w:tcPr>
          <w:p w14:paraId="7C15B7B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اليونان</w:t>
            </w:r>
          </w:p>
        </w:tc>
        <w:tc>
          <w:tcPr>
            <w:tcW w:w="1405" w:type="dxa"/>
            <w:tcBorders>
              <w:top w:val="nil"/>
              <w:left w:val="nil"/>
              <w:bottom w:val="single" w:sz="4" w:space="0" w:color="auto"/>
              <w:right w:val="single" w:sz="4" w:space="0" w:color="auto"/>
            </w:tcBorders>
            <w:noWrap/>
            <w:hideMark/>
          </w:tcPr>
          <w:p w14:paraId="6835A22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0,28</w:t>
            </w:r>
          </w:p>
        </w:tc>
        <w:tc>
          <w:tcPr>
            <w:tcW w:w="1406" w:type="dxa"/>
            <w:tcBorders>
              <w:top w:val="nil"/>
              <w:left w:val="nil"/>
              <w:bottom w:val="single" w:sz="4" w:space="0" w:color="auto"/>
              <w:right w:val="single" w:sz="4" w:space="0" w:color="auto"/>
            </w:tcBorders>
            <w:noWrap/>
            <w:hideMark/>
          </w:tcPr>
          <w:p w14:paraId="6C9A6E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0,2826</w:t>
            </w:r>
          </w:p>
        </w:tc>
        <w:tc>
          <w:tcPr>
            <w:tcW w:w="1274" w:type="dxa"/>
            <w:tcBorders>
              <w:top w:val="nil"/>
              <w:left w:val="nil"/>
              <w:bottom w:val="single" w:sz="4" w:space="0" w:color="auto"/>
              <w:right w:val="single" w:sz="4" w:space="0" w:color="auto"/>
            </w:tcBorders>
            <w:noWrap/>
            <w:hideMark/>
          </w:tcPr>
          <w:p w14:paraId="7B87AD9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714 8</w:t>
            </w:r>
          </w:p>
        </w:tc>
        <w:tc>
          <w:tcPr>
            <w:tcW w:w="1271" w:type="dxa"/>
            <w:tcBorders>
              <w:top w:val="nil"/>
              <w:left w:val="nil"/>
              <w:bottom w:val="single" w:sz="4" w:space="0" w:color="auto"/>
              <w:right w:val="single" w:sz="4" w:space="0" w:color="auto"/>
            </w:tcBorders>
            <w:noWrap/>
            <w:hideMark/>
          </w:tcPr>
          <w:p w14:paraId="1F1C27E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500 11</w:t>
            </w:r>
          </w:p>
        </w:tc>
        <w:tc>
          <w:tcPr>
            <w:tcW w:w="1415" w:type="dxa"/>
            <w:tcBorders>
              <w:top w:val="nil"/>
              <w:left w:val="nil"/>
              <w:bottom w:val="single" w:sz="4" w:space="0" w:color="auto"/>
              <w:right w:val="single" w:sz="4" w:space="0" w:color="auto"/>
            </w:tcBorders>
            <w:noWrap/>
            <w:hideMark/>
          </w:tcPr>
          <w:p w14:paraId="1633372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214 20</w:t>
            </w:r>
          </w:p>
        </w:tc>
      </w:tr>
      <w:tr w:rsidR="007C2FCD" w:rsidRPr="003A268E" w14:paraId="4ADF02B7"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94C963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138</w:t>
            </w:r>
          </w:p>
        </w:tc>
        <w:tc>
          <w:tcPr>
            <w:tcW w:w="2145" w:type="dxa"/>
            <w:tcBorders>
              <w:top w:val="nil"/>
              <w:left w:val="nil"/>
              <w:bottom w:val="single" w:sz="4" w:space="0" w:color="auto"/>
              <w:right w:val="single" w:sz="4" w:space="0" w:color="auto"/>
            </w:tcBorders>
            <w:noWrap/>
            <w:hideMark/>
          </w:tcPr>
          <w:p w14:paraId="5A2B163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آيسلندا</w:t>
            </w:r>
          </w:p>
        </w:tc>
        <w:tc>
          <w:tcPr>
            <w:tcW w:w="1405" w:type="dxa"/>
            <w:tcBorders>
              <w:top w:val="nil"/>
              <w:left w:val="nil"/>
              <w:bottom w:val="single" w:sz="4" w:space="0" w:color="auto"/>
              <w:right w:val="single" w:sz="4" w:space="0" w:color="auto"/>
            </w:tcBorders>
            <w:noWrap/>
            <w:hideMark/>
          </w:tcPr>
          <w:p w14:paraId="4200273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w:t>
            </w:r>
          </w:p>
        </w:tc>
        <w:tc>
          <w:tcPr>
            <w:tcW w:w="1406" w:type="dxa"/>
            <w:tcBorders>
              <w:top w:val="nil"/>
              <w:left w:val="nil"/>
              <w:bottom w:val="single" w:sz="4" w:space="0" w:color="auto"/>
              <w:right w:val="single" w:sz="4" w:space="0" w:color="auto"/>
            </w:tcBorders>
            <w:noWrap/>
            <w:hideMark/>
          </w:tcPr>
          <w:p w14:paraId="1AECCC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0,0353</w:t>
            </w:r>
          </w:p>
        </w:tc>
        <w:tc>
          <w:tcPr>
            <w:tcW w:w="1274" w:type="dxa"/>
            <w:tcBorders>
              <w:top w:val="nil"/>
              <w:left w:val="nil"/>
              <w:bottom w:val="single" w:sz="4" w:space="0" w:color="auto"/>
              <w:right w:val="single" w:sz="4" w:space="0" w:color="auto"/>
            </w:tcBorders>
            <w:noWrap/>
            <w:hideMark/>
          </w:tcPr>
          <w:p w14:paraId="097FAF6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089 1</w:t>
            </w:r>
          </w:p>
        </w:tc>
        <w:tc>
          <w:tcPr>
            <w:tcW w:w="1271" w:type="dxa"/>
            <w:tcBorders>
              <w:top w:val="nil"/>
              <w:left w:val="nil"/>
              <w:bottom w:val="single" w:sz="4" w:space="0" w:color="auto"/>
              <w:right w:val="single" w:sz="4" w:space="0" w:color="auto"/>
            </w:tcBorders>
            <w:noWrap/>
            <w:hideMark/>
          </w:tcPr>
          <w:p w14:paraId="027867B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438 1</w:t>
            </w:r>
          </w:p>
        </w:tc>
        <w:tc>
          <w:tcPr>
            <w:tcW w:w="1415" w:type="dxa"/>
            <w:tcBorders>
              <w:top w:val="nil"/>
              <w:left w:val="nil"/>
              <w:bottom w:val="single" w:sz="4" w:space="0" w:color="auto"/>
              <w:right w:val="single" w:sz="4" w:space="0" w:color="auto"/>
            </w:tcBorders>
            <w:noWrap/>
            <w:hideMark/>
          </w:tcPr>
          <w:p w14:paraId="6030CAC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527 2</w:t>
            </w:r>
          </w:p>
        </w:tc>
      </w:tr>
      <w:tr w:rsidR="007C2FCD" w:rsidRPr="003A268E" w14:paraId="755F02B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78049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139</w:t>
            </w:r>
          </w:p>
        </w:tc>
        <w:tc>
          <w:tcPr>
            <w:tcW w:w="2145" w:type="dxa"/>
            <w:tcBorders>
              <w:top w:val="nil"/>
              <w:left w:val="nil"/>
              <w:bottom w:val="single" w:sz="4" w:space="0" w:color="auto"/>
              <w:right w:val="single" w:sz="4" w:space="0" w:color="auto"/>
            </w:tcBorders>
            <w:noWrap/>
            <w:hideMark/>
          </w:tcPr>
          <w:p w14:paraId="5F54F416"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أيرلندا</w:t>
            </w:r>
          </w:p>
        </w:tc>
        <w:tc>
          <w:tcPr>
            <w:tcW w:w="1405" w:type="dxa"/>
            <w:tcBorders>
              <w:top w:val="nil"/>
              <w:left w:val="nil"/>
              <w:bottom w:val="single" w:sz="4" w:space="0" w:color="auto"/>
              <w:right w:val="single" w:sz="4" w:space="0" w:color="auto"/>
            </w:tcBorders>
            <w:noWrap/>
            <w:hideMark/>
          </w:tcPr>
          <w:p w14:paraId="5924EB0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0,472</w:t>
            </w:r>
          </w:p>
        </w:tc>
        <w:tc>
          <w:tcPr>
            <w:tcW w:w="1406" w:type="dxa"/>
            <w:tcBorders>
              <w:top w:val="nil"/>
              <w:left w:val="nil"/>
              <w:bottom w:val="single" w:sz="4" w:space="0" w:color="auto"/>
              <w:right w:val="single" w:sz="4" w:space="0" w:color="auto"/>
            </w:tcBorders>
            <w:noWrap/>
            <w:hideMark/>
          </w:tcPr>
          <w:p w14:paraId="785928C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0,4764</w:t>
            </w:r>
          </w:p>
        </w:tc>
        <w:tc>
          <w:tcPr>
            <w:tcW w:w="1274" w:type="dxa"/>
            <w:tcBorders>
              <w:top w:val="nil"/>
              <w:left w:val="nil"/>
              <w:bottom w:val="single" w:sz="4" w:space="0" w:color="auto"/>
              <w:right w:val="single" w:sz="4" w:space="0" w:color="auto"/>
            </w:tcBorders>
            <w:noWrap/>
            <w:hideMark/>
          </w:tcPr>
          <w:p w14:paraId="0F7D83A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689 14</w:t>
            </w:r>
          </w:p>
        </w:tc>
        <w:tc>
          <w:tcPr>
            <w:tcW w:w="1271" w:type="dxa"/>
            <w:tcBorders>
              <w:top w:val="nil"/>
              <w:left w:val="nil"/>
              <w:bottom w:val="single" w:sz="4" w:space="0" w:color="auto"/>
              <w:right w:val="single" w:sz="4" w:space="0" w:color="auto"/>
            </w:tcBorders>
            <w:noWrap/>
            <w:hideMark/>
          </w:tcPr>
          <w:p w14:paraId="5D315E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386 19</w:t>
            </w:r>
          </w:p>
        </w:tc>
        <w:tc>
          <w:tcPr>
            <w:tcW w:w="1415" w:type="dxa"/>
            <w:tcBorders>
              <w:top w:val="nil"/>
              <w:left w:val="nil"/>
              <w:bottom w:val="single" w:sz="4" w:space="0" w:color="auto"/>
              <w:right w:val="single" w:sz="4" w:space="0" w:color="auto"/>
            </w:tcBorders>
            <w:noWrap/>
            <w:hideMark/>
          </w:tcPr>
          <w:p w14:paraId="4A06790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075 34</w:t>
            </w:r>
          </w:p>
        </w:tc>
      </w:tr>
      <w:tr w:rsidR="007C2FCD" w:rsidRPr="003A268E" w14:paraId="45FAA2D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58F9527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140</w:t>
            </w:r>
          </w:p>
        </w:tc>
        <w:tc>
          <w:tcPr>
            <w:tcW w:w="2145" w:type="dxa"/>
            <w:tcBorders>
              <w:top w:val="nil"/>
              <w:left w:val="nil"/>
              <w:bottom w:val="single" w:sz="4" w:space="0" w:color="auto"/>
              <w:right w:val="single" w:sz="4" w:space="0" w:color="auto"/>
            </w:tcBorders>
            <w:noWrap/>
            <w:hideMark/>
          </w:tcPr>
          <w:p w14:paraId="6FDDB3D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إيطاليا</w:t>
            </w:r>
          </w:p>
        </w:tc>
        <w:tc>
          <w:tcPr>
            <w:tcW w:w="1405" w:type="dxa"/>
            <w:tcBorders>
              <w:top w:val="nil"/>
              <w:left w:val="nil"/>
              <w:bottom w:val="single" w:sz="4" w:space="0" w:color="auto"/>
              <w:right w:val="single" w:sz="4" w:space="0" w:color="auto"/>
            </w:tcBorders>
            <w:noWrap/>
            <w:hideMark/>
          </w:tcPr>
          <w:p w14:paraId="274813D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2,813</w:t>
            </w:r>
          </w:p>
        </w:tc>
        <w:tc>
          <w:tcPr>
            <w:tcW w:w="1406" w:type="dxa"/>
            <w:tcBorders>
              <w:top w:val="nil"/>
              <w:left w:val="nil"/>
              <w:bottom w:val="single" w:sz="4" w:space="0" w:color="auto"/>
              <w:right w:val="single" w:sz="4" w:space="0" w:color="auto"/>
            </w:tcBorders>
            <w:noWrap/>
            <w:hideMark/>
          </w:tcPr>
          <w:p w14:paraId="132D30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2,8392</w:t>
            </w:r>
          </w:p>
        </w:tc>
        <w:tc>
          <w:tcPr>
            <w:tcW w:w="1274" w:type="dxa"/>
            <w:tcBorders>
              <w:top w:val="nil"/>
              <w:left w:val="nil"/>
              <w:bottom w:val="single" w:sz="4" w:space="0" w:color="auto"/>
              <w:right w:val="single" w:sz="4" w:space="0" w:color="auto"/>
            </w:tcBorders>
            <w:noWrap/>
            <w:hideMark/>
          </w:tcPr>
          <w:p w14:paraId="47A807A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542 87</w:t>
            </w:r>
          </w:p>
        </w:tc>
        <w:tc>
          <w:tcPr>
            <w:tcW w:w="1271" w:type="dxa"/>
            <w:tcBorders>
              <w:top w:val="nil"/>
              <w:left w:val="nil"/>
              <w:bottom w:val="single" w:sz="4" w:space="0" w:color="auto"/>
              <w:right w:val="single" w:sz="4" w:space="0" w:color="auto"/>
            </w:tcBorders>
            <w:noWrap/>
            <w:hideMark/>
          </w:tcPr>
          <w:p w14:paraId="143AC97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534 115</w:t>
            </w:r>
          </w:p>
        </w:tc>
        <w:tc>
          <w:tcPr>
            <w:tcW w:w="1415" w:type="dxa"/>
            <w:tcBorders>
              <w:top w:val="nil"/>
              <w:left w:val="nil"/>
              <w:bottom w:val="single" w:sz="4" w:space="0" w:color="auto"/>
              <w:right w:val="single" w:sz="4" w:space="0" w:color="auto"/>
            </w:tcBorders>
            <w:noWrap/>
            <w:hideMark/>
          </w:tcPr>
          <w:p w14:paraId="2E4FC9B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076 203</w:t>
            </w:r>
          </w:p>
        </w:tc>
      </w:tr>
      <w:tr w:rsidR="007C2FCD" w:rsidRPr="003A268E" w14:paraId="41E89AA4"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45C369"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w:t>
            </w:r>
          </w:p>
        </w:tc>
        <w:tc>
          <w:tcPr>
            <w:tcW w:w="2145" w:type="dxa"/>
            <w:tcBorders>
              <w:top w:val="nil"/>
              <w:left w:val="nil"/>
              <w:bottom w:val="single" w:sz="4" w:space="0" w:color="auto"/>
              <w:right w:val="single" w:sz="4" w:space="0" w:color="auto"/>
            </w:tcBorders>
            <w:noWrap/>
            <w:hideMark/>
          </w:tcPr>
          <w:p w14:paraId="7E665A8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ليختنشتاين</w:t>
            </w:r>
          </w:p>
        </w:tc>
        <w:tc>
          <w:tcPr>
            <w:tcW w:w="1405" w:type="dxa"/>
            <w:tcBorders>
              <w:top w:val="nil"/>
              <w:left w:val="nil"/>
              <w:bottom w:val="single" w:sz="4" w:space="0" w:color="auto"/>
              <w:right w:val="single" w:sz="4" w:space="0" w:color="auto"/>
            </w:tcBorders>
            <w:noWrap/>
            <w:hideMark/>
          </w:tcPr>
          <w:p w14:paraId="37ACB10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0,009</w:t>
            </w:r>
          </w:p>
        </w:tc>
        <w:tc>
          <w:tcPr>
            <w:tcW w:w="1406" w:type="dxa"/>
            <w:tcBorders>
              <w:top w:val="nil"/>
              <w:left w:val="nil"/>
              <w:bottom w:val="single" w:sz="4" w:space="0" w:color="auto"/>
              <w:right w:val="single" w:sz="4" w:space="0" w:color="auto"/>
            </w:tcBorders>
            <w:noWrap/>
            <w:hideMark/>
          </w:tcPr>
          <w:p w14:paraId="771069A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0,0100</w:t>
            </w:r>
          </w:p>
        </w:tc>
        <w:tc>
          <w:tcPr>
            <w:tcW w:w="1274" w:type="dxa"/>
            <w:tcBorders>
              <w:top w:val="nil"/>
              <w:left w:val="nil"/>
              <w:bottom w:val="single" w:sz="4" w:space="0" w:color="auto"/>
              <w:right w:val="single" w:sz="4" w:space="0" w:color="auto"/>
            </w:tcBorders>
            <w:noWrap/>
            <w:hideMark/>
          </w:tcPr>
          <w:p w14:paraId="4BB12AA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308</w:t>
            </w:r>
          </w:p>
        </w:tc>
        <w:tc>
          <w:tcPr>
            <w:tcW w:w="1271" w:type="dxa"/>
            <w:tcBorders>
              <w:top w:val="nil"/>
              <w:left w:val="nil"/>
              <w:bottom w:val="single" w:sz="4" w:space="0" w:color="auto"/>
              <w:right w:val="single" w:sz="4" w:space="0" w:color="auto"/>
            </w:tcBorders>
            <w:noWrap/>
            <w:hideMark/>
          </w:tcPr>
          <w:p w14:paraId="66BDB7C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407</w:t>
            </w:r>
          </w:p>
        </w:tc>
        <w:tc>
          <w:tcPr>
            <w:tcW w:w="1415" w:type="dxa"/>
            <w:tcBorders>
              <w:top w:val="nil"/>
              <w:left w:val="nil"/>
              <w:bottom w:val="single" w:sz="4" w:space="0" w:color="auto"/>
              <w:right w:val="single" w:sz="4" w:space="0" w:color="auto"/>
            </w:tcBorders>
            <w:noWrap/>
            <w:hideMark/>
          </w:tcPr>
          <w:p w14:paraId="17415F1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715</w:t>
            </w:r>
          </w:p>
        </w:tc>
      </w:tr>
      <w:tr w:rsidR="007C2FCD" w:rsidRPr="003A268E" w14:paraId="58F49F4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381576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142</w:t>
            </w:r>
          </w:p>
        </w:tc>
        <w:tc>
          <w:tcPr>
            <w:tcW w:w="2145" w:type="dxa"/>
            <w:tcBorders>
              <w:top w:val="nil"/>
              <w:left w:val="nil"/>
              <w:bottom w:val="single" w:sz="4" w:space="0" w:color="auto"/>
              <w:right w:val="single" w:sz="4" w:space="0" w:color="auto"/>
            </w:tcBorders>
            <w:noWrap/>
            <w:hideMark/>
          </w:tcPr>
          <w:p w14:paraId="6402CB6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لكسمبرغ</w:t>
            </w:r>
          </w:p>
        </w:tc>
        <w:tc>
          <w:tcPr>
            <w:tcW w:w="1405" w:type="dxa"/>
            <w:tcBorders>
              <w:top w:val="nil"/>
              <w:left w:val="nil"/>
              <w:bottom w:val="single" w:sz="4" w:space="0" w:color="auto"/>
              <w:right w:val="single" w:sz="4" w:space="0" w:color="auto"/>
            </w:tcBorders>
            <w:noWrap/>
            <w:hideMark/>
          </w:tcPr>
          <w:p w14:paraId="5A41349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0,073</w:t>
            </w:r>
          </w:p>
        </w:tc>
        <w:tc>
          <w:tcPr>
            <w:tcW w:w="1406" w:type="dxa"/>
            <w:tcBorders>
              <w:top w:val="nil"/>
              <w:left w:val="nil"/>
              <w:bottom w:val="single" w:sz="4" w:space="0" w:color="auto"/>
              <w:right w:val="single" w:sz="4" w:space="0" w:color="auto"/>
            </w:tcBorders>
            <w:noWrap/>
            <w:hideMark/>
          </w:tcPr>
          <w:p w14:paraId="128B2AF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0,0737</w:t>
            </w:r>
          </w:p>
        </w:tc>
        <w:tc>
          <w:tcPr>
            <w:tcW w:w="1274" w:type="dxa"/>
            <w:tcBorders>
              <w:top w:val="nil"/>
              <w:left w:val="nil"/>
              <w:bottom w:val="single" w:sz="4" w:space="0" w:color="auto"/>
              <w:right w:val="single" w:sz="4" w:space="0" w:color="auto"/>
            </w:tcBorders>
            <w:noWrap/>
            <w:hideMark/>
          </w:tcPr>
          <w:p w14:paraId="7FFD3D9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272 2</w:t>
            </w:r>
          </w:p>
        </w:tc>
        <w:tc>
          <w:tcPr>
            <w:tcW w:w="1271" w:type="dxa"/>
            <w:tcBorders>
              <w:top w:val="nil"/>
              <w:left w:val="nil"/>
              <w:bottom w:val="single" w:sz="4" w:space="0" w:color="auto"/>
              <w:right w:val="single" w:sz="4" w:space="0" w:color="auto"/>
            </w:tcBorders>
            <w:noWrap/>
            <w:hideMark/>
          </w:tcPr>
          <w:p w14:paraId="312FE81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998 2</w:t>
            </w:r>
          </w:p>
        </w:tc>
        <w:tc>
          <w:tcPr>
            <w:tcW w:w="1415" w:type="dxa"/>
            <w:tcBorders>
              <w:top w:val="nil"/>
              <w:left w:val="nil"/>
              <w:bottom w:val="single" w:sz="4" w:space="0" w:color="auto"/>
              <w:right w:val="single" w:sz="4" w:space="0" w:color="auto"/>
            </w:tcBorders>
            <w:noWrap/>
            <w:hideMark/>
          </w:tcPr>
          <w:p w14:paraId="15E6F9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270 5</w:t>
            </w:r>
          </w:p>
        </w:tc>
      </w:tr>
      <w:tr w:rsidR="007C2FCD" w:rsidRPr="003A268E" w14:paraId="60DE3A5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B8F6C3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143</w:t>
            </w:r>
          </w:p>
        </w:tc>
        <w:tc>
          <w:tcPr>
            <w:tcW w:w="2145" w:type="dxa"/>
            <w:tcBorders>
              <w:top w:val="nil"/>
              <w:left w:val="nil"/>
              <w:bottom w:val="single" w:sz="4" w:space="0" w:color="auto"/>
              <w:right w:val="single" w:sz="4" w:space="0" w:color="auto"/>
            </w:tcBorders>
            <w:noWrap/>
            <w:hideMark/>
          </w:tcPr>
          <w:p w14:paraId="08384D4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مالطة</w:t>
            </w:r>
          </w:p>
        </w:tc>
        <w:tc>
          <w:tcPr>
            <w:tcW w:w="1405" w:type="dxa"/>
            <w:tcBorders>
              <w:top w:val="nil"/>
              <w:left w:val="nil"/>
              <w:bottom w:val="single" w:sz="4" w:space="0" w:color="auto"/>
              <w:right w:val="single" w:sz="4" w:space="0" w:color="auto"/>
            </w:tcBorders>
            <w:noWrap/>
            <w:hideMark/>
          </w:tcPr>
          <w:p w14:paraId="72F8A2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w:t>
            </w:r>
          </w:p>
        </w:tc>
        <w:tc>
          <w:tcPr>
            <w:tcW w:w="1406" w:type="dxa"/>
            <w:tcBorders>
              <w:top w:val="nil"/>
              <w:left w:val="nil"/>
              <w:bottom w:val="single" w:sz="4" w:space="0" w:color="auto"/>
              <w:right w:val="single" w:sz="4" w:space="0" w:color="auto"/>
            </w:tcBorders>
            <w:noWrap/>
            <w:hideMark/>
          </w:tcPr>
          <w:p w14:paraId="477C64C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0,0202</w:t>
            </w:r>
          </w:p>
        </w:tc>
        <w:tc>
          <w:tcPr>
            <w:tcW w:w="1274" w:type="dxa"/>
            <w:tcBorders>
              <w:top w:val="nil"/>
              <w:left w:val="nil"/>
              <w:bottom w:val="single" w:sz="4" w:space="0" w:color="auto"/>
              <w:right w:val="single" w:sz="4" w:space="0" w:color="auto"/>
            </w:tcBorders>
            <w:noWrap/>
            <w:hideMark/>
          </w:tcPr>
          <w:p w14:paraId="0A32E1D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622</w:t>
            </w:r>
          </w:p>
        </w:tc>
        <w:tc>
          <w:tcPr>
            <w:tcW w:w="1271" w:type="dxa"/>
            <w:tcBorders>
              <w:top w:val="nil"/>
              <w:left w:val="nil"/>
              <w:bottom w:val="single" w:sz="4" w:space="0" w:color="auto"/>
              <w:right w:val="single" w:sz="4" w:space="0" w:color="auto"/>
            </w:tcBorders>
            <w:noWrap/>
            <w:hideMark/>
          </w:tcPr>
          <w:p w14:paraId="5D0F9E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821</w:t>
            </w:r>
          </w:p>
        </w:tc>
        <w:tc>
          <w:tcPr>
            <w:tcW w:w="1415" w:type="dxa"/>
            <w:tcBorders>
              <w:top w:val="nil"/>
              <w:left w:val="nil"/>
              <w:bottom w:val="single" w:sz="4" w:space="0" w:color="auto"/>
              <w:right w:val="single" w:sz="4" w:space="0" w:color="auto"/>
            </w:tcBorders>
            <w:noWrap/>
            <w:hideMark/>
          </w:tcPr>
          <w:p w14:paraId="3B37A5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444 1</w:t>
            </w:r>
          </w:p>
        </w:tc>
      </w:tr>
      <w:tr w:rsidR="007C2FCD" w:rsidRPr="003A268E" w14:paraId="161B53FB"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871376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144</w:t>
            </w:r>
          </w:p>
        </w:tc>
        <w:tc>
          <w:tcPr>
            <w:tcW w:w="2145" w:type="dxa"/>
            <w:tcBorders>
              <w:top w:val="nil"/>
              <w:left w:val="nil"/>
              <w:bottom w:val="single" w:sz="4" w:space="0" w:color="auto"/>
              <w:right w:val="single" w:sz="4" w:space="0" w:color="auto"/>
            </w:tcBorders>
            <w:noWrap/>
            <w:hideMark/>
          </w:tcPr>
          <w:p w14:paraId="3A66764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موناكو</w:t>
            </w:r>
          </w:p>
        </w:tc>
        <w:tc>
          <w:tcPr>
            <w:tcW w:w="1405" w:type="dxa"/>
            <w:tcBorders>
              <w:top w:val="nil"/>
              <w:left w:val="nil"/>
              <w:bottom w:val="single" w:sz="4" w:space="0" w:color="auto"/>
              <w:right w:val="single" w:sz="4" w:space="0" w:color="auto"/>
            </w:tcBorders>
            <w:noWrap/>
            <w:hideMark/>
          </w:tcPr>
          <w:p w14:paraId="07D46D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w:t>
            </w:r>
          </w:p>
        </w:tc>
        <w:tc>
          <w:tcPr>
            <w:tcW w:w="1406" w:type="dxa"/>
            <w:tcBorders>
              <w:top w:val="nil"/>
              <w:left w:val="nil"/>
              <w:bottom w:val="single" w:sz="4" w:space="0" w:color="auto"/>
              <w:right w:val="single" w:sz="4" w:space="0" w:color="auto"/>
            </w:tcBorders>
            <w:noWrap/>
            <w:hideMark/>
          </w:tcPr>
          <w:p w14:paraId="7B6CC94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0,0111</w:t>
            </w:r>
          </w:p>
        </w:tc>
        <w:tc>
          <w:tcPr>
            <w:tcW w:w="1274" w:type="dxa"/>
            <w:tcBorders>
              <w:top w:val="nil"/>
              <w:left w:val="nil"/>
              <w:bottom w:val="single" w:sz="4" w:space="0" w:color="auto"/>
              <w:right w:val="single" w:sz="4" w:space="0" w:color="auto"/>
            </w:tcBorders>
            <w:noWrap/>
            <w:hideMark/>
          </w:tcPr>
          <w:p w14:paraId="1771E37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w:t>
            </w:r>
          </w:p>
        </w:tc>
        <w:tc>
          <w:tcPr>
            <w:tcW w:w="1271" w:type="dxa"/>
            <w:tcBorders>
              <w:top w:val="nil"/>
              <w:left w:val="nil"/>
              <w:bottom w:val="single" w:sz="4" w:space="0" w:color="auto"/>
              <w:right w:val="single" w:sz="4" w:space="0" w:color="auto"/>
            </w:tcBorders>
            <w:noWrap/>
            <w:hideMark/>
          </w:tcPr>
          <w:p w14:paraId="0730E54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w:t>
            </w:r>
          </w:p>
        </w:tc>
        <w:tc>
          <w:tcPr>
            <w:tcW w:w="1415" w:type="dxa"/>
            <w:tcBorders>
              <w:top w:val="nil"/>
              <w:left w:val="nil"/>
              <w:bottom w:val="single" w:sz="4" w:space="0" w:color="auto"/>
              <w:right w:val="single" w:sz="4" w:space="0" w:color="auto"/>
            </w:tcBorders>
            <w:noWrap/>
            <w:hideMark/>
          </w:tcPr>
          <w:p w14:paraId="79D9082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794</w:t>
            </w:r>
          </w:p>
        </w:tc>
      </w:tr>
      <w:tr w:rsidR="007C2FCD" w:rsidRPr="003A268E" w14:paraId="19123165"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31718F7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145</w:t>
            </w:r>
          </w:p>
        </w:tc>
        <w:tc>
          <w:tcPr>
            <w:tcW w:w="2145" w:type="dxa"/>
            <w:tcBorders>
              <w:top w:val="nil"/>
              <w:left w:val="nil"/>
              <w:bottom w:val="single" w:sz="4" w:space="0" w:color="auto"/>
              <w:right w:val="single" w:sz="4" w:space="0" w:color="auto"/>
            </w:tcBorders>
            <w:noWrap/>
            <w:hideMark/>
          </w:tcPr>
          <w:p w14:paraId="6C9A76F0"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هولندا (مملكة -)</w:t>
            </w:r>
          </w:p>
        </w:tc>
        <w:tc>
          <w:tcPr>
            <w:tcW w:w="1405" w:type="dxa"/>
            <w:tcBorders>
              <w:top w:val="nil"/>
              <w:left w:val="nil"/>
              <w:bottom w:val="single" w:sz="4" w:space="0" w:color="auto"/>
              <w:right w:val="single" w:sz="4" w:space="0" w:color="auto"/>
            </w:tcBorders>
            <w:noWrap/>
            <w:hideMark/>
          </w:tcPr>
          <w:p w14:paraId="7CD1CEC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1,298</w:t>
            </w:r>
          </w:p>
        </w:tc>
        <w:tc>
          <w:tcPr>
            <w:tcW w:w="1406" w:type="dxa"/>
            <w:tcBorders>
              <w:top w:val="nil"/>
              <w:left w:val="nil"/>
              <w:bottom w:val="single" w:sz="4" w:space="0" w:color="auto"/>
              <w:right w:val="single" w:sz="4" w:space="0" w:color="auto"/>
            </w:tcBorders>
            <w:noWrap/>
            <w:hideMark/>
          </w:tcPr>
          <w:p w14:paraId="17F73A7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1,3101</w:t>
            </w:r>
          </w:p>
        </w:tc>
        <w:tc>
          <w:tcPr>
            <w:tcW w:w="1274" w:type="dxa"/>
            <w:tcBorders>
              <w:top w:val="nil"/>
              <w:left w:val="nil"/>
              <w:bottom w:val="single" w:sz="4" w:space="0" w:color="auto"/>
              <w:right w:val="single" w:sz="4" w:space="0" w:color="auto"/>
            </w:tcBorders>
            <w:noWrap/>
            <w:hideMark/>
          </w:tcPr>
          <w:p w14:paraId="028A65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394 40</w:t>
            </w:r>
          </w:p>
        </w:tc>
        <w:tc>
          <w:tcPr>
            <w:tcW w:w="1271" w:type="dxa"/>
            <w:tcBorders>
              <w:top w:val="nil"/>
              <w:left w:val="nil"/>
              <w:bottom w:val="single" w:sz="4" w:space="0" w:color="auto"/>
              <w:right w:val="single" w:sz="4" w:space="0" w:color="auto"/>
            </w:tcBorders>
            <w:noWrap/>
            <w:hideMark/>
          </w:tcPr>
          <w:p w14:paraId="12763E7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311 53</w:t>
            </w:r>
          </w:p>
        </w:tc>
        <w:tc>
          <w:tcPr>
            <w:tcW w:w="1415" w:type="dxa"/>
            <w:tcBorders>
              <w:top w:val="nil"/>
              <w:left w:val="nil"/>
              <w:bottom w:val="single" w:sz="4" w:space="0" w:color="auto"/>
              <w:right w:val="single" w:sz="4" w:space="0" w:color="auto"/>
            </w:tcBorders>
            <w:noWrap/>
            <w:hideMark/>
          </w:tcPr>
          <w:p w14:paraId="5D4772F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705 93</w:t>
            </w:r>
          </w:p>
        </w:tc>
      </w:tr>
      <w:tr w:rsidR="007C2FCD" w:rsidRPr="003A268E" w14:paraId="03454E98"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9FDA3F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146</w:t>
            </w:r>
          </w:p>
        </w:tc>
        <w:tc>
          <w:tcPr>
            <w:tcW w:w="2145" w:type="dxa"/>
            <w:tcBorders>
              <w:top w:val="nil"/>
              <w:left w:val="nil"/>
              <w:bottom w:val="single" w:sz="4" w:space="0" w:color="auto"/>
              <w:right w:val="single" w:sz="4" w:space="0" w:color="auto"/>
            </w:tcBorders>
            <w:noWrap/>
            <w:hideMark/>
          </w:tcPr>
          <w:p w14:paraId="428918D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النرويج</w:t>
            </w:r>
          </w:p>
        </w:tc>
        <w:tc>
          <w:tcPr>
            <w:tcW w:w="1405" w:type="dxa"/>
            <w:tcBorders>
              <w:top w:val="nil"/>
              <w:left w:val="nil"/>
              <w:bottom w:val="single" w:sz="4" w:space="0" w:color="auto"/>
              <w:right w:val="single" w:sz="4" w:space="0" w:color="auto"/>
            </w:tcBorders>
            <w:noWrap/>
            <w:hideMark/>
          </w:tcPr>
          <w:p w14:paraId="208BF56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0,653</w:t>
            </w:r>
          </w:p>
        </w:tc>
        <w:tc>
          <w:tcPr>
            <w:tcW w:w="1406" w:type="dxa"/>
            <w:tcBorders>
              <w:top w:val="nil"/>
              <w:left w:val="nil"/>
              <w:bottom w:val="single" w:sz="4" w:space="0" w:color="auto"/>
              <w:right w:val="single" w:sz="4" w:space="0" w:color="auto"/>
            </w:tcBorders>
            <w:noWrap/>
            <w:hideMark/>
          </w:tcPr>
          <w:p w14:paraId="345375A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0,6591</w:t>
            </w:r>
          </w:p>
        </w:tc>
        <w:tc>
          <w:tcPr>
            <w:tcW w:w="1274" w:type="dxa"/>
            <w:tcBorders>
              <w:top w:val="nil"/>
              <w:left w:val="nil"/>
              <w:bottom w:val="single" w:sz="4" w:space="0" w:color="auto"/>
              <w:right w:val="single" w:sz="4" w:space="0" w:color="auto"/>
            </w:tcBorders>
            <w:noWrap/>
            <w:hideMark/>
          </w:tcPr>
          <w:p w14:paraId="00D612D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322 20</w:t>
            </w:r>
          </w:p>
        </w:tc>
        <w:tc>
          <w:tcPr>
            <w:tcW w:w="1271" w:type="dxa"/>
            <w:tcBorders>
              <w:top w:val="nil"/>
              <w:left w:val="nil"/>
              <w:bottom w:val="single" w:sz="4" w:space="0" w:color="auto"/>
              <w:right w:val="single" w:sz="4" w:space="0" w:color="auto"/>
            </w:tcBorders>
            <w:noWrap/>
            <w:hideMark/>
          </w:tcPr>
          <w:p w14:paraId="2F9E77C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820 26</w:t>
            </w:r>
          </w:p>
        </w:tc>
        <w:tc>
          <w:tcPr>
            <w:tcW w:w="1415" w:type="dxa"/>
            <w:tcBorders>
              <w:top w:val="nil"/>
              <w:left w:val="nil"/>
              <w:bottom w:val="single" w:sz="4" w:space="0" w:color="auto"/>
              <w:right w:val="single" w:sz="4" w:space="0" w:color="auto"/>
            </w:tcBorders>
            <w:noWrap/>
            <w:hideMark/>
          </w:tcPr>
          <w:p w14:paraId="6D66292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141 47</w:t>
            </w:r>
          </w:p>
        </w:tc>
      </w:tr>
      <w:tr w:rsidR="007C2FCD" w:rsidRPr="003A268E" w14:paraId="7A6A98BD"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14E4C682"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147</w:t>
            </w:r>
          </w:p>
        </w:tc>
        <w:tc>
          <w:tcPr>
            <w:tcW w:w="2145" w:type="dxa"/>
            <w:tcBorders>
              <w:top w:val="nil"/>
              <w:left w:val="nil"/>
              <w:bottom w:val="single" w:sz="4" w:space="0" w:color="auto"/>
              <w:right w:val="single" w:sz="4" w:space="0" w:color="auto"/>
            </w:tcBorders>
            <w:noWrap/>
            <w:hideMark/>
          </w:tcPr>
          <w:p w14:paraId="27A01FE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البرتغال</w:t>
            </w:r>
          </w:p>
        </w:tc>
        <w:tc>
          <w:tcPr>
            <w:tcW w:w="1405" w:type="dxa"/>
            <w:tcBorders>
              <w:top w:val="nil"/>
              <w:left w:val="nil"/>
              <w:bottom w:val="single" w:sz="4" w:space="0" w:color="auto"/>
              <w:right w:val="single" w:sz="4" w:space="0" w:color="auto"/>
            </w:tcBorders>
            <w:noWrap/>
            <w:hideMark/>
          </w:tcPr>
          <w:p w14:paraId="44F5A88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0,328</w:t>
            </w:r>
          </w:p>
        </w:tc>
        <w:tc>
          <w:tcPr>
            <w:tcW w:w="1406" w:type="dxa"/>
            <w:tcBorders>
              <w:top w:val="nil"/>
              <w:left w:val="nil"/>
              <w:bottom w:val="single" w:sz="4" w:space="0" w:color="auto"/>
              <w:right w:val="single" w:sz="4" w:space="0" w:color="auto"/>
            </w:tcBorders>
            <w:noWrap/>
            <w:hideMark/>
          </w:tcPr>
          <w:p w14:paraId="1F4E3BC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0,3311</w:t>
            </w:r>
          </w:p>
        </w:tc>
        <w:tc>
          <w:tcPr>
            <w:tcW w:w="1274" w:type="dxa"/>
            <w:tcBorders>
              <w:top w:val="nil"/>
              <w:left w:val="nil"/>
              <w:bottom w:val="single" w:sz="4" w:space="0" w:color="auto"/>
              <w:right w:val="single" w:sz="4" w:space="0" w:color="auto"/>
            </w:tcBorders>
            <w:noWrap/>
            <w:hideMark/>
          </w:tcPr>
          <w:p w14:paraId="1758E04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208 10</w:t>
            </w:r>
          </w:p>
        </w:tc>
        <w:tc>
          <w:tcPr>
            <w:tcW w:w="1271" w:type="dxa"/>
            <w:tcBorders>
              <w:top w:val="nil"/>
              <w:left w:val="nil"/>
              <w:bottom w:val="single" w:sz="4" w:space="0" w:color="auto"/>
              <w:right w:val="single" w:sz="4" w:space="0" w:color="auto"/>
            </w:tcBorders>
            <w:noWrap/>
            <w:hideMark/>
          </w:tcPr>
          <w:p w14:paraId="47A084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471 13</w:t>
            </w:r>
          </w:p>
        </w:tc>
        <w:tc>
          <w:tcPr>
            <w:tcW w:w="1415" w:type="dxa"/>
            <w:tcBorders>
              <w:top w:val="nil"/>
              <w:left w:val="nil"/>
              <w:bottom w:val="single" w:sz="4" w:space="0" w:color="auto"/>
              <w:right w:val="single" w:sz="4" w:space="0" w:color="auto"/>
            </w:tcBorders>
            <w:noWrap/>
            <w:hideMark/>
          </w:tcPr>
          <w:p w14:paraId="74123AE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679 23</w:t>
            </w:r>
          </w:p>
        </w:tc>
      </w:tr>
      <w:tr w:rsidR="007C2FCD" w:rsidRPr="003A268E" w14:paraId="0073EBF3"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6728F5B"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148</w:t>
            </w:r>
          </w:p>
        </w:tc>
        <w:tc>
          <w:tcPr>
            <w:tcW w:w="2145" w:type="dxa"/>
            <w:tcBorders>
              <w:top w:val="nil"/>
              <w:left w:val="nil"/>
              <w:bottom w:val="single" w:sz="4" w:space="0" w:color="auto"/>
              <w:right w:val="single" w:sz="4" w:space="0" w:color="auto"/>
            </w:tcBorders>
            <w:noWrap/>
            <w:hideMark/>
          </w:tcPr>
          <w:p w14:paraId="53F28A45"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إسبانيا</w:t>
            </w:r>
          </w:p>
        </w:tc>
        <w:tc>
          <w:tcPr>
            <w:tcW w:w="1405" w:type="dxa"/>
            <w:tcBorders>
              <w:top w:val="nil"/>
              <w:left w:val="nil"/>
              <w:bottom w:val="single" w:sz="4" w:space="0" w:color="auto"/>
              <w:right w:val="single" w:sz="4" w:space="0" w:color="auto"/>
            </w:tcBorders>
            <w:noWrap/>
            <w:hideMark/>
          </w:tcPr>
          <w:p w14:paraId="1AAF6EB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1,895</w:t>
            </w:r>
          </w:p>
        </w:tc>
        <w:tc>
          <w:tcPr>
            <w:tcW w:w="1406" w:type="dxa"/>
            <w:tcBorders>
              <w:top w:val="nil"/>
              <w:left w:val="nil"/>
              <w:bottom w:val="single" w:sz="4" w:space="0" w:color="auto"/>
              <w:right w:val="single" w:sz="4" w:space="0" w:color="auto"/>
            </w:tcBorders>
            <w:noWrap/>
            <w:hideMark/>
          </w:tcPr>
          <w:p w14:paraId="5736CFF9"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1,9126</w:t>
            </w:r>
          </w:p>
        </w:tc>
        <w:tc>
          <w:tcPr>
            <w:tcW w:w="1274" w:type="dxa"/>
            <w:tcBorders>
              <w:top w:val="nil"/>
              <w:left w:val="nil"/>
              <w:bottom w:val="single" w:sz="4" w:space="0" w:color="auto"/>
              <w:right w:val="single" w:sz="4" w:space="0" w:color="auto"/>
            </w:tcBorders>
            <w:noWrap/>
            <w:hideMark/>
          </w:tcPr>
          <w:p w14:paraId="6CD5627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973 58</w:t>
            </w:r>
          </w:p>
        </w:tc>
        <w:tc>
          <w:tcPr>
            <w:tcW w:w="1271" w:type="dxa"/>
            <w:tcBorders>
              <w:top w:val="nil"/>
              <w:left w:val="nil"/>
              <w:bottom w:val="single" w:sz="4" w:space="0" w:color="auto"/>
              <w:right w:val="single" w:sz="4" w:space="0" w:color="auto"/>
            </w:tcBorders>
            <w:noWrap/>
            <w:hideMark/>
          </w:tcPr>
          <w:p w14:paraId="512F555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831 77</w:t>
            </w:r>
          </w:p>
        </w:tc>
        <w:tc>
          <w:tcPr>
            <w:tcW w:w="1415" w:type="dxa"/>
            <w:tcBorders>
              <w:top w:val="nil"/>
              <w:left w:val="nil"/>
              <w:bottom w:val="single" w:sz="4" w:space="0" w:color="auto"/>
              <w:right w:val="single" w:sz="4" w:space="0" w:color="auto"/>
            </w:tcBorders>
            <w:noWrap/>
            <w:hideMark/>
          </w:tcPr>
          <w:p w14:paraId="1FEA741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804 136</w:t>
            </w:r>
          </w:p>
        </w:tc>
      </w:tr>
      <w:tr w:rsidR="007C2FCD" w:rsidRPr="003A268E" w14:paraId="08A2B40F"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7A2F8418"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149</w:t>
            </w:r>
          </w:p>
        </w:tc>
        <w:tc>
          <w:tcPr>
            <w:tcW w:w="2145" w:type="dxa"/>
            <w:tcBorders>
              <w:top w:val="nil"/>
              <w:left w:val="nil"/>
              <w:bottom w:val="single" w:sz="4" w:space="0" w:color="auto"/>
              <w:right w:val="single" w:sz="4" w:space="0" w:color="auto"/>
            </w:tcBorders>
            <w:noWrap/>
            <w:hideMark/>
          </w:tcPr>
          <w:p w14:paraId="0BEB7D1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السويد</w:t>
            </w:r>
          </w:p>
        </w:tc>
        <w:tc>
          <w:tcPr>
            <w:tcW w:w="1405" w:type="dxa"/>
            <w:tcBorders>
              <w:top w:val="nil"/>
              <w:left w:val="nil"/>
              <w:bottom w:val="single" w:sz="4" w:space="0" w:color="auto"/>
              <w:right w:val="single" w:sz="4" w:space="0" w:color="auto"/>
            </w:tcBorders>
            <w:noWrap/>
            <w:hideMark/>
          </w:tcPr>
          <w:p w14:paraId="642B923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0,822</w:t>
            </w:r>
          </w:p>
        </w:tc>
        <w:tc>
          <w:tcPr>
            <w:tcW w:w="1406" w:type="dxa"/>
            <w:tcBorders>
              <w:top w:val="nil"/>
              <w:left w:val="nil"/>
              <w:bottom w:val="single" w:sz="4" w:space="0" w:color="auto"/>
              <w:right w:val="single" w:sz="4" w:space="0" w:color="auto"/>
            </w:tcBorders>
            <w:noWrap/>
            <w:hideMark/>
          </w:tcPr>
          <w:p w14:paraId="7695D35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0,8297</w:t>
            </w:r>
          </w:p>
        </w:tc>
        <w:tc>
          <w:tcPr>
            <w:tcW w:w="1274" w:type="dxa"/>
            <w:tcBorders>
              <w:top w:val="nil"/>
              <w:left w:val="nil"/>
              <w:bottom w:val="single" w:sz="4" w:space="0" w:color="auto"/>
              <w:right w:val="single" w:sz="4" w:space="0" w:color="auto"/>
            </w:tcBorders>
            <w:noWrap/>
            <w:hideMark/>
          </w:tcPr>
          <w:p w14:paraId="6CD8F4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581 25</w:t>
            </w:r>
          </w:p>
        </w:tc>
        <w:tc>
          <w:tcPr>
            <w:tcW w:w="1271" w:type="dxa"/>
            <w:tcBorders>
              <w:top w:val="nil"/>
              <w:left w:val="nil"/>
              <w:bottom w:val="single" w:sz="4" w:space="0" w:color="auto"/>
              <w:right w:val="single" w:sz="4" w:space="0" w:color="auto"/>
            </w:tcBorders>
            <w:noWrap/>
            <w:hideMark/>
          </w:tcPr>
          <w:p w14:paraId="5A2C0BD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761 33</w:t>
            </w:r>
          </w:p>
        </w:tc>
        <w:tc>
          <w:tcPr>
            <w:tcW w:w="1415" w:type="dxa"/>
            <w:tcBorders>
              <w:top w:val="nil"/>
              <w:left w:val="nil"/>
              <w:bottom w:val="single" w:sz="4" w:space="0" w:color="auto"/>
              <w:right w:val="single" w:sz="4" w:space="0" w:color="auto"/>
            </w:tcBorders>
            <w:noWrap/>
            <w:hideMark/>
          </w:tcPr>
          <w:p w14:paraId="66CE050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342 59</w:t>
            </w:r>
          </w:p>
        </w:tc>
      </w:tr>
      <w:tr w:rsidR="007C2FCD" w:rsidRPr="003A268E" w14:paraId="3EDF06C6"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4E25BDE"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150</w:t>
            </w:r>
          </w:p>
        </w:tc>
        <w:tc>
          <w:tcPr>
            <w:tcW w:w="2145" w:type="dxa"/>
            <w:tcBorders>
              <w:top w:val="nil"/>
              <w:left w:val="nil"/>
              <w:bottom w:val="single" w:sz="4" w:space="0" w:color="auto"/>
              <w:right w:val="single" w:sz="4" w:space="0" w:color="auto"/>
            </w:tcBorders>
            <w:noWrap/>
            <w:hideMark/>
          </w:tcPr>
          <w:p w14:paraId="5AEB4B3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سويسرا</w:t>
            </w:r>
          </w:p>
        </w:tc>
        <w:tc>
          <w:tcPr>
            <w:tcW w:w="1405" w:type="dxa"/>
            <w:tcBorders>
              <w:top w:val="nil"/>
              <w:left w:val="nil"/>
              <w:bottom w:val="single" w:sz="4" w:space="0" w:color="auto"/>
              <w:right w:val="single" w:sz="4" w:space="0" w:color="auto"/>
            </w:tcBorders>
            <w:noWrap/>
            <w:hideMark/>
          </w:tcPr>
          <w:p w14:paraId="0FB212BE"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1,029</w:t>
            </w:r>
          </w:p>
        </w:tc>
        <w:tc>
          <w:tcPr>
            <w:tcW w:w="1406" w:type="dxa"/>
            <w:tcBorders>
              <w:top w:val="nil"/>
              <w:left w:val="nil"/>
              <w:bottom w:val="single" w:sz="4" w:space="0" w:color="auto"/>
              <w:right w:val="single" w:sz="4" w:space="0" w:color="auto"/>
            </w:tcBorders>
            <w:noWrap/>
            <w:hideMark/>
          </w:tcPr>
          <w:p w14:paraId="3D85C39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1,0386</w:t>
            </w:r>
          </w:p>
        </w:tc>
        <w:tc>
          <w:tcPr>
            <w:tcW w:w="1274" w:type="dxa"/>
            <w:tcBorders>
              <w:top w:val="nil"/>
              <w:left w:val="nil"/>
              <w:bottom w:val="single" w:sz="4" w:space="0" w:color="auto"/>
              <w:right w:val="single" w:sz="4" w:space="0" w:color="auto"/>
            </w:tcBorders>
            <w:noWrap/>
            <w:hideMark/>
          </w:tcPr>
          <w:p w14:paraId="4FAE278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023 32</w:t>
            </w:r>
          </w:p>
        </w:tc>
        <w:tc>
          <w:tcPr>
            <w:tcW w:w="1271" w:type="dxa"/>
            <w:tcBorders>
              <w:top w:val="nil"/>
              <w:left w:val="nil"/>
              <w:bottom w:val="single" w:sz="4" w:space="0" w:color="auto"/>
              <w:right w:val="single" w:sz="4" w:space="0" w:color="auto"/>
            </w:tcBorders>
            <w:noWrap/>
            <w:hideMark/>
          </w:tcPr>
          <w:p w14:paraId="672FBA3D"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263 42</w:t>
            </w:r>
          </w:p>
        </w:tc>
        <w:tc>
          <w:tcPr>
            <w:tcW w:w="1415" w:type="dxa"/>
            <w:tcBorders>
              <w:top w:val="nil"/>
              <w:left w:val="nil"/>
              <w:bottom w:val="single" w:sz="4" w:space="0" w:color="auto"/>
              <w:right w:val="single" w:sz="4" w:space="0" w:color="auto"/>
            </w:tcBorders>
            <w:noWrap/>
            <w:hideMark/>
          </w:tcPr>
          <w:p w14:paraId="2D089F9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286 74</w:t>
            </w:r>
          </w:p>
        </w:tc>
      </w:tr>
      <w:tr w:rsidR="007C2FCD" w:rsidRPr="003A268E" w14:paraId="1362C790"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0D13A62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151</w:t>
            </w:r>
          </w:p>
        </w:tc>
        <w:tc>
          <w:tcPr>
            <w:tcW w:w="2145" w:type="dxa"/>
            <w:tcBorders>
              <w:top w:val="nil"/>
              <w:left w:val="nil"/>
              <w:bottom w:val="single" w:sz="4" w:space="0" w:color="auto"/>
              <w:right w:val="single" w:sz="4" w:space="0" w:color="auto"/>
            </w:tcBorders>
            <w:noWrap/>
            <w:hideMark/>
          </w:tcPr>
          <w:p w14:paraId="45D935C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تركيا</w:t>
            </w:r>
          </w:p>
        </w:tc>
        <w:tc>
          <w:tcPr>
            <w:tcW w:w="1405" w:type="dxa"/>
            <w:tcBorders>
              <w:top w:val="nil"/>
              <w:left w:val="nil"/>
              <w:bottom w:val="single" w:sz="4" w:space="0" w:color="auto"/>
              <w:right w:val="single" w:sz="4" w:space="0" w:color="auto"/>
            </w:tcBorders>
            <w:noWrap/>
            <w:hideMark/>
          </w:tcPr>
          <w:p w14:paraId="38F0DB7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0,685</w:t>
            </w:r>
          </w:p>
        </w:tc>
        <w:tc>
          <w:tcPr>
            <w:tcW w:w="1406" w:type="dxa"/>
            <w:tcBorders>
              <w:top w:val="nil"/>
              <w:left w:val="nil"/>
              <w:bottom w:val="single" w:sz="4" w:space="0" w:color="auto"/>
              <w:right w:val="single" w:sz="4" w:space="0" w:color="auto"/>
            </w:tcBorders>
            <w:noWrap/>
            <w:hideMark/>
          </w:tcPr>
          <w:p w14:paraId="0B1FA18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0,6914</w:t>
            </w:r>
          </w:p>
        </w:tc>
        <w:tc>
          <w:tcPr>
            <w:tcW w:w="1274" w:type="dxa"/>
            <w:tcBorders>
              <w:top w:val="nil"/>
              <w:left w:val="nil"/>
              <w:bottom w:val="single" w:sz="4" w:space="0" w:color="auto"/>
              <w:right w:val="single" w:sz="4" w:space="0" w:color="auto"/>
            </w:tcBorders>
            <w:noWrap/>
            <w:hideMark/>
          </w:tcPr>
          <w:p w14:paraId="5785385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318 21</w:t>
            </w:r>
          </w:p>
        </w:tc>
        <w:tc>
          <w:tcPr>
            <w:tcW w:w="1271" w:type="dxa"/>
            <w:tcBorders>
              <w:top w:val="nil"/>
              <w:left w:val="nil"/>
              <w:bottom w:val="single" w:sz="4" w:space="0" w:color="auto"/>
              <w:right w:val="single" w:sz="4" w:space="0" w:color="auto"/>
            </w:tcBorders>
            <w:noWrap/>
            <w:hideMark/>
          </w:tcPr>
          <w:p w14:paraId="2CD07D6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134 28</w:t>
            </w:r>
          </w:p>
        </w:tc>
        <w:tc>
          <w:tcPr>
            <w:tcW w:w="1415" w:type="dxa"/>
            <w:tcBorders>
              <w:top w:val="nil"/>
              <w:left w:val="nil"/>
              <w:bottom w:val="single" w:sz="4" w:space="0" w:color="auto"/>
              <w:right w:val="single" w:sz="4" w:space="0" w:color="auto"/>
            </w:tcBorders>
            <w:noWrap/>
            <w:hideMark/>
          </w:tcPr>
          <w:p w14:paraId="55680A5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452 49</w:t>
            </w:r>
          </w:p>
        </w:tc>
      </w:tr>
      <w:tr w:rsidR="007C2FCD" w:rsidRPr="003A268E" w14:paraId="39A0DDFC"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4F8EAC1D"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152</w:t>
            </w:r>
          </w:p>
        </w:tc>
        <w:tc>
          <w:tcPr>
            <w:tcW w:w="2145" w:type="dxa"/>
            <w:tcBorders>
              <w:top w:val="nil"/>
              <w:left w:val="nil"/>
              <w:bottom w:val="single" w:sz="4" w:space="0" w:color="auto"/>
              <w:right w:val="single" w:sz="4" w:space="0" w:color="auto"/>
            </w:tcBorders>
            <w:noWrap/>
            <w:hideMark/>
          </w:tcPr>
          <w:p w14:paraId="2F6DB558" w14:textId="77777777" w:rsidR="00141836" w:rsidRPr="003A268E" w:rsidRDefault="00141836" w:rsidP="00510B75">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المملكة المتحدة لبريطانيا العظمى وأيرلندا الشمالية</w:t>
            </w:r>
          </w:p>
        </w:tc>
        <w:tc>
          <w:tcPr>
            <w:tcW w:w="1405" w:type="dxa"/>
            <w:tcBorders>
              <w:top w:val="nil"/>
              <w:left w:val="nil"/>
              <w:bottom w:val="single" w:sz="4" w:space="0" w:color="auto"/>
              <w:right w:val="single" w:sz="4" w:space="0" w:color="auto"/>
            </w:tcBorders>
            <w:noWrap/>
            <w:vAlign w:val="bottom"/>
            <w:hideMark/>
          </w:tcPr>
          <w:p w14:paraId="1ED2BE86"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3,991</w:t>
            </w:r>
          </w:p>
        </w:tc>
        <w:tc>
          <w:tcPr>
            <w:tcW w:w="1406" w:type="dxa"/>
            <w:tcBorders>
              <w:top w:val="nil"/>
              <w:left w:val="nil"/>
              <w:bottom w:val="single" w:sz="4" w:space="0" w:color="auto"/>
              <w:right w:val="single" w:sz="4" w:space="0" w:color="auto"/>
            </w:tcBorders>
            <w:noWrap/>
            <w:vAlign w:val="bottom"/>
            <w:hideMark/>
          </w:tcPr>
          <w:p w14:paraId="15E3CE1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4,0282</w:t>
            </w:r>
          </w:p>
        </w:tc>
        <w:tc>
          <w:tcPr>
            <w:tcW w:w="1274" w:type="dxa"/>
            <w:tcBorders>
              <w:top w:val="nil"/>
              <w:left w:val="nil"/>
              <w:bottom w:val="single" w:sz="4" w:space="0" w:color="auto"/>
              <w:right w:val="single" w:sz="4" w:space="0" w:color="auto"/>
            </w:tcBorders>
            <w:noWrap/>
            <w:vAlign w:val="bottom"/>
            <w:hideMark/>
          </w:tcPr>
          <w:p w14:paraId="5F65C655"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202 124</w:t>
            </w:r>
          </w:p>
        </w:tc>
        <w:tc>
          <w:tcPr>
            <w:tcW w:w="1271" w:type="dxa"/>
            <w:tcBorders>
              <w:top w:val="nil"/>
              <w:left w:val="nil"/>
              <w:bottom w:val="single" w:sz="4" w:space="0" w:color="auto"/>
              <w:right w:val="single" w:sz="4" w:space="0" w:color="auto"/>
            </w:tcBorders>
            <w:noWrap/>
            <w:vAlign w:val="bottom"/>
            <w:hideMark/>
          </w:tcPr>
          <w:p w14:paraId="5E768863"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917 163</w:t>
            </w:r>
          </w:p>
        </w:tc>
        <w:tc>
          <w:tcPr>
            <w:tcW w:w="1415" w:type="dxa"/>
            <w:tcBorders>
              <w:top w:val="nil"/>
              <w:left w:val="nil"/>
              <w:bottom w:val="single" w:sz="4" w:space="0" w:color="auto"/>
              <w:right w:val="single" w:sz="4" w:space="0" w:color="auto"/>
            </w:tcBorders>
            <w:noWrap/>
            <w:vAlign w:val="bottom"/>
            <w:hideMark/>
          </w:tcPr>
          <w:p w14:paraId="045B322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119 288</w:t>
            </w:r>
          </w:p>
        </w:tc>
      </w:tr>
      <w:tr w:rsidR="007C2FCD" w:rsidRPr="003A268E" w14:paraId="714E6BAE"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B70ED21"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153</w:t>
            </w:r>
          </w:p>
        </w:tc>
        <w:tc>
          <w:tcPr>
            <w:tcW w:w="2145" w:type="dxa"/>
            <w:tcBorders>
              <w:top w:val="nil"/>
              <w:left w:val="nil"/>
              <w:bottom w:val="single" w:sz="4" w:space="0" w:color="auto"/>
              <w:right w:val="single" w:sz="4" w:space="0" w:color="auto"/>
            </w:tcBorders>
            <w:noWrap/>
            <w:hideMark/>
          </w:tcPr>
          <w:p w14:paraId="6645E9FF"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الولايات المتحدة الأمريكية</w:t>
            </w:r>
          </w:p>
        </w:tc>
        <w:tc>
          <w:tcPr>
            <w:tcW w:w="1405" w:type="dxa"/>
            <w:tcBorders>
              <w:top w:val="nil"/>
              <w:left w:val="nil"/>
              <w:bottom w:val="single" w:sz="4" w:space="0" w:color="auto"/>
              <w:right w:val="single" w:sz="4" w:space="0" w:color="auto"/>
            </w:tcBorders>
            <w:noWrap/>
            <w:hideMark/>
          </w:tcPr>
          <w:p w14:paraId="232EC1C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w:t>
            </w:r>
          </w:p>
        </w:tc>
        <w:tc>
          <w:tcPr>
            <w:tcW w:w="1406" w:type="dxa"/>
            <w:tcBorders>
              <w:top w:val="nil"/>
              <w:left w:val="nil"/>
              <w:bottom w:val="single" w:sz="4" w:space="0" w:color="auto"/>
              <w:right w:val="single" w:sz="4" w:space="0" w:color="auto"/>
            </w:tcBorders>
            <w:noWrap/>
            <w:hideMark/>
          </w:tcPr>
          <w:p w14:paraId="53CC45C8"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22,0000</w:t>
            </w:r>
          </w:p>
        </w:tc>
        <w:tc>
          <w:tcPr>
            <w:tcW w:w="1274" w:type="dxa"/>
            <w:tcBorders>
              <w:top w:val="nil"/>
              <w:left w:val="nil"/>
              <w:bottom w:val="single" w:sz="4" w:space="0" w:color="auto"/>
              <w:right w:val="single" w:sz="4" w:space="0" w:color="auto"/>
            </w:tcBorders>
            <w:noWrap/>
            <w:hideMark/>
          </w:tcPr>
          <w:p w14:paraId="5E9DF1BB"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337 678</w:t>
            </w:r>
          </w:p>
        </w:tc>
        <w:tc>
          <w:tcPr>
            <w:tcW w:w="1271" w:type="dxa"/>
            <w:tcBorders>
              <w:top w:val="nil"/>
              <w:left w:val="nil"/>
              <w:bottom w:val="single" w:sz="4" w:space="0" w:color="auto"/>
              <w:right w:val="single" w:sz="4" w:space="0" w:color="auto"/>
            </w:tcBorders>
            <w:noWrap/>
            <w:hideMark/>
          </w:tcPr>
          <w:p w14:paraId="6C4F783C"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240 895</w:t>
            </w:r>
          </w:p>
        </w:tc>
        <w:tc>
          <w:tcPr>
            <w:tcW w:w="1415" w:type="dxa"/>
            <w:tcBorders>
              <w:top w:val="nil"/>
              <w:left w:val="nil"/>
              <w:bottom w:val="single" w:sz="4" w:space="0" w:color="auto"/>
              <w:right w:val="single" w:sz="4" w:space="0" w:color="auto"/>
            </w:tcBorders>
            <w:noWrap/>
            <w:hideMark/>
          </w:tcPr>
          <w:p w14:paraId="3FC485D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szCs w:val="18"/>
                <w:lang w:val="ar-SA" w:eastAsia="zh-TW" w:bidi="en-GB"/>
              </w:rPr>
            </w:pPr>
            <w:r w:rsidRPr="003A268E">
              <w:rPr>
                <w:rFonts w:ascii="Simplified Arabic" w:hAnsi="Simplified Arabic" w:cs="Simplified Arabic"/>
                <w:color w:val="000000"/>
                <w:szCs w:val="18"/>
                <w:rtl/>
              </w:rPr>
              <w:t>577 573 1</w:t>
            </w:r>
          </w:p>
        </w:tc>
      </w:tr>
      <w:tr w:rsidR="007C2FCD" w:rsidRPr="003A268E" w14:paraId="59CB7109" w14:textId="77777777" w:rsidTr="00101FBF">
        <w:trPr>
          <w:trHeight w:val="300"/>
          <w:jc w:val="right"/>
        </w:trPr>
        <w:tc>
          <w:tcPr>
            <w:tcW w:w="544" w:type="dxa"/>
            <w:tcBorders>
              <w:top w:val="nil"/>
              <w:left w:val="single" w:sz="4" w:space="0" w:color="auto"/>
              <w:bottom w:val="single" w:sz="4" w:space="0" w:color="auto"/>
              <w:right w:val="single" w:sz="4" w:space="0" w:color="auto"/>
            </w:tcBorders>
            <w:noWrap/>
            <w:hideMark/>
          </w:tcPr>
          <w:p w14:paraId="6885DA5C"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szCs w:val="18"/>
              </w:rPr>
            </w:pPr>
            <w:r w:rsidRPr="003A268E">
              <w:rPr>
                <w:rFonts w:ascii="Simplified Arabic" w:hAnsi="Simplified Arabic" w:cs="Simplified Arabic"/>
                <w:color w:val="000000"/>
                <w:szCs w:val="18"/>
              </w:rPr>
              <w:t> </w:t>
            </w:r>
          </w:p>
        </w:tc>
        <w:tc>
          <w:tcPr>
            <w:tcW w:w="2145" w:type="dxa"/>
            <w:tcBorders>
              <w:top w:val="nil"/>
              <w:left w:val="nil"/>
              <w:bottom w:val="single" w:sz="4" w:space="0" w:color="auto"/>
              <w:right w:val="single" w:sz="4" w:space="0" w:color="auto"/>
            </w:tcBorders>
            <w:shd w:val="clear" w:color="000000" w:fill="DBB731"/>
            <w:noWrap/>
            <w:hideMark/>
          </w:tcPr>
          <w:p w14:paraId="7216E7D7"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مجموع الأنصبة المقررة</w:t>
            </w:r>
          </w:p>
        </w:tc>
        <w:tc>
          <w:tcPr>
            <w:tcW w:w="1405" w:type="dxa"/>
            <w:tcBorders>
              <w:top w:val="nil"/>
              <w:left w:val="nil"/>
              <w:bottom w:val="single" w:sz="4" w:space="0" w:color="auto"/>
              <w:right w:val="single" w:sz="4" w:space="0" w:color="auto"/>
            </w:tcBorders>
            <w:shd w:val="clear" w:color="000000" w:fill="DBB731"/>
            <w:noWrap/>
            <w:vAlign w:val="bottom"/>
            <w:hideMark/>
          </w:tcPr>
          <w:p w14:paraId="73C91CF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Cs w:val="18"/>
              </w:rPr>
            </w:pPr>
          </w:p>
        </w:tc>
        <w:tc>
          <w:tcPr>
            <w:tcW w:w="1406" w:type="dxa"/>
            <w:tcBorders>
              <w:top w:val="nil"/>
              <w:left w:val="nil"/>
              <w:bottom w:val="single" w:sz="4" w:space="0" w:color="auto"/>
              <w:right w:val="single" w:sz="4" w:space="0" w:color="auto"/>
            </w:tcBorders>
            <w:shd w:val="clear" w:color="000000" w:fill="DBB731"/>
            <w:noWrap/>
            <w:vAlign w:val="bottom"/>
            <w:hideMark/>
          </w:tcPr>
          <w:p w14:paraId="05680A8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100</w:t>
            </w:r>
          </w:p>
        </w:tc>
        <w:tc>
          <w:tcPr>
            <w:tcW w:w="1274" w:type="dxa"/>
            <w:tcBorders>
              <w:top w:val="nil"/>
              <w:left w:val="nil"/>
              <w:bottom w:val="single" w:sz="4" w:space="0" w:color="auto"/>
              <w:right w:val="single" w:sz="4" w:space="0" w:color="auto"/>
            </w:tcBorders>
            <w:shd w:val="clear" w:color="000000" w:fill="DBB731"/>
            <w:noWrap/>
            <w:vAlign w:val="bottom"/>
            <w:hideMark/>
          </w:tcPr>
          <w:p w14:paraId="03683004"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350 083 3</w:t>
            </w:r>
          </w:p>
        </w:tc>
        <w:tc>
          <w:tcPr>
            <w:tcW w:w="1271" w:type="dxa"/>
            <w:tcBorders>
              <w:top w:val="nil"/>
              <w:left w:val="nil"/>
              <w:bottom w:val="single" w:sz="4" w:space="0" w:color="auto"/>
              <w:right w:val="single" w:sz="4" w:space="0" w:color="auto"/>
            </w:tcBorders>
            <w:shd w:val="clear" w:color="000000" w:fill="DBB731"/>
            <w:noWrap/>
            <w:vAlign w:val="bottom"/>
            <w:hideMark/>
          </w:tcPr>
          <w:p w14:paraId="4F06B68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275 069 4</w:t>
            </w:r>
          </w:p>
        </w:tc>
        <w:tc>
          <w:tcPr>
            <w:tcW w:w="1415" w:type="dxa"/>
            <w:tcBorders>
              <w:top w:val="nil"/>
              <w:left w:val="nil"/>
              <w:bottom w:val="single" w:sz="4" w:space="0" w:color="auto"/>
              <w:right w:val="single" w:sz="4" w:space="0" w:color="auto"/>
            </w:tcBorders>
            <w:shd w:val="clear" w:color="000000" w:fill="DBB731"/>
            <w:noWrap/>
            <w:vAlign w:val="bottom"/>
            <w:hideMark/>
          </w:tcPr>
          <w:p w14:paraId="4F967320"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625 152 7</w:t>
            </w:r>
          </w:p>
        </w:tc>
      </w:tr>
      <w:tr w:rsidR="007C2FCD" w:rsidRPr="003A268E" w14:paraId="07CCAAC0" w14:textId="77777777" w:rsidTr="00101FBF">
        <w:trPr>
          <w:trHeight w:val="300"/>
          <w:jc w:val="right"/>
        </w:trPr>
        <w:tc>
          <w:tcPr>
            <w:tcW w:w="544" w:type="dxa"/>
            <w:tcBorders>
              <w:top w:val="single" w:sz="4" w:space="0" w:color="auto"/>
              <w:left w:val="single" w:sz="4" w:space="0" w:color="auto"/>
              <w:bottom w:val="single" w:sz="12" w:space="0" w:color="auto"/>
              <w:right w:val="single" w:sz="4" w:space="0" w:color="auto"/>
            </w:tcBorders>
            <w:noWrap/>
            <w:hideMark/>
          </w:tcPr>
          <w:p w14:paraId="6CBC3B03" w14:textId="77777777" w:rsidR="00141836" w:rsidRPr="003A268E" w:rsidRDefault="00141836" w:rsidP="00702F3F">
            <w:pPr>
              <w:pStyle w:val="Normal-pool-Table"/>
              <w:tabs>
                <w:tab w:val="clear" w:pos="1247"/>
                <w:tab w:val="clear" w:pos="1814"/>
                <w:tab w:val="clear" w:pos="2381"/>
                <w:tab w:val="clear" w:pos="2948"/>
                <w:tab w:val="clear" w:pos="3515"/>
                <w:tab w:val="clear" w:pos="4082"/>
              </w:tabs>
              <w:bidi/>
              <w:spacing w:line="280" w:lineRule="exact"/>
              <w:jc w:val="both"/>
              <w:rPr>
                <w:rFonts w:ascii="Simplified Arabic" w:hAnsi="Simplified Arabic" w:cs="Simplified Arabic"/>
                <w:szCs w:val="18"/>
              </w:rPr>
            </w:pPr>
            <w:r w:rsidRPr="003A268E">
              <w:rPr>
                <w:rFonts w:ascii="Simplified Arabic" w:hAnsi="Simplified Arabic" w:cs="Simplified Arabic"/>
                <w:color w:val="000000"/>
                <w:szCs w:val="18"/>
              </w:rPr>
              <w:t> </w:t>
            </w:r>
          </w:p>
        </w:tc>
        <w:tc>
          <w:tcPr>
            <w:tcW w:w="2145" w:type="dxa"/>
            <w:tcBorders>
              <w:top w:val="single" w:sz="4" w:space="0" w:color="auto"/>
              <w:left w:val="nil"/>
              <w:bottom w:val="single" w:sz="12" w:space="0" w:color="auto"/>
              <w:right w:val="single" w:sz="4" w:space="0" w:color="auto"/>
            </w:tcBorders>
            <w:shd w:val="clear" w:color="000000" w:fill="DBB731"/>
            <w:noWrap/>
            <w:hideMark/>
          </w:tcPr>
          <w:p w14:paraId="0C30CCA4" w14:textId="0104969F" w:rsidR="00141836" w:rsidRPr="003A268E" w:rsidRDefault="00141836" w:rsidP="00200244">
            <w:pPr>
              <w:pStyle w:val="Normal-pool-Table"/>
              <w:tabs>
                <w:tab w:val="clear" w:pos="1247"/>
                <w:tab w:val="clear" w:pos="1814"/>
                <w:tab w:val="clear" w:pos="2381"/>
                <w:tab w:val="clear" w:pos="2948"/>
                <w:tab w:val="clear" w:pos="3515"/>
                <w:tab w:val="clear" w:pos="4082"/>
              </w:tabs>
              <w:bidi/>
              <w:spacing w:line="280" w:lineRule="exact"/>
              <w:jc w:val="lowKashida"/>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مجموع الميزانية المعتمدة (بما في ذلك مساهمة البلد المضيف</w:t>
            </w:r>
            <w:r w:rsidRPr="003A268E">
              <w:rPr>
                <w:rFonts w:ascii="Simplified Arabic" w:hAnsi="Simplified Arabic" w:cs="Simplified Arabic"/>
                <w:b/>
                <w:bCs/>
                <w:color w:val="000000"/>
                <w:sz w:val="22"/>
                <w:szCs w:val="22"/>
                <w:vertAlign w:val="superscript"/>
              </w:rPr>
              <w:t>*</w:t>
            </w:r>
            <w:r w:rsidR="003A268E">
              <w:rPr>
                <w:rFonts w:ascii="Simplified Arabic" w:hAnsi="Simplified Arabic" w:cs="Simplified Arabic" w:hint="cs"/>
                <w:b/>
                <w:bCs/>
                <w:color w:val="000000"/>
                <w:szCs w:val="18"/>
                <w:rtl/>
              </w:rPr>
              <w:t>)</w:t>
            </w:r>
          </w:p>
        </w:tc>
        <w:tc>
          <w:tcPr>
            <w:tcW w:w="1405" w:type="dxa"/>
            <w:tcBorders>
              <w:top w:val="single" w:sz="4" w:space="0" w:color="auto"/>
              <w:left w:val="nil"/>
              <w:bottom w:val="single" w:sz="12" w:space="0" w:color="auto"/>
              <w:right w:val="single" w:sz="4" w:space="0" w:color="auto"/>
            </w:tcBorders>
            <w:shd w:val="clear" w:color="000000" w:fill="DBB731"/>
            <w:noWrap/>
            <w:vAlign w:val="bottom"/>
            <w:hideMark/>
          </w:tcPr>
          <w:p w14:paraId="47276E71"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szCs w:val="18"/>
              </w:rPr>
            </w:pPr>
          </w:p>
        </w:tc>
        <w:tc>
          <w:tcPr>
            <w:tcW w:w="1406" w:type="dxa"/>
            <w:tcBorders>
              <w:top w:val="single" w:sz="4" w:space="0" w:color="auto"/>
              <w:left w:val="nil"/>
              <w:bottom w:val="single" w:sz="12" w:space="0" w:color="auto"/>
              <w:right w:val="single" w:sz="4" w:space="0" w:color="auto"/>
            </w:tcBorders>
            <w:shd w:val="clear" w:color="000000" w:fill="DBB731"/>
            <w:noWrap/>
            <w:vAlign w:val="bottom"/>
            <w:hideMark/>
          </w:tcPr>
          <w:p w14:paraId="4EC4CE1A"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rPr>
                <w:rFonts w:ascii="Simplified Arabic" w:hAnsi="Simplified Arabic" w:cs="Simplified Arabic"/>
                <w:b/>
                <w:bCs/>
                <w:szCs w:val="18"/>
              </w:rPr>
            </w:pPr>
          </w:p>
        </w:tc>
        <w:tc>
          <w:tcPr>
            <w:tcW w:w="1274" w:type="dxa"/>
            <w:tcBorders>
              <w:top w:val="single" w:sz="4" w:space="0" w:color="auto"/>
              <w:left w:val="nil"/>
              <w:bottom w:val="single" w:sz="12" w:space="0" w:color="auto"/>
              <w:right w:val="single" w:sz="4" w:space="0" w:color="auto"/>
            </w:tcBorders>
            <w:shd w:val="clear" w:color="000000" w:fill="DBB731"/>
            <w:noWrap/>
            <w:vAlign w:val="bottom"/>
            <w:hideMark/>
          </w:tcPr>
          <w:p w14:paraId="6F23883F"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934 727 3</w:t>
            </w:r>
          </w:p>
        </w:tc>
        <w:tc>
          <w:tcPr>
            <w:tcW w:w="1271" w:type="dxa"/>
            <w:tcBorders>
              <w:top w:val="single" w:sz="4" w:space="0" w:color="auto"/>
              <w:left w:val="nil"/>
              <w:bottom w:val="single" w:sz="12" w:space="0" w:color="auto"/>
              <w:right w:val="single" w:sz="4" w:space="0" w:color="auto"/>
            </w:tcBorders>
            <w:shd w:val="clear" w:color="000000" w:fill="DBB731"/>
            <w:noWrap/>
            <w:vAlign w:val="bottom"/>
            <w:hideMark/>
          </w:tcPr>
          <w:p w14:paraId="412EB9B2"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619 703 4</w:t>
            </w:r>
          </w:p>
        </w:tc>
        <w:tc>
          <w:tcPr>
            <w:tcW w:w="1415" w:type="dxa"/>
            <w:tcBorders>
              <w:top w:val="single" w:sz="4" w:space="0" w:color="auto"/>
              <w:left w:val="nil"/>
              <w:bottom w:val="single" w:sz="12" w:space="0" w:color="auto"/>
              <w:right w:val="single" w:sz="4" w:space="0" w:color="auto"/>
            </w:tcBorders>
            <w:shd w:val="clear" w:color="000000" w:fill="DBB731"/>
            <w:noWrap/>
            <w:vAlign w:val="bottom"/>
            <w:hideMark/>
          </w:tcPr>
          <w:p w14:paraId="3896AF37" w14:textId="77777777" w:rsidR="00141836" w:rsidRPr="003A268E" w:rsidRDefault="00141836" w:rsidP="003A268E">
            <w:pPr>
              <w:pStyle w:val="Normal-pool-Table"/>
              <w:tabs>
                <w:tab w:val="clear" w:pos="1247"/>
                <w:tab w:val="clear" w:pos="1814"/>
                <w:tab w:val="clear" w:pos="2381"/>
                <w:tab w:val="clear" w:pos="2948"/>
                <w:tab w:val="clear" w:pos="3515"/>
                <w:tab w:val="clear" w:pos="4082"/>
              </w:tabs>
              <w:bidi/>
              <w:spacing w:line="280" w:lineRule="exact"/>
              <w:jc w:val="right"/>
              <w:textDirection w:val="tbRlV"/>
              <w:rPr>
                <w:rFonts w:ascii="Simplified Arabic" w:hAnsi="Simplified Arabic" w:cs="Simplified Arabic"/>
                <w:b/>
                <w:bCs/>
                <w:szCs w:val="18"/>
                <w:lang w:val="ar-SA" w:eastAsia="zh-TW" w:bidi="en-GB"/>
              </w:rPr>
            </w:pPr>
            <w:r w:rsidRPr="003A268E">
              <w:rPr>
                <w:rFonts w:ascii="Simplified Arabic" w:hAnsi="Simplified Arabic" w:cs="Simplified Arabic"/>
                <w:b/>
                <w:bCs/>
                <w:color w:val="000000"/>
                <w:szCs w:val="18"/>
                <w:rtl/>
              </w:rPr>
              <w:t>553 431 8</w:t>
            </w:r>
          </w:p>
        </w:tc>
      </w:tr>
    </w:tbl>
    <w:p w14:paraId="51BF2C17" w14:textId="4CC96775" w:rsidR="00141836" w:rsidRPr="003A268E" w:rsidRDefault="00141836" w:rsidP="003A268E">
      <w:pPr>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rtl/>
          <w:lang w:val="ar-SA" w:eastAsia="zh-TW" w:bidi="en-GB"/>
        </w:rPr>
      </w:pPr>
      <w:r w:rsidRPr="003A268E">
        <w:rPr>
          <w:rFonts w:ascii="Simplified Arabic" w:hAnsi="Simplified Arabic" w:cs="Simplified Arabic"/>
          <w:rtl/>
        </w:rPr>
        <w:t>*</w:t>
      </w:r>
      <w:r w:rsidR="003A268E" w:rsidRPr="003A268E">
        <w:rPr>
          <w:rFonts w:ascii="Simplified Arabic" w:hAnsi="Simplified Arabic" w:cs="Simplified Arabic" w:hint="cs"/>
          <w:rtl/>
        </w:rPr>
        <w:t xml:space="preserve"> </w:t>
      </w:r>
      <w:r w:rsidRPr="003A268E">
        <w:rPr>
          <w:rFonts w:ascii="Simplified Arabic" w:hAnsi="Simplified Arabic" w:cs="Simplified Arabic"/>
          <w:rtl/>
        </w:rPr>
        <w:t>يشمل المساهمة المقدرة للبلد المضيف، سويسرا، في الصندوق الاستئماني العام، بدولارات الولايات المتحدة.</w:t>
      </w:r>
    </w:p>
    <w:p w14:paraId="2E0B4BDE" w14:textId="77777777" w:rsidR="00141836" w:rsidRPr="00141836" w:rsidRDefault="00141836" w:rsidP="00141836">
      <w:pPr>
        <w:tabs>
          <w:tab w:val="clear" w:pos="1247"/>
          <w:tab w:val="clear" w:pos="1814"/>
          <w:tab w:val="clear" w:pos="2381"/>
          <w:tab w:val="clear" w:pos="2948"/>
          <w:tab w:val="clear" w:pos="3515"/>
        </w:tabs>
        <w:bidi/>
        <w:spacing w:after="120" w:line="360" w:lineRule="exact"/>
        <w:ind w:left="1134"/>
        <w:jc w:val="both"/>
        <w:rPr>
          <w:rFonts w:ascii="Simplified Arabic" w:hAnsi="Simplified Arabic" w:cs="Simplified Arabic"/>
          <w:sz w:val="24"/>
          <w:szCs w:val="24"/>
        </w:rPr>
      </w:pPr>
      <w:r w:rsidRPr="00141836">
        <w:rPr>
          <w:rFonts w:ascii="Simplified Arabic" w:hAnsi="Simplified Arabic" w:cs="Simplified Arabic"/>
          <w:sz w:val="24"/>
          <w:szCs w:val="24"/>
        </w:rPr>
        <w:br w:type="page"/>
      </w:r>
    </w:p>
    <w:p w14:paraId="026A5181" w14:textId="363690F9" w:rsidR="00141836" w:rsidRPr="00D76B49"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rPr>
      </w:pPr>
      <w:r w:rsidRPr="00D76B49">
        <w:rPr>
          <w:rFonts w:ascii="Simplified Arabic" w:hAnsi="Simplified Arabic" w:cs="Simplified Arabic"/>
          <w:b w:val="0"/>
          <w:bCs w:val="0"/>
          <w:sz w:val="24"/>
          <w:szCs w:val="24"/>
          <w:rtl/>
        </w:rPr>
        <w:lastRenderedPageBreak/>
        <w:t>الجدول 3</w:t>
      </w:r>
    </w:p>
    <w:p w14:paraId="43C56AC6" w14:textId="17270789" w:rsidR="00141836" w:rsidRPr="00141836" w:rsidRDefault="00141836" w:rsidP="00141836">
      <w:pPr>
        <w:pStyle w:val="Titletable"/>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b w:val="0"/>
          <w:bCs w:val="0"/>
          <w:sz w:val="24"/>
          <w:szCs w:val="24"/>
          <w:lang w:val="ar-SA" w:eastAsia="zh-TW" w:bidi="en-GB"/>
        </w:rPr>
      </w:pPr>
      <w:r w:rsidRPr="00141836">
        <w:rPr>
          <w:rFonts w:ascii="Simplified Arabic" w:hAnsi="Simplified Arabic" w:cs="Simplified Arabic"/>
          <w:sz w:val="24"/>
          <w:szCs w:val="24"/>
          <w:rtl/>
        </w:rPr>
        <w:t>ملاك موظفي الأمانة الإرشادي لفترة السنتين 2026-2027</w:t>
      </w:r>
    </w:p>
    <w:tbl>
      <w:tblPr>
        <w:bidiVisual/>
        <w:tblW w:w="8363" w:type="dxa"/>
        <w:tblInd w:w="1134" w:type="dxa"/>
        <w:tblLayout w:type="fixed"/>
        <w:tblLook w:val="04A0" w:firstRow="1" w:lastRow="0" w:firstColumn="1" w:lastColumn="0" w:noHBand="0" w:noVBand="1"/>
      </w:tblPr>
      <w:tblGrid>
        <w:gridCol w:w="2196"/>
        <w:gridCol w:w="1436"/>
        <w:gridCol w:w="1466"/>
        <w:gridCol w:w="1985"/>
        <w:gridCol w:w="1280"/>
      </w:tblGrid>
      <w:tr w:rsidR="00141836" w:rsidRPr="008E5A86" w14:paraId="2C199E3F" w14:textId="77777777" w:rsidTr="00077DE4">
        <w:trPr>
          <w:trHeight w:val="316"/>
        </w:trPr>
        <w:tc>
          <w:tcPr>
            <w:tcW w:w="2196" w:type="dxa"/>
            <w:tcBorders>
              <w:top w:val="single" w:sz="4" w:space="0" w:color="auto"/>
              <w:left w:val="nil"/>
              <w:bottom w:val="single" w:sz="12" w:space="0" w:color="auto"/>
              <w:right w:val="nil"/>
            </w:tcBorders>
            <w:noWrap/>
            <w:vAlign w:val="bottom"/>
            <w:hideMark/>
          </w:tcPr>
          <w:p w14:paraId="079E0E85"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فئة ومستوى الموظفين</w:t>
            </w:r>
          </w:p>
        </w:tc>
        <w:tc>
          <w:tcPr>
            <w:tcW w:w="1436" w:type="dxa"/>
            <w:tcBorders>
              <w:top w:val="single" w:sz="4" w:space="0" w:color="auto"/>
              <w:left w:val="nil"/>
              <w:bottom w:val="single" w:sz="12" w:space="0" w:color="auto"/>
              <w:right w:val="nil"/>
            </w:tcBorders>
            <w:vAlign w:val="bottom"/>
            <w:hideMark/>
          </w:tcPr>
          <w:p w14:paraId="559FAD9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الصندوق الاستئماني العام</w:t>
            </w:r>
          </w:p>
        </w:tc>
        <w:tc>
          <w:tcPr>
            <w:tcW w:w="1466" w:type="dxa"/>
            <w:tcBorders>
              <w:top w:val="single" w:sz="4" w:space="0" w:color="auto"/>
              <w:left w:val="nil"/>
              <w:bottom w:val="single" w:sz="12" w:space="0" w:color="auto"/>
              <w:right w:val="nil"/>
            </w:tcBorders>
            <w:vAlign w:val="bottom"/>
            <w:hideMark/>
          </w:tcPr>
          <w:p w14:paraId="69D3CA0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الصندوق الاستئماني الخاص</w:t>
            </w:r>
          </w:p>
        </w:tc>
        <w:tc>
          <w:tcPr>
            <w:tcW w:w="1985" w:type="dxa"/>
            <w:tcBorders>
              <w:top w:val="single" w:sz="4" w:space="0" w:color="auto"/>
              <w:left w:val="nil"/>
              <w:bottom w:val="single" w:sz="12" w:space="0" w:color="auto"/>
              <w:right w:val="nil"/>
            </w:tcBorders>
            <w:vAlign w:val="bottom"/>
            <w:hideMark/>
          </w:tcPr>
          <w:p w14:paraId="7CF9792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تكاليف دعم البرامج لبرنامج الأمم المتحدة للبيئة</w:t>
            </w:r>
          </w:p>
        </w:tc>
        <w:tc>
          <w:tcPr>
            <w:tcW w:w="1280" w:type="dxa"/>
            <w:tcBorders>
              <w:top w:val="single" w:sz="4" w:space="0" w:color="auto"/>
              <w:left w:val="nil"/>
              <w:bottom w:val="single" w:sz="12" w:space="0" w:color="auto"/>
              <w:right w:val="nil"/>
            </w:tcBorders>
            <w:noWrap/>
            <w:vAlign w:val="bottom"/>
            <w:hideMark/>
          </w:tcPr>
          <w:p w14:paraId="09A8CEF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i/>
                <w:iCs/>
                <w:lang w:val="ar-SA" w:eastAsia="zh-TW" w:bidi="en-GB"/>
              </w:rPr>
            </w:pPr>
            <w:r w:rsidRPr="008E5A86">
              <w:rPr>
                <w:rFonts w:ascii="Simplified Arabic" w:hAnsi="Simplified Arabic" w:cs="Simplified Arabic"/>
                <w:i/>
                <w:iCs/>
                <w:color w:val="000000"/>
                <w:rtl/>
              </w:rPr>
              <w:t>المجموع</w:t>
            </w:r>
          </w:p>
        </w:tc>
      </w:tr>
      <w:tr w:rsidR="00141836" w:rsidRPr="008E5A86" w14:paraId="2B31D611" w14:textId="77777777" w:rsidTr="00077DE4">
        <w:trPr>
          <w:trHeight w:val="313"/>
        </w:trPr>
        <w:tc>
          <w:tcPr>
            <w:tcW w:w="8363" w:type="dxa"/>
            <w:gridSpan w:val="5"/>
            <w:tcBorders>
              <w:top w:val="single" w:sz="12" w:space="0" w:color="auto"/>
              <w:left w:val="nil"/>
              <w:bottom w:val="nil"/>
              <w:right w:val="nil"/>
            </w:tcBorders>
            <w:noWrap/>
            <w:vAlign w:val="center"/>
            <w:hideMark/>
          </w:tcPr>
          <w:p w14:paraId="6DD8A4A9"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ألف-</w:t>
            </w:r>
            <w:r w:rsidRPr="008E5A86">
              <w:rPr>
                <w:rFonts w:ascii="Simplified Arabic" w:hAnsi="Simplified Arabic" w:cs="Simplified Arabic"/>
                <w:bCs/>
                <w:color w:val="000000"/>
                <w:rtl/>
              </w:rPr>
              <w:t xml:space="preserve"> </w:t>
            </w:r>
            <w:r w:rsidRPr="008E5A86">
              <w:rPr>
                <w:rFonts w:ascii="Simplified Arabic" w:hAnsi="Simplified Arabic" w:cs="Simplified Arabic"/>
                <w:b/>
                <w:bCs/>
                <w:color w:val="000000"/>
                <w:rtl/>
              </w:rPr>
              <w:t>فئات الوظائف الفنية</w:t>
            </w:r>
          </w:p>
        </w:tc>
      </w:tr>
      <w:tr w:rsidR="00141836" w:rsidRPr="008E5A86" w14:paraId="75CA94F3" w14:textId="77777777" w:rsidTr="00077DE4">
        <w:trPr>
          <w:trHeight w:val="298"/>
        </w:trPr>
        <w:tc>
          <w:tcPr>
            <w:tcW w:w="2196" w:type="dxa"/>
            <w:tcBorders>
              <w:top w:val="nil"/>
              <w:left w:val="nil"/>
              <w:bottom w:val="nil"/>
              <w:right w:val="nil"/>
            </w:tcBorders>
            <w:noWrap/>
            <w:vAlign w:val="center"/>
            <w:hideMark/>
          </w:tcPr>
          <w:p w14:paraId="31EE0898"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مد-1</w:t>
            </w:r>
          </w:p>
        </w:tc>
        <w:tc>
          <w:tcPr>
            <w:tcW w:w="1436" w:type="dxa"/>
            <w:tcBorders>
              <w:top w:val="nil"/>
              <w:left w:val="nil"/>
              <w:bottom w:val="nil"/>
              <w:right w:val="nil"/>
            </w:tcBorders>
            <w:noWrap/>
            <w:vAlign w:val="center"/>
            <w:hideMark/>
          </w:tcPr>
          <w:p w14:paraId="13CC6E76"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466" w:type="dxa"/>
            <w:tcBorders>
              <w:top w:val="nil"/>
              <w:left w:val="nil"/>
              <w:bottom w:val="nil"/>
              <w:right w:val="nil"/>
            </w:tcBorders>
            <w:noWrap/>
            <w:vAlign w:val="center"/>
            <w:hideMark/>
          </w:tcPr>
          <w:p w14:paraId="24B66409"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nil"/>
              <w:right w:val="nil"/>
            </w:tcBorders>
            <w:noWrap/>
            <w:vAlign w:val="center"/>
            <w:hideMark/>
          </w:tcPr>
          <w:p w14:paraId="04286578"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280" w:type="dxa"/>
            <w:tcBorders>
              <w:top w:val="nil"/>
              <w:left w:val="nil"/>
              <w:bottom w:val="nil"/>
              <w:right w:val="nil"/>
            </w:tcBorders>
            <w:noWrap/>
            <w:vAlign w:val="center"/>
            <w:hideMark/>
          </w:tcPr>
          <w:p w14:paraId="1CC968E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r>
      <w:tr w:rsidR="00141836" w:rsidRPr="008E5A86" w14:paraId="6947391F" w14:textId="77777777" w:rsidTr="00077DE4">
        <w:trPr>
          <w:trHeight w:val="298"/>
        </w:trPr>
        <w:tc>
          <w:tcPr>
            <w:tcW w:w="2196" w:type="dxa"/>
            <w:tcBorders>
              <w:top w:val="nil"/>
              <w:left w:val="nil"/>
              <w:bottom w:val="nil"/>
              <w:right w:val="nil"/>
            </w:tcBorders>
            <w:noWrap/>
            <w:vAlign w:val="center"/>
            <w:hideMark/>
          </w:tcPr>
          <w:p w14:paraId="77C1141A"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ف-5</w:t>
            </w:r>
          </w:p>
        </w:tc>
        <w:tc>
          <w:tcPr>
            <w:tcW w:w="1436" w:type="dxa"/>
            <w:tcBorders>
              <w:top w:val="nil"/>
              <w:left w:val="nil"/>
              <w:bottom w:val="nil"/>
              <w:right w:val="nil"/>
            </w:tcBorders>
            <w:noWrap/>
            <w:vAlign w:val="center"/>
            <w:hideMark/>
          </w:tcPr>
          <w:p w14:paraId="452D23F4"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466" w:type="dxa"/>
            <w:tcBorders>
              <w:top w:val="nil"/>
              <w:left w:val="nil"/>
              <w:bottom w:val="nil"/>
              <w:right w:val="nil"/>
            </w:tcBorders>
            <w:noWrap/>
            <w:vAlign w:val="center"/>
            <w:hideMark/>
          </w:tcPr>
          <w:p w14:paraId="6FC920E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985" w:type="dxa"/>
            <w:tcBorders>
              <w:top w:val="nil"/>
              <w:left w:val="nil"/>
              <w:bottom w:val="nil"/>
              <w:right w:val="nil"/>
            </w:tcBorders>
            <w:noWrap/>
            <w:vAlign w:val="center"/>
            <w:hideMark/>
          </w:tcPr>
          <w:p w14:paraId="11FF3E6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280" w:type="dxa"/>
            <w:tcBorders>
              <w:top w:val="nil"/>
              <w:left w:val="nil"/>
              <w:bottom w:val="nil"/>
              <w:right w:val="nil"/>
            </w:tcBorders>
            <w:noWrap/>
            <w:vAlign w:val="center"/>
            <w:hideMark/>
          </w:tcPr>
          <w:p w14:paraId="0809567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2</w:t>
            </w:r>
          </w:p>
        </w:tc>
      </w:tr>
      <w:tr w:rsidR="00141836" w:rsidRPr="008E5A86" w14:paraId="15FEABC8" w14:textId="77777777" w:rsidTr="00077DE4">
        <w:trPr>
          <w:trHeight w:val="298"/>
        </w:trPr>
        <w:tc>
          <w:tcPr>
            <w:tcW w:w="2196" w:type="dxa"/>
            <w:tcBorders>
              <w:top w:val="nil"/>
              <w:left w:val="nil"/>
              <w:bottom w:val="nil"/>
              <w:right w:val="nil"/>
            </w:tcBorders>
            <w:noWrap/>
            <w:vAlign w:val="center"/>
            <w:hideMark/>
          </w:tcPr>
          <w:p w14:paraId="6C6739F1"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ف-4</w:t>
            </w:r>
          </w:p>
        </w:tc>
        <w:tc>
          <w:tcPr>
            <w:tcW w:w="1436" w:type="dxa"/>
            <w:tcBorders>
              <w:top w:val="nil"/>
              <w:left w:val="nil"/>
              <w:bottom w:val="nil"/>
              <w:right w:val="nil"/>
            </w:tcBorders>
            <w:noWrap/>
            <w:vAlign w:val="center"/>
            <w:hideMark/>
          </w:tcPr>
          <w:p w14:paraId="4F26D10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3</w:t>
            </w:r>
          </w:p>
        </w:tc>
        <w:tc>
          <w:tcPr>
            <w:tcW w:w="1466" w:type="dxa"/>
            <w:tcBorders>
              <w:top w:val="nil"/>
              <w:left w:val="nil"/>
              <w:bottom w:val="nil"/>
              <w:right w:val="nil"/>
            </w:tcBorders>
            <w:noWrap/>
            <w:vAlign w:val="center"/>
            <w:hideMark/>
          </w:tcPr>
          <w:p w14:paraId="1F2DEAC3"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nil"/>
              <w:right w:val="nil"/>
            </w:tcBorders>
            <w:noWrap/>
            <w:vAlign w:val="center"/>
            <w:hideMark/>
          </w:tcPr>
          <w:p w14:paraId="3F93FFE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280" w:type="dxa"/>
            <w:tcBorders>
              <w:top w:val="nil"/>
              <w:left w:val="nil"/>
              <w:bottom w:val="nil"/>
              <w:right w:val="nil"/>
            </w:tcBorders>
            <w:noWrap/>
            <w:vAlign w:val="center"/>
            <w:hideMark/>
          </w:tcPr>
          <w:p w14:paraId="2BCDECB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4</w:t>
            </w:r>
          </w:p>
        </w:tc>
      </w:tr>
      <w:tr w:rsidR="00141836" w:rsidRPr="008E5A86" w14:paraId="4197EFEE" w14:textId="77777777" w:rsidTr="00077DE4">
        <w:trPr>
          <w:trHeight w:val="298"/>
        </w:trPr>
        <w:tc>
          <w:tcPr>
            <w:tcW w:w="2196" w:type="dxa"/>
            <w:tcBorders>
              <w:top w:val="nil"/>
              <w:left w:val="nil"/>
              <w:bottom w:val="nil"/>
              <w:right w:val="nil"/>
            </w:tcBorders>
            <w:noWrap/>
            <w:vAlign w:val="center"/>
            <w:hideMark/>
          </w:tcPr>
          <w:p w14:paraId="6610CAD5"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ف-3</w:t>
            </w:r>
          </w:p>
        </w:tc>
        <w:tc>
          <w:tcPr>
            <w:tcW w:w="1436" w:type="dxa"/>
            <w:tcBorders>
              <w:top w:val="nil"/>
              <w:left w:val="nil"/>
              <w:bottom w:val="nil"/>
              <w:right w:val="nil"/>
            </w:tcBorders>
            <w:noWrap/>
            <w:vAlign w:val="center"/>
            <w:hideMark/>
          </w:tcPr>
          <w:p w14:paraId="2D42298B"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2</w:t>
            </w:r>
          </w:p>
        </w:tc>
        <w:tc>
          <w:tcPr>
            <w:tcW w:w="1466" w:type="dxa"/>
            <w:tcBorders>
              <w:top w:val="nil"/>
              <w:left w:val="nil"/>
              <w:bottom w:val="nil"/>
              <w:right w:val="nil"/>
            </w:tcBorders>
            <w:noWrap/>
            <w:vAlign w:val="center"/>
            <w:hideMark/>
          </w:tcPr>
          <w:p w14:paraId="5E407D0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nil"/>
              <w:right w:val="nil"/>
            </w:tcBorders>
            <w:noWrap/>
            <w:vAlign w:val="center"/>
            <w:hideMark/>
          </w:tcPr>
          <w:p w14:paraId="6B088273"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280" w:type="dxa"/>
            <w:tcBorders>
              <w:top w:val="nil"/>
              <w:left w:val="nil"/>
              <w:bottom w:val="nil"/>
              <w:right w:val="nil"/>
            </w:tcBorders>
            <w:noWrap/>
            <w:vAlign w:val="center"/>
            <w:hideMark/>
          </w:tcPr>
          <w:p w14:paraId="408175FB"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2</w:t>
            </w:r>
          </w:p>
        </w:tc>
      </w:tr>
      <w:tr w:rsidR="00141836" w:rsidRPr="008E5A86" w14:paraId="46D8605A" w14:textId="77777777" w:rsidTr="00077DE4">
        <w:trPr>
          <w:trHeight w:val="313"/>
        </w:trPr>
        <w:tc>
          <w:tcPr>
            <w:tcW w:w="2196" w:type="dxa"/>
            <w:tcBorders>
              <w:top w:val="nil"/>
              <w:left w:val="nil"/>
              <w:bottom w:val="single" w:sz="4" w:space="0" w:color="auto"/>
              <w:right w:val="nil"/>
            </w:tcBorders>
            <w:noWrap/>
            <w:vAlign w:val="center"/>
            <w:hideMark/>
          </w:tcPr>
          <w:p w14:paraId="7CDC5DD1"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ف-2</w:t>
            </w:r>
            <w:r w:rsidRPr="00F41D26">
              <w:rPr>
                <w:rFonts w:ascii="Simplified Arabic" w:hAnsi="Simplified Arabic" w:cs="Simplified Arabic"/>
                <w:i/>
                <w:iCs/>
                <w:color w:val="000000"/>
                <w:vertAlign w:val="superscript"/>
                <w:rtl/>
              </w:rPr>
              <w:t>(أ)</w:t>
            </w:r>
          </w:p>
        </w:tc>
        <w:tc>
          <w:tcPr>
            <w:tcW w:w="1436" w:type="dxa"/>
            <w:tcBorders>
              <w:top w:val="nil"/>
              <w:left w:val="nil"/>
              <w:bottom w:val="single" w:sz="4" w:space="0" w:color="auto"/>
              <w:right w:val="nil"/>
            </w:tcBorders>
            <w:noWrap/>
            <w:vAlign w:val="center"/>
            <w:hideMark/>
          </w:tcPr>
          <w:p w14:paraId="2D080B6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466" w:type="dxa"/>
            <w:tcBorders>
              <w:top w:val="nil"/>
              <w:left w:val="nil"/>
              <w:bottom w:val="single" w:sz="4" w:space="0" w:color="auto"/>
              <w:right w:val="nil"/>
            </w:tcBorders>
            <w:noWrap/>
            <w:vAlign w:val="center"/>
            <w:hideMark/>
          </w:tcPr>
          <w:p w14:paraId="28A9EDE5"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nil"/>
              <w:left w:val="nil"/>
              <w:bottom w:val="single" w:sz="4" w:space="0" w:color="auto"/>
              <w:right w:val="nil"/>
            </w:tcBorders>
            <w:noWrap/>
            <w:vAlign w:val="center"/>
            <w:hideMark/>
          </w:tcPr>
          <w:p w14:paraId="1A18399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280" w:type="dxa"/>
            <w:tcBorders>
              <w:top w:val="nil"/>
              <w:left w:val="nil"/>
              <w:bottom w:val="single" w:sz="4" w:space="0" w:color="auto"/>
              <w:right w:val="nil"/>
            </w:tcBorders>
            <w:noWrap/>
            <w:vAlign w:val="center"/>
            <w:hideMark/>
          </w:tcPr>
          <w:p w14:paraId="2E672A8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r>
      <w:tr w:rsidR="00141836" w:rsidRPr="008E5A86" w14:paraId="350B878F" w14:textId="77777777" w:rsidTr="00077DE4">
        <w:trPr>
          <w:trHeight w:val="313"/>
        </w:trPr>
        <w:tc>
          <w:tcPr>
            <w:tcW w:w="2196" w:type="dxa"/>
            <w:tcBorders>
              <w:top w:val="single" w:sz="4" w:space="0" w:color="auto"/>
              <w:left w:val="nil"/>
              <w:bottom w:val="single" w:sz="4" w:space="0" w:color="auto"/>
              <w:right w:val="nil"/>
            </w:tcBorders>
            <w:noWrap/>
            <w:vAlign w:val="center"/>
            <w:hideMark/>
          </w:tcPr>
          <w:p w14:paraId="75F54392"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المجموع الفرعي (ألف)</w:t>
            </w:r>
          </w:p>
        </w:tc>
        <w:tc>
          <w:tcPr>
            <w:tcW w:w="1436" w:type="dxa"/>
            <w:tcBorders>
              <w:top w:val="single" w:sz="4" w:space="0" w:color="auto"/>
              <w:left w:val="nil"/>
              <w:bottom w:val="single" w:sz="4" w:space="0" w:color="auto"/>
              <w:right w:val="nil"/>
            </w:tcBorders>
            <w:noWrap/>
            <w:vAlign w:val="center"/>
            <w:hideMark/>
          </w:tcPr>
          <w:p w14:paraId="5D2E20F0"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7</w:t>
            </w:r>
          </w:p>
        </w:tc>
        <w:tc>
          <w:tcPr>
            <w:tcW w:w="1466" w:type="dxa"/>
            <w:tcBorders>
              <w:top w:val="single" w:sz="4" w:space="0" w:color="auto"/>
              <w:left w:val="nil"/>
              <w:bottom w:val="single" w:sz="4" w:space="0" w:color="auto"/>
              <w:right w:val="nil"/>
            </w:tcBorders>
            <w:noWrap/>
            <w:vAlign w:val="center"/>
            <w:hideMark/>
          </w:tcPr>
          <w:p w14:paraId="4DB27C6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w:t>
            </w:r>
          </w:p>
        </w:tc>
        <w:tc>
          <w:tcPr>
            <w:tcW w:w="1985" w:type="dxa"/>
            <w:tcBorders>
              <w:top w:val="single" w:sz="4" w:space="0" w:color="auto"/>
              <w:left w:val="nil"/>
              <w:bottom w:val="single" w:sz="4" w:space="0" w:color="auto"/>
              <w:right w:val="nil"/>
            </w:tcBorders>
            <w:noWrap/>
            <w:vAlign w:val="center"/>
            <w:hideMark/>
          </w:tcPr>
          <w:p w14:paraId="535BD78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2</w:t>
            </w:r>
          </w:p>
        </w:tc>
        <w:tc>
          <w:tcPr>
            <w:tcW w:w="1280" w:type="dxa"/>
            <w:tcBorders>
              <w:top w:val="single" w:sz="4" w:space="0" w:color="auto"/>
              <w:left w:val="nil"/>
              <w:bottom w:val="single" w:sz="4" w:space="0" w:color="auto"/>
              <w:right w:val="nil"/>
            </w:tcBorders>
            <w:noWrap/>
            <w:vAlign w:val="center"/>
            <w:hideMark/>
          </w:tcPr>
          <w:p w14:paraId="056955C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10</w:t>
            </w:r>
          </w:p>
        </w:tc>
      </w:tr>
      <w:tr w:rsidR="00141836" w:rsidRPr="008E5A86" w14:paraId="6D097643" w14:textId="77777777" w:rsidTr="00077DE4">
        <w:trPr>
          <w:trHeight w:val="313"/>
        </w:trPr>
        <w:tc>
          <w:tcPr>
            <w:tcW w:w="8363" w:type="dxa"/>
            <w:gridSpan w:val="5"/>
            <w:tcBorders>
              <w:top w:val="single" w:sz="4" w:space="0" w:color="auto"/>
              <w:left w:val="nil"/>
              <w:bottom w:val="single" w:sz="4" w:space="0" w:color="auto"/>
              <w:right w:val="nil"/>
            </w:tcBorders>
            <w:noWrap/>
            <w:vAlign w:val="center"/>
            <w:hideMark/>
          </w:tcPr>
          <w:p w14:paraId="165C4681"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باء-</w:t>
            </w:r>
            <w:r w:rsidRPr="008E5A86">
              <w:rPr>
                <w:rFonts w:ascii="Simplified Arabic" w:hAnsi="Simplified Arabic" w:cs="Simplified Arabic"/>
                <w:bCs/>
                <w:color w:val="000000"/>
                <w:rtl/>
              </w:rPr>
              <w:t xml:space="preserve"> </w:t>
            </w:r>
            <w:r w:rsidRPr="008E5A86">
              <w:rPr>
                <w:rFonts w:ascii="Simplified Arabic" w:hAnsi="Simplified Arabic" w:cs="Simplified Arabic"/>
                <w:b/>
                <w:bCs/>
                <w:color w:val="000000"/>
                <w:rtl/>
              </w:rPr>
              <w:t>فئة الخدمات العامة</w:t>
            </w:r>
          </w:p>
        </w:tc>
      </w:tr>
      <w:tr w:rsidR="00141836" w:rsidRPr="008E5A86" w14:paraId="5CA83DE6" w14:textId="77777777" w:rsidTr="00077DE4">
        <w:trPr>
          <w:trHeight w:val="313"/>
        </w:trPr>
        <w:tc>
          <w:tcPr>
            <w:tcW w:w="2196" w:type="dxa"/>
            <w:tcBorders>
              <w:top w:val="single" w:sz="4" w:space="0" w:color="auto"/>
              <w:left w:val="nil"/>
              <w:bottom w:val="single" w:sz="4" w:space="0" w:color="auto"/>
              <w:right w:val="nil"/>
            </w:tcBorders>
            <w:noWrap/>
            <w:vAlign w:val="center"/>
            <w:hideMark/>
          </w:tcPr>
          <w:p w14:paraId="1F0AD969"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خ ع</w:t>
            </w:r>
            <w:r w:rsidRPr="00F41D26">
              <w:rPr>
                <w:rFonts w:ascii="Simplified Arabic" w:hAnsi="Simplified Arabic" w:cs="Simplified Arabic"/>
                <w:i/>
                <w:iCs/>
                <w:color w:val="000000"/>
                <w:vertAlign w:val="superscript"/>
                <w:rtl/>
              </w:rPr>
              <w:t>(ب)</w:t>
            </w:r>
          </w:p>
        </w:tc>
        <w:tc>
          <w:tcPr>
            <w:tcW w:w="1436" w:type="dxa"/>
            <w:tcBorders>
              <w:top w:val="single" w:sz="4" w:space="0" w:color="auto"/>
              <w:left w:val="nil"/>
              <w:bottom w:val="single" w:sz="4" w:space="0" w:color="auto"/>
              <w:right w:val="nil"/>
            </w:tcBorders>
            <w:noWrap/>
            <w:vAlign w:val="center"/>
            <w:hideMark/>
          </w:tcPr>
          <w:p w14:paraId="7E43485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4</w:t>
            </w:r>
          </w:p>
        </w:tc>
        <w:tc>
          <w:tcPr>
            <w:tcW w:w="1466" w:type="dxa"/>
            <w:tcBorders>
              <w:top w:val="single" w:sz="4" w:space="0" w:color="auto"/>
              <w:left w:val="nil"/>
              <w:bottom w:val="single" w:sz="4" w:space="0" w:color="auto"/>
              <w:right w:val="nil"/>
            </w:tcBorders>
            <w:noWrap/>
            <w:vAlign w:val="center"/>
            <w:hideMark/>
          </w:tcPr>
          <w:p w14:paraId="763C12F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rPr>
                <w:rFonts w:ascii="Simplified Arabic" w:hAnsi="Simplified Arabic" w:cs="Simplified Arabic"/>
              </w:rPr>
            </w:pPr>
          </w:p>
        </w:tc>
        <w:tc>
          <w:tcPr>
            <w:tcW w:w="1985" w:type="dxa"/>
            <w:tcBorders>
              <w:top w:val="single" w:sz="4" w:space="0" w:color="auto"/>
              <w:left w:val="nil"/>
              <w:bottom w:val="single" w:sz="4" w:space="0" w:color="auto"/>
              <w:right w:val="nil"/>
            </w:tcBorders>
            <w:noWrap/>
            <w:vAlign w:val="center"/>
            <w:hideMark/>
          </w:tcPr>
          <w:p w14:paraId="79B07F3E"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1</w:t>
            </w:r>
          </w:p>
        </w:tc>
        <w:tc>
          <w:tcPr>
            <w:tcW w:w="1280" w:type="dxa"/>
            <w:tcBorders>
              <w:top w:val="single" w:sz="4" w:space="0" w:color="auto"/>
              <w:left w:val="nil"/>
              <w:bottom w:val="single" w:sz="4" w:space="0" w:color="auto"/>
              <w:right w:val="nil"/>
            </w:tcBorders>
            <w:noWrap/>
            <w:vAlign w:val="center"/>
            <w:hideMark/>
          </w:tcPr>
          <w:p w14:paraId="030E74EC"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lang w:val="ar-SA" w:eastAsia="zh-TW" w:bidi="en-GB"/>
              </w:rPr>
            </w:pPr>
            <w:r w:rsidRPr="008E5A86">
              <w:rPr>
                <w:rFonts w:ascii="Simplified Arabic" w:hAnsi="Simplified Arabic" w:cs="Simplified Arabic"/>
                <w:color w:val="000000"/>
                <w:rtl/>
              </w:rPr>
              <w:t>5</w:t>
            </w:r>
          </w:p>
        </w:tc>
      </w:tr>
      <w:tr w:rsidR="00141836" w:rsidRPr="008E5A86" w14:paraId="371CBC7B" w14:textId="77777777" w:rsidTr="00077DE4">
        <w:trPr>
          <w:trHeight w:val="313"/>
        </w:trPr>
        <w:tc>
          <w:tcPr>
            <w:tcW w:w="2196" w:type="dxa"/>
            <w:tcBorders>
              <w:top w:val="single" w:sz="4" w:space="0" w:color="auto"/>
              <w:left w:val="nil"/>
              <w:bottom w:val="single" w:sz="4" w:space="0" w:color="auto"/>
              <w:right w:val="nil"/>
            </w:tcBorders>
            <w:noWrap/>
            <w:vAlign w:val="center"/>
            <w:hideMark/>
          </w:tcPr>
          <w:p w14:paraId="3D5B9B4A"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المجموع الفرعي (باء)</w:t>
            </w:r>
          </w:p>
        </w:tc>
        <w:tc>
          <w:tcPr>
            <w:tcW w:w="1436" w:type="dxa"/>
            <w:tcBorders>
              <w:top w:val="single" w:sz="4" w:space="0" w:color="auto"/>
              <w:left w:val="nil"/>
              <w:bottom w:val="single" w:sz="4" w:space="0" w:color="auto"/>
              <w:right w:val="nil"/>
            </w:tcBorders>
            <w:noWrap/>
            <w:vAlign w:val="center"/>
            <w:hideMark/>
          </w:tcPr>
          <w:p w14:paraId="7E61449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4</w:t>
            </w:r>
          </w:p>
        </w:tc>
        <w:tc>
          <w:tcPr>
            <w:tcW w:w="1466" w:type="dxa"/>
            <w:tcBorders>
              <w:top w:val="single" w:sz="4" w:space="0" w:color="auto"/>
              <w:left w:val="nil"/>
              <w:bottom w:val="single" w:sz="4" w:space="0" w:color="auto"/>
              <w:right w:val="nil"/>
            </w:tcBorders>
            <w:noWrap/>
            <w:vAlign w:val="center"/>
            <w:hideMark/>
          </w:tcPr>
          <w:p w14:paraId="74914578"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0</w:t>
            </w:r>
          </w:p>
        </w:tc>
        <w:tc>
          <w:tcPr>
            <w:tcW w:w="1985" w:type="dxa"/>
            <w:tcBorders>
              <w:top w:val="single" w:sz="4" w:space="0" w:color="auto"/>
              <w:left w:val="nil"/>
              <w:bottom w:val="single" w:sz="4" w:space="0" w:color="auto"/>
              <w:right w:val="nil"/>
            </w:tcBorders>
            <w:noWrap/>
            <w:vAlign w:val="center"/>
            <w:hideMark/>
          </w:tcPr>
          <w:p w14:paraId="04230D1A"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w:t>
            </w:r>
          </w:p>
        </w:tc>
        <w:tc>
          <w:tcPr>
            <w:tcW w:w="1280" w:type="dxa"/>
            <w:tcBorders>
              <w:top w:val="single" w:sz="4" w:space="0" w:color="auto"/>
              <w:left w:val="nil"/>
              <w:bottom w:val="single" w:sz="4" w:space="0" w:color="auto"/>
              <w:right w:val="nil"/>
            </w:tcBorders>
            <w:noWrap/>
            <w:vAlign w:val="center"/>
            <w:hideMark/>
          </w:tcPr>
          <w:p w14:paraId="4FBA3F57"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5</w:t>
            </w:r>
          </w:p>
        </w:tc>
      </w:tr>
      <w:tr w:rsidR="00141836" w:rsidRPr="008E5A86" w14:paraId="6E5134E8" w14:textId="77777777" w:rsidTr="00077DE4">
        <w:trPr>
          <w:trHeight w:val="313"/>
        </w:trPr>
        <w:tc>
          <w:tcPr>
            <w:tcW w:w="2196" w:type="dxa"/>
            <w:tcBorders>
              <w:top w:val="single" w:sz="4" w:space="0" w:color="auto"/>
              <w:left w:val="nil"/>
              <w:bottom w:val="single" w:sz="12" w:space="0" w:color="auto"/>
              <w:right w:val="nil"/>
            </w:tcBorders>
            <w:noWrap/>
            <w:vAlign w:val="center"/>
            <w:hideMark/>
          </w:tcPr>
          <w:p w14:paraId="64778649" w14:textId="77777777" w:rsidR="00141836" w:rsidRPr="008E5A86" w:rsidRDefault="00141836" w:rsidP="00702F3F">
            <w:pPr>
              <w:tabs>
                <w:tab w:val="clear" w:pos="1247"/>
                <w:tab w:val="clear" w:pos="1814"/>
                <w:tab w:val="clear" w:pos="2381"/>
                <w:tab w:val="clear" w:pos="2948"/>
                <w:tab w:val="clear" w:pos="3515"/>
              </w:tabs>
              <w:bidi/>
              <w:spacing w:before="40" w:after="40" w:line="280" w:lineRule="exact"/>
              <w:jc w:val="both"/>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المجموع (ألف + باء)</w:t>
            </w:r>
          </w:p>
        </w:tc>
        <w:tc>
          <w:tcPr>
            <w:tcW w:w="1436" w:type="dxa"/>
            <w:tcBorders>
              <w:top w:val="single" w:sz="4" w:space="0" w:color="auto"/>
              <w:left w:val="nil"/>
              <w:bottom w:val="single" w:sz="12" w:space="0" w:color="auto"/>
              <w:right w:val="nil"/>
            </w:tcBorders>
            <w:noWrap/>
            <w:vAlign w:val="center"/>
            <w:hideMark/>
          </w:tcPr>
          <w:p w14:paraId="586782EC"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11</w:t>
            </w:r>
          </w:p>
        </w:tc>
        <w:tc>
          <w:tcPr>
            <w:tcW w:w="1466" w:type="dxa"/>
            <w:tcBorders>
              <w:top w:val="single" w:sz="4" w:space="0" w:color="auto"/>
              <w:left w:val="nil"/>
              <w:bottom w:val="single" w:sz="12" w:space="0" w:color="auto"/>
              <w:right w:val="nil"/>
            </w:tcBorders>
            <w:noWrap/>
            <w:vAlign w:val="center"/>
            <w:hideMark/>
          </w:tcPr>
          <w:p w14:paraId="161680D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w:t>
            </w:r>
          </w:p>
        </w:tc>
        <w:tc>
          <w:tcPr>
            <w:tcW w:w="1985" w:type="dxa"/>
            <w:tcBorders>
              <w:top w:val="single" w:sz="4" w:space="0" w:color="auto"/>
              <w:left w:val="nil"/>
              <w:bottom w:val="single" w:sz="12" w:space="0" w:color="auto"/>
              <w:right w:val="nil"/>
            </w:tcBorders>
            <w:noWrap/>
            <w:vAlign w:val="center"/>
            <w:hideMark/>
          </w:tcPr>
          <w:p w14:paraId="785A4BB0"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3</w:t>
            </w:r>
          </w:p>
        </w:tc>
        <w:tc>
          <w:tcPr>
            <w:tcW w:w="1280" w:type="dxa"/>
            <w:tcBorders>
              <w:top w:val="single" w:sz="4" w:space="0" w:color="auto"/>
              <w:left w:val="nil"/>
              <w:bottom w:val="single" w:sz="12" w:space="0" w:color="auto"/>
              <w:right w:val="nil"/>
            </w:tcBorders>
            <w:noWrap/>
            <w:vAlign w:val="center"/>
            <w:hideMark/>
          </w:tcPr>
          <w:p w14:paraId="3B16A1FD" w14:textId="77777777" w:rsidR="00141836" w:rsidRPr="008E5A86" w:rsidRDefault="00141836" w:rsidP="003E6EF4">
            <w:pPr>
              <w:tabs>
                <w:tab w:val="clear" w:pos="1247"/>
                <w:tab w:val="clear" w:pos="1814"/>
                <w:tab w:val="clear" w:pos="2381"/>
                <w:tab w:val="clear" w:pos="2948"/>
                <w:tab w:val="clear" w:pos="3515"/>
              </w:tabs>
              <w:bidi/>
              <w:spacing w:before="40" w:after="40" w:line="280" w:lineRule="exact"/>
              <w:jc w:val="right"/>
              <w:textDirection w:val="tbRlV"/>
              <w:rPr>
                <w:rFonts w:ascii="Simplified Arabic" w:hAnsi="Simplified Arabic" w:cs="Simplified Arabic"/>
                <w:b/>
                <w:bCs/>
                <w:lang w:val="ar-SA" w:eastAsia="zh-TW" w:bidi="en-GB"/>
              </w:rPr>
            </w:pPr>
            <w:r w:rsidRPr="008E5A86">
              <w:rPr>
                <w:rFonts w:ascii="Simplified Arabic" w:hAnsi="Simplified Arabic" w:cs="Simplified Arabic"/>
                <w:b/>
                <w:bCs/>
                <w:color w:val="000000"/>
                <w:rtl/>
              </w:rPr>
              <w:t>15</w:t>
            </w:r>
          </w:p>
        </w:tc>
      </w:tr>
    </w:tbl>
    <w:p w14:paraId="3C67ABDB" w14:textId="1A5E98C6" w:rsidR="00141836" w:rsidRPr="000E584C" w:rsidRDefault="00141836" w:rsidP="000E584C">
      <w:pPr>
        <w:pStyle w:val="Normal-pool"/>
        <w:tabs>
          <w:tab w:val="clear" w:pos="624"/>
          <w:tab w:val="clear" w:pos="1247"/>
          <w:tab w:val="clear" w:pos="1871"/>
          <w:tab w:val="clear" w:pos="2495"/>
          <w:tab w:val="clear" w:pos="3119"/>
          <w:tab w:val="clear" w:pos="3742"/>
          <w:tab w:val="clear" w:pos="4366"/>
        </w:tabs>
        <w:bidi/>
        <w:spacing w:after="40" w:line="280" w:lineRule="exact"/>
        <w:ind w:left="1134" w:firstLine="709"/>
        <w:jc w:val="both"/>
        <w:textDirection w:val="tbRlV"/>
        <w:rPr>
          <w:rFonts w:ascii="Simplified Arabic" w:hAnsi="Simplified Arabic" w:cs="Simplified Arabic"/>
          <w:lang w:val="ar-SA" w:eastAsia="zh-TW" w:bidi="en-GB"/>
        </w:rPr>
      </w:pPr>
      <w:r w:rsidRPr="00F41D26">
        <w:rPr>
          <w:rFonts w:ascii="Simplified Arabic" w:hAnsi="Simplified Arabic" w:cs="Simplified Arabic"/>
          <w:i/>
          <w:iCs/>
          <w:rtl/>
        </w:rPr>
        <w:t>(أ)</w:t>
      </w:r>
      <w:r w:rsidRPr="000E584C">
        <w:rPr>
          <w:rFonts w:ascii="Simplified Arabic" w:hAnsi="Simplified Arabic" w:cs="Simplified Arabic"/>
          <w:rtl/>
        </w:rPr>
        <w:t xml:space="preserve"> انضم في كانون الأول/ديسمبر 2024 موظف إداري معاون من الفئة ف-2 ممول من تكاليف دعم البرامج لبرنامج الأمم المتحدة للبيئة (وظيفة بنسبة 50 في المائة).</w:t>
      </w:r>
    </w:p>
    <w:p w14:paraId="7038C8E5" w14:textId="7AD50369" w:rsidR="00141836" w:rsidRPr="000E584C" w:rsidRDefault="00141836" w:rsidP="000E584C">
      <w:pPr>
        <w:pStyle w:val="Normal-pool"/>
        <w:tabs>
          <w:tab w:val="clear" w:pos="624"/>
          <w:tab w:val="clear" w:pos="1247"/>
          <w:tab w:val="clear" w:pos="1871"/>
          <w:tab w:val="clear" w:pos="2495"/>
          <w:tab w:val="clear" w:pos="3119"/>
          <w:tab w:val="clear" w:pos="3742"/>
          <w:tab w:val="clear" w:pos="4366"/>
        </w:tabs>
        <w:bidi/>
        <w:spacing w:after="40" w:line="280" w:lineRule="exact"/>
        <w:ind w:left="1134" w:firstLine="709"/>
        <w:jc w:val="both"/>
        <w:textDirection w:val="tbRlV"/>
        <w:rPr>
          <w:rFonts w:ascii="Simplified Arabic" w:hAnsi="Simplified Arabic" w:cs="Simplified Arabic"/>
          <w:lang w:val="ar-SA" w:eastAsia="zh-TW" w:bidi="en-GB"/>
        </w:rPr>
      </w:pPr>
      <w:r w:rsidRPr="00F41D26">
        <w:rPr>
          <w:rFonts w:ascii="Simplified Arabic" w:hAnsi="Simplified Arabic" w:cs="Simplified Arabic"/>
          <w:i/>
          <w:iCs/>
          <w:rtl/>
        </w:rPr>
        <w:t>(ب)</w:t>
      </w:r>
      <w:r w:rsidRPr="000E584C">
        <w:rPr>
          <w:rFonts w:ascii="Simplified Arabic" w:hAnsi="Simplified Arabic" w:cs="Simplified Arabic"/>
          <w:rtl/>
        </w:rPr>
        <w:t xml:space="preserve"> يظل منصب المساعد الإداري بالرتبة خ ع-5 شاغرا لفترة السنتين 2026-2027، ومن المتوقع أن يُشغل عندما تتوافر الأموال اللازمة.</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3A268E">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39" w:code="9"/>
      <w:pgMar w:top="907" w:right="1418" w:bottom="1418" w:left="992" w:header="539" w:footer="97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B2D97" w14:textId="77777777" w:rsidR="00EA4224" w:rsidRDefault="00EA4224" w:rsidP="00061BBD">
      <w:r>
        <w:separator/>
      </w:r>
    </w:p>
  </w:endnote>
  <w:endnote w:type="continuationSeparator" w:id="0">
    <w:p w14:paraId="2E140E77" w14:textId="77777777" w:rsidR="00EA4224" w:rsidRDefault="00EA4224"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591650"/>
      <w:docPartObj>
        <w:docPartGallery w:val="Page Numbers (Bottom of Page)"/>
        <w:docPartUnique/>
      </w:docPartObj>
    </w:sdtPr>
    <w:sdtEndPr>
      <w:rPr>
        <w:noProof/>
      </w:rPr>
    </w:sdtEndPr>
    <w:sdtContent>
      <w:p w14:paraId="340034B3" w14:textId="3DD72CEB" w:rsidR="00D56103" w:rsidRDefault="003306EA" w:rsidP="003306EA">
        <w:pPr>
          <w:pStyle w:val="Footer"/>
          <w:tabs>
            <w:tab w:val="clear" w:pos="1247"/>
            <w:tab w:val="clear" w:pos="1814"/>
            <w:tab w:val="clear" w:pos="2381"/>
            <w:tab w:val="clear" w:pos="2948"/>
            <w:tab w:val="clear" w:pos="3515"/>
            <w:tab w:val="clear" w:pos="4320"/>
            <w:tab w:val="clear" w:pos="8640"/>
          </w:tabs>
          <w:spacing w:before="0" w:after="0"/>
          <w:jc w:val="right"/>
        </w:pPr>
        <w:r w:rsidRPr="003306EA">
          <w:rPr>
            <w:b/>
            <w:bCs/>
          </w:rPr>
          <w:fldChar w:fldCharType="begin"/>
        </w:r>
        <w:r w:rsidRPr="003306EA">
          <w:rPr>
            <w:b/>
            <w:bCs/>
          </w:rPr>
          <w:instrText xml:space="preserve"> PAGE   \* MERGEFORMAT </w:instrText>
        </w:r>
        <w:r w:rsidRPr="003306EA">
          <w:rPr>
            <w:b/>
            <w:bCs/>
          </w:rPr>
          <w:fldChar w:fldCharType="separate"/>
        </w:r>
        <w:r w:rsidRPr="003306EA">
          <w:rPr>
            <w:b/>
            <w:bCs/>
            <w:noProof/>
          </w:rPr>
          <w:t>2</w:t>
        </w:r>
        <w:r w:rsidRPr="003306EA">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672402"/>
      <w:docPartObj>
        <w:docPartGallery w:val="Page Numbers (Bottom of Page)"/>
        <w:docPartUnique/>
      </w:docPartObj>
    </w:sdtPr>
    <w:sdtEndPr>
      <w:rPr>
        <w:noProof/>
      </w:rPr>
    </w:sdtEndPr>
    <w:sdtContent>
      <w:p w14:paraId="1DB1155C" w14:textId="74DF4713" w:rsidR="008502C4" w:rsidRDefault="001800CC" w:rsidP="00D4275F">
        <w:pPr>
          <w:pStyle w:val="Footer"/>
          <w:tabs>
            <w:tab w:val="clear" w:pos="1247"/>
            <w:tab w:val="clear" w:pos="1814"/>
            <w:tab w:val="clear" w:pos="2381"/>
            <w:tab w:val="clear" w:pos="2948"/>
            <w:tab w:val="clear" w:pos="3515"/>
            <w:tab w:val="clear" w:pos="4320"/>
            <w:tab w:val="clear" w:pos="8640"/>
          </w:tabs>
          <w:spacing w:before="0" w:after="0"/>
        </w:pPr>
        <w:r w:rsidRPr="00D4275F">
          <w:rPr>
            <w:b/>
            <w:bCs/>
          </w:rPr>
          <w:fldChar w:fldCharType="begin"/>
        </w:r>
        <w:r w:rsidRPr="00D4275F">
          <w:rPr>
            <w:b/>
            <w:bCs/>
          </w:rPr>
          <w:instrText xml:space="preserve"> PAGE   \* MERGEFORMAT </w:instrText>
        </w:r>
        <w:r w:rsidRPr="00D4275F">
          <w:rPr>
            <w:b/>
            <w:bCs/>
          </w:rPr>
          <w:fldChar w:fldCharType="separate"/>
        </w:r>
        <w:r w:rsidRPr="00D4275F">
          <w:rPr>
            <w:b/>
            <w:bCs/>
            <w:noProof/>
          </w:rPr>
          <w:t>2</w:t>
        </w:r>
        <w:r w:rsidRPr="00D4275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DB9" w14:textId="0024A746" w:rsidR="00D56103" w:rsidRPr="004E24DA" w:rsidRDefault="00517D48" w:rsidP="004E24DA">
    <w:pPr>
      <w:pStyle w:val="Normal-pool"/>
      <w:tabs>
        <w:tab w:val="clear" w:pos="624"/>
        <w:tab w:val="clear" w:pos="1247"/>
        <w:tab w:val="left" w:pos="1701"/>
      </w:tabs>
      <w:bidi/>
    </w:pPr>
    <w:r>
      <w:t>170326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B890" w14:textId="77777777" w:rsidR="00141836" w:rsidRPr="00ED2BC6" w:rsidRDefault="00141836" w:rsidP="00702F3F">
    <w:pPr>
      <w:pStyle w:val="Footer-pool"/>
      <w:tabs>
        <w:tab w:val="clear" w:pos="624"/>
        <w:tab w:val="clear" w:pos="1247"/>
        <w:tab w:val="clear" w:pos="1871"/>
        <w:tab w:val="clear" w:pos="2495"/>
        <w:tab w:val="clear" w:pos="3119"/>
        <w:tab w:val="clear" w:pos="3742"/>
        <w:tab w:val="clear" w:pos="4366"/>
        <w:tab w:val="clear" w:pos="8641"/>
      </w:tabs>
      <w:spacing w:after="0"/>
      <w:jc w:val="right"/>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6DD3" w14:textId="77777777" w:rsidR="00141836" w:rsidRPr="00FC727F" w:rsidRDefault="00141836" w:rsidP="00702F3F">
    <w:pPr>
      <w:pStyle w:val="Footer-pool"/>
      <w:tabs>
        <w:tab w:val="clear" w:pos="624"/>
        <w:tab w:val="clear" w:pos="1247"/>
        <w:tab w:val="clear" w:pos="1871"/>
        <w:tab w:val="clear" w:pos="2495"/>
        <w:tab w:val="clear" w:pos="3119"/>
        <w:tab w:val="clear" w:pos="3742"/>
        <w:tab w:val="clear" w:pos="4366"/>
        <w:tab w:val="clear" w:pos="8641"/>
      </w:tabs>
      <w:spacing w:after="0"/>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46545"/>
      <w:docPartObj>
        <w:docPartGallery w:val="Page Numbers (Bottom of Page)"/>
        <w:docPartUnique/>
      </w:docPartObj>
    </w:sdtPr>
    <w:sdtEndPr>
      <w:rPr>
        <w:noProof/>
      </w:rPr>
    </w:sdtEndPr>
    <w:sdtContent>
      <w:p w14:paraId="031CCFE5" w14:textId="5CE62FD2" w:rsidR="00141836" w:rsidRPr="00746342" w:rsidRDefault="00746342" w:rsidP="00746342">
        <w:pPr>
          <w:pStyle w:val="Footer"/>
        </w:pPr>
        <w:r w:rsidRPr="00746342">
          <w:rPr>
            <w:b/>
            <w:bCs/>
          </w:rPr>
          <w:fldChar w:fldCharType="begin"/>
        </w:r>
        <w:r w:rsidRPr="00746342">
          <w:rPr>
            <w:b/>
            <w:bCs/>
          </w:rPr>
          <w:instrText xml:space="preserve"> PAGE   \* MERGEFORMAT </w:instrText>
        </w:r>
        <w:r w:rsidRPr="00746342">
          <w:rPr>
            <w:b/>
            <w:bCs/>
          </w:rPr>
          <w:fldChar w:fldCharType="separate"/>
        </w:r>
        <w:r w:rsidRPr="00746342">
          <w:rPr>
            <w:b/>
            <w:bCs/>
            <w:noProof/>
          </w:rPr>
          <w:t>2</w:t>
        </w:r>
        <w:r w:rsidRPr="00746342">
          <w:rPr>
            <w:b/>
            <w:bCs/>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508F7D24"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867682">
      <w:t>2505152</w:t>
    </w:r>
    <w:r>
      <w:t>[A]</w:t>
    </w:r>
    <w:r>
      <w:tab/>
    </w:r>
    <w:bookmarkEnd w:id="7"/>
    <w:r w:rsidR="00867682">
      <w:t>1</w:t>
    </w:r>
    <w:r w:rsidR="00B77BD8">
      <w:t>6</w:t>
    </w:r>
    <w:r w:rsidR="00867682">
      <w:t>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EF65" w14:textId="77777777" w:rsidR="00EA4224" w:rsidRDefault="00EA4224" w:rsidP="00630AC1">
      <w:pPr>
        <w:bidi/>
        <w:ind w:left="567"/>
      </w:pPr>
      <w:r>
        <w:separator/>
      </w:r>
    </w:p>
  </w:footnote>
  <w:footnote w:type="continuationSeparator" w:id="0">
    <w:p w14:paraId="564A0AC0" w14:textId="77777777" w:rsidR="00EA4224" w:rsidRDefault="00EA4224" w:rsidP="00061BBD">
      <w:r>
        <w:continuationSeparator/>
      </w:r>
    </w:p>
  </w:footnote>
  <w:footnote w:id="1">
    <w:p w14:paraId="5E45E951"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B40AE7">
        <w:rPr>
          <w:rFonts w:asciiTheme="majorBidi" w:hAnsiTheme="majorBidi" w:cstheme="majorBidi"/>
          <w:szCs w:val="18"/>
        </w:rPr>
        <w:t>UNEP/MC/COP.6/23</w:t>
      </w:r>
      <w:r w:rsidRPr="00A15F20">
        <w:rPr>
          <w:rFonts w:ascii="Simplified Arabic" w:hAnsi="Simplified Arabic" w:cs="Simplified Arabic"/>
          <w:sz w:val="20"/>
          <w:rtl/>
        </w:rPr>
        <w:t>.</w:t>
      </w:r>
    </w:p>
  </w:footnote>
  <w:footnote w:id="2">
    <w:p w14:paraId="3B14BE84"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B40AE7">
        <w:rPr>
          <w:rFonts w:asciiTheme="majorBidi" w:hAnsiTheme="majorBidi" w:cstheme="majorBidi"/>
          <w:szCs w:val="18"/>
        </w:rPr>
        <w:t>UNEP/MC/COP.6/INF/37</w:t>
      </w:r>
      <w:r w:rsidRPr="00A15F20">
        <w:rPr>
          <w:rFonts w:ascii="Simplified Arabic" w:hAnsi="Simplified Arabic" w:cs="Simplified Arabic"/>
          <w:sz w:val="20"/>
          <w:rtl/>
        </w:rPr>
        <w:t>.</w:t>
      </w:r>
    </w:p>
  </w:footnote>
  <w:footnote w:id="3">
    <w:p w14:paraId="25DDA2A0"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D4032B">
        <w:rPr>
          <w:rFonts w:asciiTheme="majorBidi" w:hAnsiTheme="majorBidi" w:cstheme="majorBidi"/>
          <w:szCs w:val="18"/>
        </w:rPr>
        <w:t>UNEP/MC/COP.6/INF/38</w:t>
      </w:r>
      <w:r w:rsidRPr="00A15F20">
        <w:rPr>
          <w:rFonts w:ascii="Simplified Arabic" w:hAnsi="Simplified Arabic" w:cs="Simplified Arabic"/>
          <w:sz w:val="20"/>
          <w:rtl/>
        </w:rPr>
        <w:t>.</w:t>
      </w:r>
    </w:p>
  </w:footnote>
  <w:footnote w:id="4">
    <w:p w14:paraId="42B4915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9E5864">
        <w:rPr>
          <w:rFonts w:asciiTheme="majorBidi" w:hAnsiTheme="majorBidi" w:cstheme="majorBidi"/>
          <w:szCs w:val="18"/>
        </w:rPr>
        <w:t>UNEP/MC/COP.6/INF/36</w:t>
      </w:r>
      <w:r w:rsidRPr="00A15F20">
        <w:rPr>
          <w:rFonts w:ascii="Simplified Arabic" w:hAnsi="Simplified Arabic" w:cs="Simplified Arabic"/>
          <w:sz w:val="20"/>
          <w:rtl/>
        </w:rPr>
        <w:t>.</w:t>
      </w:r>
    </w:p>
  </w:footnote>
  <w:footnote w:id="5">
    <w:p w14:paraId="24389FCF"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UNEP/MC/COP.6/INF/37</w:t>
      </w:r>
      <w:r w:rsidRPr="00A15F20">
        <w:rPr>
          <w:rFonts w:ascii="Simplified Arabic" w:hAnsi="Simplified Arabic" w:cs="Simplified Arabic"/>
          <w:sz w:val="20"/>
          <w:rtl/>
        </w:rPr>
        <w:t>.</w:t>
      </w:r>
    </w:p>
  </w:footnote>
  <w:footnote w:id="6">
    <w:p w14:paraId="2B577C93"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UNEP/MC/COP.6/INF/36</w:t>
      </w:r>
      <w:r w:rsidRPr="00A15F20">
        <w:rPr>
          <w:rFonts w:ascii="Simplified Arabic" w:hAnsi="Simplified Arabic" w:cs="Simplified Arabic"/>
          <w:sz w:val="20"/>
          <w:rtl/>
        </w:rPr>
        <w:t>.</w:t>
      </w:r>
    </w:p>
  </w:footnote>
  <w:footnote w:id="7">
    <w:p w14:paraId="5652EBF7"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UNEP/MC/COP.6/23</w:t>
      </w:r>
      <w:r w:rsidRPr="00A15F20">
        <w:rPr>
          <w:rFonts w:ascii="Simplified Arabic" w:hAnsi="Simplified Arabic" w:cs="Simplified Arabic"/>
          <w:sz w:val="20"/>
          <w:rtl/>
        </w:rPr>
        <w:t>.</w:t>
      </w:r>
    </w:p>
  </w:footnote>
  <w:footnote w:id="8">
    <w:p w14:paraId="46335765"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UNEP/MC/COP.6/INF/37</w:t>
      </w:r>
      <w:r w:rsidRPr="00A15F20">
        <w:rPr>
          <w:rFonts w:ascii="Simplified Arabic" w:hAnsi="Simplified Arabic" w:cs="Simplified Arabic"/>
          <w:sz w:val="20"/>
          <w:rtl/>
        </w:rPr>
        <w:t>.</w:t>
      </w:r>
    </w:p>
  </w:footnote>
  <w:footnote w:id="9">
    <w:p w14:paraId="3AAC906A"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UNEP/MC/COP.6/INF/38</w:t>
      </w:r>
      <w:r w:rsidRPr="00A15F20">
        <w:rPr>
          <w:rFonts w:ascii="Simplified Arabic" w:hAnsi="Simplified Arabic" w:cs="Simplified Arabic"/>
          <w:sz w:val="20"/>
          <w:rtl/>
        </w:rPr>
        <w:t>.</w:t>
      </w:r>
    </w:p>
  </w:footnote>
  <w:footnote w:id="10">
    <w:p w14:paraId="092CFA5E" w14:textId="77777777" w:rsidR="009D7456" w:rsidRPr="00A15F20" w:rsidRDefault="009D7456" w:rsidP="00A15F20">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eastAsia="zh-TW" w:bidi="en-GB"/>
        </w:rPr>
      </w:pPr>
      <w:r w:rsidRPr="00A15F20">
        <w:rPr>
          <w:rFonts w:ascii="Simplified Arabic" w:hAnsi="Simplified Arabic" w:cs="Simplified Arabic"/>
          <w:sz w:val="20"/>
          <w:rtl/>
        </w:rPr>
        <w:t>(</w:t>
      </w:r>
      <w:r w:rsidRPr="00A15F20">
        <w:rPr>
          <w:rStyle w:val="FootnoteReference"/>
          <w:rFonts w:ascii="Simplified Arabic" w:hAnsi="Simplified Arabic" w:cs="Simplified Arabic"/>
          <w:sz w:val="20"/>
          <w:vertAlign w:val="baseline"/>
          <w:rtl/>
        </w:rPr>
        <w:footnoteRef/>
      </w:r>
      <w:r w:rsidRPr="00A15F20">
        <w:rPr>
          <w:rFonts w:ascii="Simplified Arabic" w:hAnsi="Simplified Arabic" w:cs="Simplified Arabic"/>
          <w:sz w:val="20"/>
          <w:rtl/>
        </w:rPr>
        <w:t xml:space="preserve">) </w:t>
      </w:r>
      <w:r w:rsidRPr="00AA3ECB">
        <w:rPr>
          <w:rFonts w:asciiTheme="majorBidi" w:hAnsiTheme="majorBidi" w:cstheme="majorBidi"/>
          <w:szCs w:val="18"/>
        </w:rPr>
        <w:t>UNEP/MC/COP.6/11</w:t>
      </w:r>
      <w:r w:rsidRPr="00A15F20">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4249" w14:textId="58D99F47" w:rsidR="00D56103" w:rsidRPr="00A454A7" w:rsidRDefault="002268C7" w:rsidP="002268C7">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sidR="00746342">
      <w:rPr>
        <w:noProof/>
        <w:sz w:val="17"/>
        <w:szCs w:val="17"/>
      </w:rPr>
      <w:t>UNEP/MC/COP.6/Dec.21</w:t>
    </w:r>
    <w:r w:rsidRPr="00A454A7">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601B" w14:textId="4B1F44E7" w:rsidR="00D56103" w:rsidRPr="00A454A7" w:rsidRDefault="002268C7" w:rsidP="002268C7">
    <w:pPr>
      <w:pStyle w:val="Header-pool"/>
      <w:tabs>
        <w:tab w:val="clear" w:pos="624"/>
        <w:tab w:val="clear" w:pos="1247"/>
        <w:tab w:val="clear" w:pos="1871"/>
        <w:tab w:val="clear" w:pos="2495"/>
        <w:tab w:val="clear" w:pos="3119"/>
        <w:tab w:val="clear" w:pos="3742"/>
        <w:tab w:val="clear" w:pos="4366"/>
        <w:tab w:val="clear" w:pos="9072"/>
      </w:tabs>
      <w:spacing w:after="0"/>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sidR="00746342">
      <w:rPr>
        <w:noProof/>
        <w:sz w:val="17"/>
        <w:szCs w:val="17"/>
      </w:rPr>
      <w:t>UNEP/MC/COP.6/Dec.21</w:t>
    </w:r>
    <w:r w:rsidRPr="00A454A7">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CF88" w14:textId="2A97630A" w:rsidR="007E0A53" w:rsidRPr="00746342" w:rsidRDefault="007E0A53" w:rsidP="00746342">
    <w:pPr>
      <w:pStyle w:val="Header"/>
      <w:tabs>
        <w:tab w:val="clear" w:pos="1247"/>
        <w:tab w:val="clear" w:pos="1814"/>
        <w:tab w:val="clear" w:pos="2381"/>
        <w:tab w:val="clear" w:pos="2948"/>
        <w:tab w:val="clear" w:pos="3515"/>
        <w:tab w:val="clear" w:pos="4536"/>
        <w:tab w:val="clear" w:pos="9072"/>
        <w:tab w:val="left" w:pos="3783"/>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59D9" w14:textId="40328451" w:rsidR="00141836" w:rsidRPr="00746342" w:rsidRDefault="00746342" w:rsidP="00746342">
    <w:pPr>
      <w:pStyle w:val="Header-pool"/>
      <w:tabs>
        <w:tab w:val="clear" w:pos="624"/>
        <w:tab w:val="clear" w:pos="1247"/>
        <w:tab w:val="clear" w:pos="1871"/>
        <w:tab w:val="clear" w:pos="2495"/>
        <w:tab w:val="clear" w:pos="3119"/>
        <w:tab w:val="clear" w:pos="3742"/>
        <w:tab w:val="clear" w:pos="4366"/>
        <w:tab w:val="clear" w:pos="9072"/>
      </w:tabs>
      <w:spacing w:after="0"/>
      <w:jc w:val="right"/>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Pr>
        <w:noProof/>
        <w:sz w:val="17"/>
        <w:szCs w:val="17"/>
      </w:rPr>
      <w:t>UNEP/MC/COP.6/Dec.21</w:t>
    </w:r>
    <w:r w:rsidRPr="00A454A7">
      <w:rPr>
        <w:sz w:val="17"/>
        <w:szCs w:val="17"/>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310F" w14:textId="4968DD9D" w:rsidR="00746342" w:rsidRPr="00A454A7" w:rsidRDefault="00746342" w:rsidP="00746342">
    <w:pPr>
      <w:pStyle w:val="Header-pool"/>
      <w:tabs>
        <w:tab w:val="clear" w:pos="624"/>
        <w:tab w:val="clear" w:pos="1247"/>
        <w:tab w:val="clear" w:pos="1871"/>
        <w:tab w:val="clear" w:pos="2495"/>
        <w:tab w:val="clear" w:pos="3119"/>
        <w:tab w:val="clear" w:pos="3742"/>
        <w:tab w:val="clear" w:pos="4366"/>
        <w:tab w:val="clear" w:pos="9072"/>
      </w:tabs>
      <w:spacing w:after="0"/>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Pr>
        <w:noProof/>
        <w:sz w:val="17"/>
        <w:szCs w:val="17"/>
      </w:rPr>
      <w:t>UNEP/MC/COP.6/Dec.21</w:t>
    </w:r>
    <w:r w:rsidRPr="00A454A7">
      <w:rPr>
        <w:sz w:val="17"/>
        <w:szCs w:val="17"/>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ABEC" w14:textId="09F77D7B" w:rsidR="00746342" w:rsidRPr="00746342" w:rsidRDefault="00746342" w:rsidP="00746342">
    <w:pPr>
      <w:pStyle w:val="Header-pool"/>
      <w:tabs>
        <w:tab w:val="clear" w:pos="624"/>
        <w:tab w:val="clear" w:pos="1247"/>
        <w:tab w:val="clear" w:pos="1871"/>
        <w:tab w:val="clear" w:pos="2495"/>
        <w:tab w:val="clear" w:pos="3119"/>
        <w:tab w:val="clear" w:pos="3742"/>
        <w:tab w:val="clear" w:pos="4366"/>
        <w:tab w:val="clear" w:pos="9072"/>
      </w:tabs>
      <w:spacing w:after="0"/>
      <w:rPr>
        <w:sz w:val="17"/>
        <w:szCs w:val="17"/>
      </w:rPr>
    </w:pPr>
    <w:r w:rsidRPr="00A454A7">
      <w:rPr>
        <w:sz w:val="17"/>
        <w:szCs w:val="17"/>
      </w:rPr>
      <w:fldChar w:fldCharType="begin"/>
    </w:r>
    <w:r w:rsidRPr="00A454A7">
      <w:rPr>
        <w:sz w:val="17"/>
        <w:szCs w:val="17"/>
      </w:rPr>
      <w:instrText xml:space="preserve"> StyleRef A_Symbol </w:instrText>
    </w:r>
    <w:r w:rsidRPr="00A454A7">
      <w:rPr>
        <w:sz w:val="17"/>
        <w:szCs w:val="17"/>
      </w:rPr>
      <w:fldChar w:fldCharType="separate"/>
    </w:r>
    <w:r>
      <w:rPr>
        <w:noProof/>
        <w:sz w:val="17"/>
        <w:szCs w:val="17"/>
      </w:rPr>
      <w:t>UNEP/MC/COP.6/Dec.21</w:t>
    </w:r>
    <w:r w:rsidRPr="00A454A7">
      <w:rPr>
        <w:sz w:val="17"/>
        <w:szCs w:val="17"/>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D117F5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746342">
      <w:rPr>
        <w:noProof/>
        <w:sz w:val="17"/>
        <w:szCs w:val="17"/>
      </w:rPr>
      <w:t>UNEP/MC/COP.6/Dec.21</w:t>
    </w:r>
    <w:r w:rsidRPr="00E226D0">
      <w:rPr>
        <w:sz w:val="17"/>
        <w:szCs w:val="17"/>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760B9681"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746342">
      <w:rPr>
        <w:noProof/>
        <w:sz w:val="17"/>
        <w:szCs w:val="17"/>
      </w:rPr>
      <w:t>UNEP/MC/COP.6/Dec.21</w:t>
    </w:r>
    <w:r w:rsidRPr="00E226D0">
      <w:rPr>
        <w:sz w:val="17"/>
        <w:szCs w:val="17"/>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961A" w14:textId="77777777" w:rsidR="00702F3F" w:rsidRPr="00702F3F" w:rsidRDefault="00702F3F" w:rsidP="00702F3F">
    <w:pPr>
      <w:pStyle w:val="Header-pool"/>
      <w:tabs>
        <w:tab w:val="clear" w:pos="624"/>
        <w:tab w:val="clear" w:pos="1247"/>
        <w:tab w:val="clear" w:pos="1871"/>
        <w:tab w:val="clear" w:pos="2495"/>
        <w:tab w:val="clear" w:pos="3119"/>
        <w:tab w:val="clear" w:pos="3742"/>
        <w:tab w:val="clear" w:pos="4366"/>
        <w:tab w:val="clear" w:pos="9072"/>
      </w:tabs>
      <w:bidi/>
      <w:spacing w:after="0"/>
      <w:textDirection w:val="tbRlV"/>
      <w:rPr>
        <w:sz w:val="17"/>
        <w:szCs w:val="17"/>
        <w:lang w:val="ar-SA" w:eastAsia="zh-TW" w:bidi="en-GB"/>
      </w:rPr>
    </w:pPr>
    <w:r w:rsidRPr="00702F3F">
      <w:rPr>
        <w:bCs/>
        <w:sz w:val="17"/>
        <w:szCs w:val="17"/>
      </w:rPr>
      <w:t>UNEP/MC/COP.6/25/Add.1</w:t>
    </w:r>
  </w:p>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048"/>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6342"/>
    <w:rsid w:val="00747F8A"/>
    <w:rsid w:val="00753DAB"/>
    <w:rsid w:val="00761D88"/>
    <w:rsid w:val="00773C83"/>
    <w:rsid w:val="00782280"/>
    <w:rsid w:val="007836D9"/>
    <w:rsid w:val="00785ABD"/>
    <w:rsid w:val="007863CF"/>
    <w:rsid w:val="00790839"/>
    <w:rsid w:val="007969EA"/>
    <w:rsid w:val="007A2B2A"/>
    <w:rsid w:val="007A3305"/>
    <w:rsid w:val="007A6CE3"/>
    <w:rsid w:val="007B018F"/>
    <w:rsid w:val="007B3991"/>
    <w:rsid w:val="007B56C5"/>
    <w:rsid w:val="007C2FCD"/>
    <w:rsid w:val="007C5F55"/>
    <w:rsid w:val="007E0A53"/>
    <w:rsid w:val="007E4579"/>
    <w:rsid w:val="007F2D28"/>
    <w:rsid w:val="007F3337"/>
    <w:rsid w:val="007F788F"/>
    <w:rsid w:val="007F7A78"/>
    <w:rsid w:val="00802A7E"/>
    <w:rsid w:val="00802DCD"/>
    <w:rsid w:val="00804624"/>
    <w:rsid w:val="00811E49"/>
    <w:rsid w:val="00823211"/>
    <w:rsid w:val="0083127C"/>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6D17"/>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4224"/>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minamataconvention.org/en/parties/vc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00A27EA1-A3BD-4AF3-95A9-90456D047F08}"/>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2991</TotalTime>
  <Pages>15</Pages>
  <Words>3230</Words>
  <Characters>18415</Characters>
  <Application>Microsoft Office Word</Application>
  <DocSecurity>0</DocSecurity>
  <PresentationFormat/>
  <Lines>153</Lines>
  <Paragraphs>43</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21602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292</cp:revision>
  <cp:lastPrinted>2026-03-17T20:30:00Z</cp:lastPrinted>
  <dcterms:created xsi:type="dcterms:W3CDTF">2025-04-16T08:17:00Z</dcterms:created>
  <dcterms:modified xsi:type="dcterms:W3CDTF">2026-04-15T09:00:00Z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