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2693"/>
        <w:gridCol w:w="6520"/>
        <w:gridCol w:w="283"/>
      </w:tblGrid>
      <w:tr w:rsidR="00546B6B" w:rsidRPr="0086106E" w14:paraId="188BBE54" w14:textId="77777777" w:rsidTr="003E7029">
        <w:trPr>
          <w:trHeight w:val="850"/>
        </w:trPr>
        <w:tc>
          <w:tcPr>
            <w:tcW w:w="2693" w:type="dxa"/>
          </w:tcPr>
          <w:p w14:paraId="7CBC5E32" w14:textId="77777777" w:rsidR="00546B6B" w:rsidRPr="0086106E" w:rsidRDefault="00546B6B" w:rsidP="00546B6B">
            <w:pPr>
              <w:pStyle w:val="AUnitedNations"/>
              <w:tabs>
                <w:tab w:val="clear" w:pos="624"/>
                <w:tab w:val="clear" w:pos="1871"/>
                <w:tab w:val="clear" w:pos="2495"/>
                <w:tab w:val="clear" w:pos="3119"/>
                <w:tab w:val="clear" w:pos="3742"/>
                <w:tab w:val="clear" w:pos="4366"/>
                <w:tab w:val="clear" w:pos="4990"/>
              </w:tabs>
            </w:pPr>
            <w:r w:rsidRPr="0086106E">
              <w:t xml:space="preserve">ОРГАНИЗАЦИЯ </w:t>
            </w:r>
            <w:r w:rsidRPr="0086106E">
              <w:br/>
              <w:t xml:space="preserve">ОБЪЕДИНЕННЫХ </w:t>
            </w:r>
            <w:r w:rsidRPr="0086106E">
              <w:br/>
              <w:t>НАЦИЙ</w:t>
            </w:r>
          </w:p>
        </w:tc>
        <w:tc>
          <w:tcPr>
            <w:tcW w:w="6520" w:type="dxa"/>
          </w:tcPr>
          <w:p w14:paraId="6176ACD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anchor distT="0" distB="0" distL="114300" distR="114300" simplePos="0" relativeHeight="251658240" behindDoc="0" locked="0" layoutInCell="1" allowOverlap="1" wp14:anchorId="02B4B2F4" wp14:editId="6941FAC7">
                  <wp:simplePos x="0" y="0"/>
                  <wp:positionH relativeFrom="column">
                    <wp:posOffset>-2540</wp:posOffset>
                  </wp:positionH>
                  <wp:positionV relativeFrom="paragraph">
                    <wp:posOffset>-4445</wp:posOffset>
                  </wp:positionV>
                  <wp:extent cx="1269153" cy="573559"/>
                  <wp:effectExtent l="0" t="0" r="7620" b="0"/>
                  <wp:wrapNone/>
                  <wp:docPr id="1739202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2021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tcPr>
          <w:p w14:paraId="20D14D35"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r>
    </w:tbl>
    <w:p w14:paraId="4411485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ook w:val="0000" w:firstRow="0" w:lastRow="0" w:firstColumn="0" w:lastColumn="0" w:noHBand="0" w:noVBand="0"/>
      </w:tblPr>
      <w:tblGrid>
        <w:gridCol w:w="6378"/>
        <w:gridCol w:w="3118"/>
      </w:tblGrid>
      <w:tr w:rsidR="00546B6B" w:rsidRPr="0086106E" w14:paraId="36F446E1" w14:textId="77777777" w:rsidTr="003E7029">
        <w:trPr>
          <w:trHeight w:val="340"/>
        </w:trPr>
        <w:tc>
          <w:tcPr>
            <w:tcW w:w="3358" w:type="pct"/>
            <w:vAlign w:val="bottom"/>
          </w:tcPr>
          <w:p w14:paraId="66116222"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1642" w:type="pct"/>
            <w:noWrap/>
            <w:vAlign w:val="bottom"/>
          </w:tcPr>
          <w:p w14:paraId="43EEB075" w14:textId="1C6588A3" w:rsidR="00546B6B" w:rsidRPr="0086106E" w:rsidRDefault="00546B6B" w:rsidP="00546B6B">
            <w:pPr>
              <w:pStyle w:val="ASymbol"/>
              <w:tabs>
                <w:tab w:val="clear" w:pos="1871"/>
                <w:tab w:val="clear" w:pos="2495"/>
                <w:tab w:val="clear" w:pos="2920"/>
                <w:tab w:val="clear" w:pos="3119"/>
                <w:tab w:val="clear" w:pos="3742"/>
                <w:tab w:val="clear" w:pos="4366"/>
                <w:tab w:val="clear" w:pos="4990"/>
              </w:tabs>
            </w:pPr>
            <w:r w:rsidRPr="0086106E">
              <w:rPr>
                <w:b/>
                <w:sz w:val="28"/>
              </w:rPr>
              <w:t>UNEP</w:t>
            </w:r>
            <w:r w:rsidRPr="0086106E">
              <w:t>/MC/COP.6/</w:t>
            </w:r>
            <w:r w:rsidR="00A1114F">
              <w:t>Dec.</w:t>
            </w:r>
            <w:r w:rsidR="00C93E54">
              <w:t>1</w:t>
            </w:r>
            <w:r w:rsidR="00C13E91">
              <w:t>3</w:t>
            </w:r>
          </w:p>
        </w:tc>
      </w:tr>
    </w:tbl>
    <w:p w14:paraId="544FFF6D"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546B6B" w:rsidRPr="0086106E" w14:paraId="5C3F76B3" w14:textId="77777777" w:rsidTr="003E7029">
        <w:trPr>
          <w:trHeight w:val="2098"/>
        </w:trPr>
        <w:tc>
          <w:tcPr>
            <w:tcW w:w="3685" w:type="dxa"/>
          </w:tcPr>
          <w:p w14:paraId="1C06E2B3"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r w:rsidRPr="0086106E">
              <w:rPr>
                <w:noProof/>
                <w14:ligatures w14:val="standardContextual"/>
              </w:rPr>
              <w:drawing>
                <wp:inline distT="0" distB="0" distL="0" distR="0" wp14:anchorId="233E90B8" wp14:editId="3242A6F4">
                  <wp:extent cx="2202815" cy="1028700"/>
                  <wp:effectExtent l="0" t="0" r="6985" b="0"/>
                  <wp:docPr id="2086287757" name="Picture 2"/>
                  <wp:cNvGraphicFramePr/>
                  <a:graphic xmlns:a="http://schemas.openxmlformats.org/drawingml/2006/main">
                    <a:graphicData uri="http://schemas.openxmlformats.org/drawingml/2006/picture">
                      <pic:pic xmlns:pic="http://schemas.openxmlformats.org/drawingml/2006/picture">
                        <pic:nvPicPr>
                          <pic:cNvPr id="2086287757"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86106E">
              <w:t xml:space="preserve"> </w:t>
            </w:r>
          </w:p>
          <w:p w14:paraId="4F33A84C" w14:textId="77777777" w:rsidR="00546B6B" w:rsidRPr="0086106E" w:rsidRDefault="00546B6B" w:rsidP="00546B6B">
            <w:pPr>
              <w:pStyle w:val="ALogo"/>
              <w:tabs>
                <w:tab w:val="clear" w:pos="624"/>
                <w:tab w:val="clear" w:pos="1247"/>
                <w:tab w:val="clear" w:pos="1871"/>
                <w:tab w:val="clear" w:pos="2495"/>
                <w:tab w:val="clear" w:pos="3119"/>
                <w:tab w:val="clear" w:pos="3742"/>
                <w:tab w:val="clear" w:pos="4366"/>
                <w:tab w:val="clear" w:pos="4990"/>
              </w:tabs>
            </w:pPr>
          </w:p>
        </w:tc>
        <w:tc>
          <w:tcPr>
            <w:tcW w:w="2693" w:type="dxa"/>
          </w:tcPr>
          <w:p w14:paraId="0BCC3917" w14:textId="77777777" w:rsidR="00546B6B" w:rsidRPr="0086106E" w:rsidRDefault="00546B6B" w:rsidP="00546B6B">
            <w:pPr>
              <w:pStyle w:val="Normal-pool"/>
              <w:tabs>
                <w:tab w:val="clear" w:pos="624"/>
                <w:tab w:val="clear" w:pos="1247"/>
                <w:tab w:val="clear" w:pos="1871"/>
                <w:tab w:val="clear" w:pos="2495"/>
                <w:tab w:val="clear" w:pos="3119"/>
                <w:tab w:val="clear" w:pos="3742"/>
                <w:tab w:val="clear" w:pos="4366"/>
                <w:tab w:val="clear" w:pos="4990"/>
              </w:tabs>
            </w:pPr>
          </w:p>
        </w:tc>
        <w:tc>
          <w:tcPr>
            <w:tcW w:w="3118" w:type="dxa"/>
          </w:tcPr>
          <w:p w14:paraId="34B6D3CA" w14:textId="7FB28714"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Distr.: </w:t>
            </w:r>
            <w:r>
              <w:t>General</w:t>
            </w:r>
            <w:r w:rsidRPr="0086106E">
              <w:t xml:space="preserve"> </w:t>
            </w:r>
          </w:p>
          <w:p w14:paraId="64E7BB35" w14:textId="1D41CEB1" w:rsidR="00546B6B" w:rsidRPr="0086106E" w:rsidRDefault="00546B6B" w:rsidP="00546B6B">
            <w:pPr>
              <w:pStyle w:val="AText0"/>
              <w:tabs>
                <w:tab w:val="clear" w:pos="624"/>
                <w:tab w:val="clear" w:pos="1247"/>
                <w:tab w:val="clear" w:pos="1871"/>
                <w:tab w:val="clear" w:pos="2495"/>
                <w:tab w:val="clear" w:pos="3119"/>
                <w:tab w:val="clear" w:pos="3742"/>
                <w:tab w:val="clear" w:pos="4366"/>
              </w:tabs>
            </w:pPr>
            <w:r>
              <w:t>24 November 2025</w:t>
            </w:r>
          </w:p>
          <w:p w14:paraId="2905BD64" w14:textId="77777777" w:rsidR="00546B6B" w:rsidRPr="0086106E" w:rsidRDefault="00546B6B" w:rsidP="00546B6B">
            <w:pPr>
              <w:pStyle w:val="AText"/>
              <w:tabs>
                <w:tab w:val="clear" w:pos="624"/>
                <w:tab w:val="clear" w:pos="1247"/>
                <w:tab w:val="clear" w:pos="1871"/>
                <w:tab w:val="clear" w:pos="2495"/>
                <w:tab w:val="clear" w:pos="3119"/>
                <w:tab w:val="clear" w:pos="3742"/>
                <w:tab w:val="clear" w:pos="4366"/>
                <w:tab w:val="clear" w:pos="4990"/>
              </w:tabs>
            </w:pPr>
            <w:r w:rsidRPr="0086106E">
              <w:t xml:space="preserve">Russian </w:t>
            </w:r>
            <w:r w:rsidRPr="0086106E">
              <w:br/>
              <w:t>Original: English</w:t>
            </w:r>
          </w:p>
        </w:tc>
      </w:tr>
    </w:tbl>
    <w:p w14:paraId="09B994E9" w14:textId="77777777" w:rsidR="00546B6B" w:rsidRPr="0086106E" w:rsidRDefault="00546B6B" w:rsidP="00546B6B">
      <w:pPr>
        <w:pStyle w:val="ASpacer"/>
        <w:tabs>
          <w:tab w:val="clear" w:pos="624"/>
          <w:tab w:val="clear" w:pos="1247"/>
          <w:tab w:val="clear" w:pos="1871"/>
          <w:tab w:val="clear" w:pos="2495"/>
          <w:tab w:val="clear" w:pos="3119"/>
          <w:tab w:val="clear" w:pos="3742"/>
          <w:tab w:val="clear" w:pos="4366"/>
          <w:tab w:val="clear" w:pos="4990"/>
        </w:tabs>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546B6B" w:rsidRPr="00A87A26" w14:paraId="2F379750" w14:textId="77777777" w:rsidTr="003E7029">
        <w:trPr>
          <w:trHeight w:val="57"/>
        </w:trPr>
        <w:tc>
          <w:tcPr>
            <w:tcW w:w="5301" w:type="dxa"/>
          </w:tcPr>
          <w:p w14:paraId="2F9266FE"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Конференция Сторон </w:t>
            </w:r>
            <w:proofErr w:type="spellStart"/>
            <w:r w:rsidRPr="00546B6B">
              <w:rPr>
                <w:lang w:val="ru-RU"/>
              </w:rPr>
              <w:t>Минаматской</w:t>
            </w:r>
            <w:proofErr w:type="spellEnd"/>
            <w:r w:rsidRPr="00546B6B">
              <w:rPr>
                <w:lang w:val="ru-RU"/>
              </w:rPr>
              <w:t xml:space="preserve"> </w:t>
            </w:r>
            <w:r w:rsidRPr="00546B6B">
              <w:rPr>
                <w:lang w:val="ru-RU"/>
              </w:rPr>
              <w:br/>
              <w:t>конвенции о ртути</w:t>
            </w:r>
          </w:p>
          <w:p w14:paraId="1E85E888" w14:textId="77777777" w:rsidR="00546B6B" w:rsidRPr="00546B6B" w:rsidRDefault="00546B6B" w:rsidP="00546B6B">
            <w:pPr>
              <w:pStyle w:val="AATitle"/>
              <w:keepNext w:val="0"/>
              <w:keepLines w:val="0"/>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 xml:space="preserve">Шестое совещание </w:t>
            </w:r>
          </w:p>
          <w:p w14:paraId="468791FE" w14:textId="24C0017D" w:rsidR="00546B6B" w:rsidRPr="007D1BDF" w:rsidRDefault="00546B6B" w:rsidP="00546B6B">
            <w:pPr>
              <w:pStyle w:val="AATitle1"/>
              <w:tabs>
                <w:tab w:val="clear" w:pos="624"/>
                <w:tab w:val="clear" w:pos="1247"/>
                <w:tab w:val="clear" w:pos="1871"/>
                <w:tab w:val="clear" w:pos="2495"/>
                <w:tab w:val="clear" w:pos="3119"/>
                <w:tab w:val="clear" w:pos="3742"/>
                <w:tab w:val="clear" w:pos="4366"/>
                <w:tab w:val="clear" w:pos="4990"/>
              </w:tabs>
              <w:rPr>
                <w:lang w:val="ru-RU"/>
              </w:rPr>
            </w:pPr>
            <w:r w:rsidRPr="00546B6B">
              <w:rPr>
                <w:lang w:val="ru-RU"/>
              </w:rPr>
              <w:t>Женева, 3–7 ноября 2025 года</w:t>
            </w:r>
          </w:p>
        </w:tc>
        <w:tc>
          <w:tcPr>
            <w:tcW w:w="4195" w:type="dxa"/>
          </w:tcPr>
          <w:p w14:paraId="59F88C9F" w14:textId="77777777" w:rsidR="00546B6B" w:rsidRPr="00E240F9" w:rsidRDefault="00546B6B"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tc>
      </w:tr>
    </w:tbl>
    <w:p w14:paraId="2A3060AE" w14:textId="77777777" w:rsidR="00032118" w:rsidRPr="00DA0337" w:rsidRDefault="00032118" w:rsidP="00546B6B">
      <w:pPr>
        <w:pStyle w:val="BBTitle"/>
        <w:keepNext w:val="0"/>
        <w:keepLines w:val="0"/>
        <w:tabs>
          <w:tab w:val="clear" w:pos="624"/>
          <w:tab w:val="clear" w:pos="1247"/>
          <w:tab w:val="clear" w:pos="1871"/>
          <w:tab w:val="clear" w:pos="2495"/>
          <w:tab w:val="clear" w:pos="3119"/>
          <w:tab w:val="clear" w:pos="3742"/>
          <w:tab w:val="clear" w:pos="4366"/>
          <w:tab w:val="clear" w:pos="4990"/>
        </w:tabs>
        <w:rPr>
          <w:lang w:val="ru-RU"/>
        </w:rPr>
      </w:pPr>
      <w:r>
        <w:rPr>
          <w:bCs/>
          <w:lang w:val="ru-RU"/>
        </w:rPr>
        <w:t xml:space="preserve">Решения, принятые Конференцией Сторон </w:t>
      </w:r>
      <w:proofErr w:type="spellStart"/>
      <w:r>
        <w:rPr>
          <w:bCs/>
          <w:lang w:val="ru-RU"/>
        </w:rPr>
        <w:t>Минаматской</w:t>
      </w:r>
      <w:proofErr w:type="spellEnd"/>
      <w:r>
        <w:rPr>
          <w:bCs/>
          <w:lang w:val="ru-RU"/>
        </w:rPr>
        <w:t xml:space="preserve"> конвенции о ртути на ее шестом совещании</w:t>
      </w:r>
    </w:p>
    <w:p w14:paraId="62162F98" w14:textId="6F86AAEE" w:rsidR="00107665" w:rsidRPr="006C5F7C" w:rsidRDefault="008D1E8F" w:rsidP="00C13E91">
      <w:pPr>
        <w:pStyle w:val="CH2"/>
        <w:keepNext w:val="0"/>
        <w:keepLines w:val="0"/>
        <w:tabs>
          <w:tab w:val="clear" w:pos="851"/>
          <w:tab w:val="clear" w:pos="1247"/>
          <w:tab w:val="clear" w:pos="1871"/>
          <w:tab w:val="clear" w:pos="2495"/>
          <w:tab w:val="clear" w:pos="3119"/>
          <w:tab w:val="clear" w:pos="3742"/>
          <w:tab w:val="clear" w:pos="4366"/>
          <w:tab w:val="clear" w:pos="4990"/>
        </w:tabs>
        <w:spacing w:before="0"/>
        <w:ind w:firstLine="0"/>
        <w:rPr>
          <w:lang w:val="ru-RU"/>
        </w:rPr>
      </w:pPr>
      <w:bookmarkStart w:id="0" w:name="_Toc213853068"/>
      <w:r>
        <w:rPr>
          <w:lang w:val="ru-RU"/>
        </w:rPr>
        <w:tab/>
      </w:r>
      <w:bookmarkStart w:id="1" w:name="_Toc213853070"/>
      <w:bookmarkStart w:id="2" w:name="_Toc222992820"/>
      <w:bookmarkEnd w:id="0"/>
      <w:r w:rsidR="00107665" w:rsidRPr="006C5F7C">
        <w:rPr>
          <w:lang w:val="ru-RU"/>
        </w:rPr>
        <w:t>Решение МК-6/13. Национальные доклады (статья 21): вторые краткие национальные доклады</w:t>
      </w:r>
      <w:bookmarkStart w:id="3" w:name="_Toc219712811"/>
      <w:bookmarkEnd w:id="1"/>
      <w:bookmarkEnd w:id="2"/>
      <w:bookmarkEnd w:id="3"/>
    </w:p>
    <w:p w14:paraId="082CB449"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i/>
          <w:iCs/>
          <w:noProof/>
          <w:lang w:val="ru-RU"/>
        </w:rPr>
      </w:pPr>
      <w:bookmarkStart w:id="4" w:name="_Toc213853071"/>
      <w:r>
        <w:rPr>
          <w:i/>
          <w:iCs/>
          <w:lang w:val="ru-RU"/>
        </w:rPr>
        <w:t>Конференция Сторон,</w:t>
      </w:r>
    </w:p>
    <w:p w14:paraId="360D14BC"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noProof/>
          <w:lang w:val="ru-RU"/>
        </w:rPr>
      </w:pPr>
      <w:r w:rsidRPr="00EE5008">
        <w:rPr>
          <w:i/>
          <w:iCs/>
          <w:lang w:val="ru-RU"/>
        </w:rPr>
        <w:t>подчеркивая</w:t>
      </w:r>
      <w:r>
        <w:rPr>
          <w:lang w:val="ru-RU"/>
        </w:rPr>
        <w:t xml:space="preserve"> важность представления сведений и напоминая об обязательстве Сторон представлять их национальные доклады в соответствии со статьей 21 </w:t>
      </w:r>
      <w:proofErr w:type="spellStart"/>
      <w:r>
        <w:rPr>
          <w:lang w:val="ru-RU"/>
        </w:rPr>
        <w:t>Минаматской</w:t>
      </w:r>
      <w:proofErr w:type="spellEnd"/>
      <w:r>
        <w:rPr>
          <w:lang w:val="ru-RU"/>
        </w:rPr>
        <w:t xml:space="preserve"> конвенции о ртути,</w:t>
      </w:r>
    </w:p>
    <w:p w14:paraId="2EE13D53"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noProof/>
          <w:lang w:val="ru-RU"/>
        </w:rPr>
      </w:pPr>
      <w:r w:rsidRPr="00EE5008">
        <w:rPr>
          <w:i/>
          <w:iCs/>
          <w:lang w:val="ru-RU"/>
        </w:rPr>
        <w:t>учитывая</w:t>
      </w:r>
      <w:r>
        <w:rPr>
          <w:lang w:val="ru-RU"/>
        </w:rPr>
        <w:t xml:space="preserve"> доклад о работе Комитета по осуществлению и соблюдению </w:t>
      </w:r>
      <w:proofErr w:type="spellStart"/>
      <w:r>
        <w:rPr>
          <w:lang w:val="ru-RU"/>
        </w:rPr>
        <w:t>Минаматской</w:t>
      </w:r>
      <w:proofErr w:type="spellEnd"/>
      <w:r>
        <w:rPr>
          <w:lang w:val="ru-RU"/>
        </w:rPr>
        <w:t xml:space="preserve"> конвенции на его шестом и седьмом совещаниях, включая его выводы в отношении исполнения обязательств по представлению сведений Сторонами</w:t>
      </w:r>
      <w:r w:rsidRPr="00631C1C">
        <w:rPr>
          <w:rStyle w:val="FootnoteReference"/>
          <w:noProof/>
          <w:lang w:val="ru-RU"/>
        </w:rPr>
        <w:footnoteReference w:id="2"/>
      </w:r>
      <w:r>
        <w:rPr>
          <w:lang w:val="ru-RU"/>
        </w:rPr>
        <w:t xml:space="preserve">, </w:t>
      </w:r>
    </w:p>
    <w:p w14:paraId="11FA6881"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noProof/>
          <w:lang w:val="ru-RU"/>
        </w:rPr>
      </w:pPr>
      <w:r w:rsidRPr="00EE5008">
        <w:rPr>
          <w:i/>
          <w:iCs/>
          <w:lang w:val="ru-RU"/>
        </w:rPr>
        <w:t>признавая</w:t>
      </w:r>
      <w:r>
        <w:rPr>
          <w:lang w:val="ru-RU"/>
        </w:rPr>
        <w:t xml:space="preserve"> трудности при соблюдении обязательств в отношении торговли согласно статье 3 в связи с неофициальной или незаконной первичной добычей ртути и торговлей ртутью, которые не соответствуют положениям Конвенции, включая сбор данных и представление сведений о такой деятельности, </w:t>
      </w:r>
    </w:p>
    <w:p w14:paraId="4E87DE0D"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lang w:val="ru-RU"/>
        </w:rPr>
      </w:pPr>
      <w:r w:rsidRPr="00EE5008">
        <w:rPr>
          <w:i/>
          <w:iCs/>
          <w:lang w:val="ru-RU"/>
        </w:rPr>
        <w:t>приветствуя</w:t>
      </w:r>
      <w:r>
        <w:rPr>
          <w:lang w:val="ru-RU"/>
        </w:rPr>
        <w:t xml:space="preserve"> усилия Сторон по представлению сведений о неофициальной или незаконной первичной добыче ртути и торговле ею, в том числе применительно к сектору кустарной и мелкомасштабной золотодобычи,</w:t>
      </w:r>
    </w:p>
    <w:p w14:paraId="4D5E739C" w14:textId="77777777" w:rsidR="00107665" w:rsidRPr="00DB6FFC" w:rsidRDefault="00107665" w:rsidP="00EC0750">
      <w:pPr>
        <w:pStyle w:val="NormalNonumber"/>
        <w:tabs>
          <w:tab w:val="clear" w:pos="624"/>
          <w:tab w:val="clear" w:pos="1247"/>
          <w:tab w:val="clear" w:pos="1871"/>
          <w:tab w:val="clear" w:pos="2495"/>
          <w:tab w:val="clear" w:pos="3119"/>
          <w:tab w:val="clear" w:pos="3742"/>
          <w:tab w:val="clear" w:pos="4366"/>
          <w:tab w:val="clear" w:pos="4990"/>
        </w:tabs>
        <w:ind w:firstLine="624"/>
        <w:rPr>
          <w:rStyle w:val="normaltextrun"/>
          <w:lang w:val="ru-RU"/>
        </w:rPr>
      </w:pPr>
      <w:r w:rsidRPr="00EE5008">
        <w:rPr>
          <w:i/>
          <w:iCs/>
          <w:lang w:val="ru-RU"/>
        </w:rPr>
        <w:t>ссылаясь</w:t>
      </w:r>
      <w:r>
        <w:rPr>
          <w:lang w:val="ru-RU"/>
        </w:rPr>
        <w:t xml:space="preserve"> на пункт 2 решения МК-5/2, в котором она призвала Стороны, не получившие согласия на весь экспорт ртути с территории Стороны, представить дополнительную информацию, если таковая имеется, в их следующих национальных докладах,</w:t>
      </w:r>
    </w:p>
    <w:p w14:paraId="3B860E2D" w14:textId="2BBBE446" w:rsidR="00107665" w:rsidRPr="00DB6FF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sidRPr="00EE5008">
        <w:rPr>
          <w:i/>
          <w:iCs/>
          <w:lang w:val="ru-RU"/>
        </w:rPr>
        <w:t>приветствует</w:t>
      </w:r>
      <w:r>
        <w:rPr>
          <w:lang w:val="ru-RU"/>
        </w:rPr>
        <w:t xml:space="preserve"> высокий уровень представления сведений (86 процентов) Сторонами для их вторых кратких национальных докладов и признает возможность для дальнейшего повышения уровня представления сведений</w:t>
      </w:r>
      <w:r w:rsidR="007A567F">
        <w:rPr>
          <w:lang w:val="ru-RU"/>
        </w:rPr>
        <w:t>;</w:t>
      </w:r>
    </w:p>
    <w:p w14:paraId="20DA9A68" w14:textId="467C0449" w:rsidR="00107665" w:rsidRPr="00DB6FF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sidRPr="00EE5008">
        <w:rPr>
          <w:i/>
          <w:iCs/>
          <w:lang w:val="ru-RU"/>
        </w:rPr>
        <w:t>призывает</w:t>
      </w:r>
      <w:r>
        <w:rPr>
          <w:lang w:val="ru-RU"/>
        </w:rPr>
        <w:t xml:space="preserve"> Стороны обеспечить высокий уровень представления сведений для своих вторых полных национальных докладов, которые должны быть представлены до 31</w:t>
      </w:r>
      <w:r w:rsidR="00EE5008">
        <w:rPr>
          <w:lang w:val="en-US"/>
        </w:rPr>
        <w:t> </w:t>
      </w:r>
      <w:r>
        <w:rPr>
          <w:lang w:val="ru-RU"/>
        </w:rPr>
        <w:t>декабря 2025 года, и просит Стороны представлять свои доклады своевременно;</w:t>
      </w:r>
    </w:p>
    <w:p w14:paraId="7D625B3F" w14:textId="77777777" w:rsidR="00107665" w:rsidRPr="00DB6FF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sidRPr="00EE5008">
        <w:rPr>
          <w:i/>
          <w:iCs/>
          <w:lang w:val="ru-RU"/>
        </w:rPr>
        <w:t>вновь призывает</w:t>
      </w:r>
      <w:r>
        <w:rPr>
          <w:lang w:val="ru-RU"/>
        </w:rPr>
        <w:t xml:space="preserve"> Стороны, получившие согласие на экспорт ртути в Стороны и (или) государства, не являющиеся Сторонами, представить в секретариат либо копии использованных форм согласия, либо другую подходящую информацию в их докладах, </w:t>
      </w:r>
      <w:r>
        <w:rPr>
          <w:lang w:val="ru-RU"/>
        </w:rPr>
        <w:lastRenderedPageBreak/>
        <w:t>представляемых в соответствии со статьей 21, с тем чтобы продемонстрировать соблюдение соответствующих требований статьи 3;</w:t>
      </w:r>
    </w:p>
    <w:p w14:paraId="41538D6D" w14:textId="5CCEE3F0" w:rsidR="00107665" w:rsidRPr="00DB6FF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sidRPr="00EE5008">
        <w:rPr>
          <w:i/>
          <w:iCs/>
          <w:lang w:val="ru-RU"/>
        </w:rPr>
        <w:t>предлагает</w:t>
      </w:r>
      <w:r>
        <w:rPr>
          <w:lang w:val="ru-RU"/>
        </w:rPr>
        <w:t xml:space="preserve"> Сторонам представить завершенные национальные планы действий по поэтапному отказу от использования амальгамы в стоматологии либо вместе с их вторыми полными национальными докладами, которые должны быть представлены до 31 декабря 2025</w:t>
      </w:r>
      <w:r w:rsidR="00EE5008">
        <w:rPr>
          <w:lang w:val="en-US"/>
        </w:rPr>
        <w:t> </w:t>
      </w:r>
      <w:r>
        <w:rPr>
          <w:lang w:val="ru-RU"/>
        </w:rPr>
        <w:t>года, либо вместе с их третьими краткими национальными докладами, которые должны быть представлены до 31 декабря 2027 года;</w:t>
      </w:r>
    </w:p>
    <w:p w14:paraId="3D656D15" w14:textId="4D6E9AB2" w:rsidR="00107665" w:rsidRPr="00DB6FF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sidRPr="0094750E">
        <w:rPr>
          <w:i/>
          <w:iCs/>
          <w:lang w:val="ru-RU"/>
        </w:rPr>
        <w:t>принимает к сведению</w:t>
      </w:r>
      <w:r>
        <w:rPr>
          <w:lang w:val="ru-RU"/>
        </w:rPr>
        <w:t xml:space="preserve"> обновления руководства по заполнению формы представления национальных сведений, </w:t>
      </w:r>
      <w:r w:rsidR="00A90C4D">
        <w:rPr>
          <w:lang w:val="ru-RU"/>
        </w:rPr>
        <w:t xml:space="preserve">как </w:t>
      </w:r>
      <w:r>
        <w:rPr>
          <w:lang w:val="ru-RU"/>
        </w:rPr>
        <w:t>испрошен</w:t>
      </w:r>
      <w:r w:rsidR="00A90C4D">
        <w:rPr>
          <w:lang w:val="ru-RU"/>
        </w:rPr>
        <w:t>о</w:t>
      </w:r>
      <w:r>
        <w:rPr>
          <w:lang w:val="ru-RU"/>
        </w:rPr>
        <w:t xml:space="preserve"> в решении МК-5/13</w:t>
      </w:r>
      <w:r w:rsidRPr="00631C1C">
        <w:rPr>
          <w:rStyle w:val="FootnoteReference"/>
          <w:lang w:val="ru-RU"/>
        </w:rPr>
        <w:footnoteReference w:id="3"/>
      </w:r>
      <w:r>
        <w:rPr>
          <w:lang w:val="ru-RU"/>
        </w:rPr>
        <w:t xml:space="preserve">, и призывает Стороны использовать это руководство в текущем и следующем периодах представления сведений; </w:t>
      </w:r>
    </w:p>
    <w:p w14:paraId="77169A57" w14:textId="77777777" w:rsidR="00107665" w:rsidRPr="00631C1C" w:rsidRDefault="00107665" w:rsidP="00EC0750">
      <w:pPr>
        <w:pStyle w:val="NormalNonumber"/>
        <w:numPr>
          <w:ilvl w:val="0"/>
          <w:numId w:val="60"/>
        </w:numPr>
        <w:tabs>
          <w:tab w:val="clear" w:pos="624"/>
          <w:tab w:val="clear" w:pos="1247"/>
          <w:tab w:val="clear" w:pos="1871"/>
          <w:tab w:val="clear" w:pos="2495"/>
          <w:tab w:val="clear" w:pos="3119"/>
          <w:tab w:val="clear" w:pos="3742"/>
          <w:tab w:val="clear" w:pos="4366"/>
          <w:tab w:val="clear" w:pos="4990"/>
        </w:tabs>
        <w:ind w:left="1247" w:firstLine="624"/>
        <w:rPr>
          <w:noProof/>
        </w:rPr>
      </w:pPr>
      <w:r w:rsidRPr="0094750E">
        <w:rPr>
          <w:i/>
          <w:iCs/>
          <w:lang w:val="ru-RU"/>
        </w:rPr>
        <w:t>поручает</w:t>
      </w:r>
      <w:r>
        <w:rPr>
          <w:lang w:val="ru-RU"/>
        </w:rPr>
        <w:t xml:space="preserve"> секретариату:</w:t>
      </w:r>
    </w:p>
    <w:p w14:paraId="392BE208" w14:textId="77777777" w:rsidR="00107665" w:rsidRPr="00DB6FFC" w:rsidRDefault="00107665" w:rsidP="00EC0750">
      <w:pPr>
        <w:pStyle w:val="NormalNonumber"/>
        <w:numPr>
          <w:ilvl w:val="1"/>
          <w:numId w:val="61"/>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Pr>
          <w:lang w:val="ru-RU"/>
        </w:rPr>
        <w:t xml:space="preserve">собирать информацию о передовых методах представления сведений о неофициальной или незаконной деятельности, не соответствующей положениям Конвенции, с целью выявления информации, которая была бы полезна для оценки масштабов и характера такой деятельности, а также изучать, как такая информация может быть использована при разработке инструментария или элементов представления сведений для оказания поддержки Сторонам, сталкивающимся с такими трудностями; </w:t>
      </w:r>
    </w:p>
    <w:p w14:paraId="638B326F" w14:textId="1480AF0F" w:rsidR="00107665" w:rsidRPr="00DB6FFC" w:rsidRDefault="00107665" w:rsidP="00EC0750">
      <w:pPr>
        <w:pStyle w:val="NormalNonumber"/>
        <w:numPr>
          <w:ilvl w:val="1"/>
          <w:numId w:val="61"/>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Pr>
          <w:lang w:val="ru-RU"/>
        </w:rPr>
        <w:t>продолжать оценивать, основываясь на выявлен</w:t>
      </w:r>
      <w:r w:rsidR="00A757C6">
        <w:rPr>
          <w:lang w:val="ru-RU"/>
        </w:rPr>
        <w:t>ии</w:t>
      </w:r>
      <w:r>
        <w:rPr>
          <w:lang w:val="ru-RU"/>
        </w:rPr>
        <w:t xml:space="preserve"> Сторонами и их опыте составления вторых полных докладов, любые значительные проблемы, которые могут возникнуть в связи с формой представления сведений, и исключительно в той мере, в которой это необходимо, разрабатывать предложения по повышению удобства использования и понятности формы для рассмотрения Конференцией Сторон на ее будущих совещаниях;</w:t>
      </w:r>
    </w:p>
    <w:p w14:paraId="6E1AAAE2" w14:textId="77777777" w:rsidR="00107665" w:rsidRPr="00DB6FFC" w:rsidRDefault="00107665" w:rsidP="00EC0750">
      <w:pPr>
        <w:pStyle w:val="NormalNonumber"/>
        <w:numPr>
          <w:ilvl w:val="1"/>
          <w:numId w:val="61"/>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Pr>
          <w:lang w:val="ru-RU"/>
        </w:rPr>
        <w:t>включить соответствующие решения, принимаемые Конференцией Сторон на текущем и будущих совещаниях, в руководство по заполнению формы представления сведений, обеспечив соответствие представляемых национальных сведений обновленным требованиям, для обзора Сторонами в межсессионный период;</w:t>
      </w:r>
    </w:p>
    <w:p w14:paraId="101A82C9" w14:textId="77777777" w:rsidR="00107665" w:rsidRPr="00DB6FFC" w:rsidRDefault="00107665" w:rsidP="00EC0750">
      <w:pPr>
        <w:pStyle w:val="NormalNonumber"/>
        <w:numPr>
          <w:ilvl w:val="1"/>
          <w:numId w:val="61"/>
        </w:numPr>
        <w:tabs>
          <w:tab w:val="clear" w:pos="624"/>
          <w:tab w:val="clear" w:pos="1247"/>
          <w:tab w:val="clear" w:pos="1871"/>
          <w:tab w:val="clear" w:pos="2495"/>
          <w:tab w:val="clear" w:pos="3119"/>
          <w:tab w:val="clear" w:pos="3742"/>
          <w:tab w:val="clear" w:pos="4366"/>
          <w:tab w:val="clear" w:pos="4990"/>
        </w:tabs>
        <w:ind w:left="1247" w:firstLine="624"/>
        <w:rPr>
          <w:noProof/>
          <w:lang w:val="ru-RU"/>
        </w:rPr>
      </w:pPr>
      <w:r>
        <w:rPr>
          <w:lang w:val="ru-RU"/>
        </w:rPr>
        <w:t>подготовить проект руководства по разработке национальных планов действий по поэтапному отказу от использования амальгамы в стоматологии, при наличии ресурсов, для рассмотрения Конференцией Сторон на ее седьмом совещании;</w:t>
      </w:r>
    </w:p>
    <w:p w14:paraId="64181509" w14:textId="77777777" w:rsidR="00107665" w:rsidRPr="00DB6FFC" w:rsidRDefault="00107665" w:rsidP="00EC0750">
      <w:pPr>
        <w:pStyle w:val="NormalNonumber"/>
        <w:numPr>
          <w:ilvl w:val="1"/>
          <w:numId w:val="61"/>
        </w:numPr>
        <w:tabs>
          <w:tab w:val="clear" w:pos="624"/>
          <w:tab w:val="clear" w:pos="1247"/>
          <w:tab w:val="clear" w:pos="1871"/>
          <w:tab w:val="clear" w:pos="2495"/>
          <w:tab w:val="clear" w:pos="3119"/>
          <w:tab w:val="clear" w:pos="3742"/>
          <w:tab w:val="clear" w:pos="4366"/>
          <w:tab w:val="clear" w:pos="4990"/>
        </w:tabs>
        <w:ind w:left="1247" w:firstLine="624"/>
        <w:rPr>
          <w:noProof/>
          <w:lang w:val="ru-RU"/>
        </w:rPr>
        <w:sectPr w:rsidR="00107665" w:rsidRPr="00DB6FFC" w:rsidSect="00C13E9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code="9"/>
          <w:pgMar w:top="907" w:right="992" w:bottom="1418" w:left="1418" w:header="539" w:footer="975" w:gutter="0"/>
          <w:cols w:space="539"/>
          <w:titlePg/>
          <w:docGrid w:linePitch="360"/>
        </w:sectPr>
      </w:pPr>
      <w:r>
        <w:rPr>
          <w:lang w:val="ru-RU"/>
        </w:rPr>
        <w:t>представить Конференции Сторон на ее седьмом совещании доклад о выполнении настоящего решения.</w:t>
      </w:r>
    </w:p>
    <w:p w14:paraId="0AEBE712" w14:textId="1EF1BF01" w:rsidR="00107665" w:rsidRPr="0046651D" w:rsidRDefault="00107665" w:rsidP="00EC0750">
      <w:pPr>
        <w:pStyle w:val="Normal-pool"/>
        <w:tabs>
          <w:tab w:val="clear" w:pos="624"/>
          <w:tab w:val="clear" w:pos="1247"/>
          <w:tab w:val="clear" w:pos="1871"/>
          <w:tab w:val="clear" w:pos="2495"/>
          <w:tab w:val="clear" w:pos="3119"/>
          <w:tab w:val="clear" w:pos="3742"/>
          <w:tab w:val="clear" w:pos="4366"/>
          <w:tab w:val="clear" w:pos="4990"/>
        </w:tabs>
        <w:rPr>
          <w:lang w:val="fr-CH"/>
        </w:rPr>
      </w:pPr>
    </w:p>
    <w:bookmarkEnd w:id="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7"/>
        <w:gridCol w:w="1898"/>
      </w:tblGrid>
      <w:tr w:rsidR="00107665" w:rsidRPr="00A87A26" w14:paraId="75EB37CC" w14:textId="77777777" w:rsidTr="008E43FF">
        <w:tc>
          <w:tcPr>
            <w:tcW w:w="1897" w:type="dxa"/>
          </w:tcPr>
          <w:p w14:paraId="2EB2B6AF" w14:textId="6B08C4B2" w:rsidR="00107665" w:rsidRPr="0046651D" w:rsidRDefault="00107665" w:rsidP="008E43FF">
            <w:pPr>
              <w:pStyle w:val="Normal-pool"/>
              <w:spacing w:before="520"/>
              <w:rPr>
                <w:lang w:val="fr-CH"/>
              </w:rPr>
            </w:pPr>
          </w:p>
        </w:tc>
        <w:tc>
          <w:tcPr>
            <w:tcW w:w="1897" w:type="dxa"/>
          </w:tcPr>
          <w:p w14:paraId="19172F18" w14:textId="77777777" w:rsidR="00107665" w:rsidRPr="001271A9" w:rsidRDefault="00107665" w:rsidP="008E43FF">
            <w:pPr>
              <w:pStyle w:val="Normal-pool"/>
              <w:spacing w:before="520"/>
              <w:rPr>
                <w:lang w:val="ru-RU"/>
              </w:rPr>
            </w:pPr>
          </w:p>
        </w:tc>
        <w:tc>
          <w:tcPr>
            <w:tcW w:w="1897" w:type="dxa"/>
            <w:tcBorders>
              <w:bottom w:val="single" w:sz="4" w:space="0" w:color="auto"/>
            </w:tcBorders>
          </w:tcPr>
          <w:p w14:paraId="29766531" w14:textId="77777777" w:rsidR="00107665" w:rsidRPr="001271A9" w:rsidRDefault="00107665" w:rsidP="008E43FF">
            <w:pPr>
              <w:pStyle w:val="Normal-pool"/>
              <w:spacing w:before="520"/>
              <w:rPr>
                <w:lang w:val="ru-RU"/>
              </w:rPr>
            </w:pPr>
          </w:p>
        </w:tc>
        <w:tc>
          <w:tcPr>
            <w:tcW w:w="1897" w:type="dxa"/>
          </w:tcPr>
          <w:p w14:paraId="3E14C87E" w14:textId="77777777" w:rsidR="00107665" w:rsidRPr="001271A9" w:rsidRDefault="00107665" w:rsidP="008E43FF">
            <w:pPr>
              <w:pStyle w:val="Normal-pool"/>
              <w:spacing w:before="520"/>
              <w:rPr>
                <w:lang w:val="ru-RU"/>
              </w:rPr>
            </w:pPr>
          </w:p>
        </w:tc>
        <w:tc>
          <w:tcPr>
            <w:tcW w:w="1898" w:type="dxa"/>
          </w:tcPr>
          <w:p w14:paraId="3E5C4C63" w14:textId="77777777" w:rsidR="00107665" w:rsidRPr="001271A9" w:rsidRDefault="00107665" w:rsidP="008E43FF">
            <w:pPr>
              <w:pStyle w:val="Normal-pool"/>
              <w:spacing w:before="520"/>
              <w:rPr>
                <w:lang w:val="ru-RU"/>
              </w:rPr>
            </w:pPr>
          </w:p>
        </w:tc>
      </w:tr>
    </w:tbl>
    <w:p w14:paraId="66BF4307" w14:textId="33CBB6E3" w:rsidR="00312042" w:rsidRPr="00DA0337" w:rsidRDefault="00312042" w:rsidP="00546B6B">
      <w:pPr>
        <w:pStyle w:val="Normal-pool"/>
        <w:tabs>
          <w:tab w:val="clear" w:pos="624"/>
          <w:tab w:val="clear" w:pos="1247"/>
          <w:tab w:val="clear" w:pos="1871"/>
          <w:tab w:val="clear" w:pos="2495"/>
          <w:tab w:val="clear" w:pos="3119"/>
          <w:tab w:val="clear" w:pos="3742"/>
          <w:tab w:val="clear" w:pos="4366"/>
          <w:tab w:val="clear" w:pos="4990"/>
        </w:tabs>
        <w:rPr>
          <w:lang w:val="ru-RU"/>
        </w:rPr>
      </w:pPr>
    </w:p>
    <w:sectPr w:rsidR="00312042" w:rsidRPr="00DA0337" w:rsidSect="00D20C0A">
      <w:headerReference w:type="even" r:id="rId19"/>
      <w:headerReference w:type="default" r:id="rId20"/>
      <w:headerReference w:type="first" r:id="rId21"/>
      <w:footerReference w:type="first" r:id="rId22"/>
      <w:footnotePr>
        <w:numRestart w:val="eachSect"/>
      </w:footnotePr>
      <w:type w:val="continuous"/>
      <w:pgSz w:w="11906" w:h="16838"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A679" w14:textId="77777777" w:rsidR="0003670E" w:rsidRPr="00CD5597" w:rsidRDefault="0003670E">
      <w:r w:rsidRPr="00CD5597">
        <w:separator/>
      </w:r>
    </w:p>
  </w:endnote>
  <w:endnote w:type="continuationSeparator" w:id="0">
    <w:p w14:paraId="19970A10" w14:textId="77777777" w:rsidR="0003670E" w:rsidRPr="00CD5597" w:rsidRDefault="0003670E">
      <w:r w:rsidRPr="00CD5597">
        <w:continuationSeparator/>
      </w:r>
    </w:p>
  </w:endnote>
  <w:endnote w:type="continuationNotice" w:id="1">
    <w:p w14:paraId="3C9EFEED" w14:textId="77777777" w:rsidR="0003670E" w:rsidRDefault="00036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7CC" w14:textId="77777777" w:rsidR="00107665" w:rsidRPr="00ED2BC6" w:rsidRDefault="00107665" w:rsidP="00ED2BC6">
    <w:pPr>
      <w:pStyle w:val="Footer-pool"/>
    </w:pPr>
    <w:r w:rsidRPr="00ED2BC6">
      <w:rPr>
        <w:rStyle w:val="PageNumber"/>
        <w:b/>
      </w:rPr>
      <w:fldChar w:fldCharType="begin"/>
    </w:r>
    <w:r w:rsidRPr="00ED2BC6">
      <w:rPr>
        <w:rStyle w:val="PageNumber"/>
        <w:b/>
      </w:rPr>
      <w:instrText xml:space="preserve"> PAGE </w:instrText>
    </w:r>
    <w:r w:rsidRPr="00ED2BC6">
      <w:rPr>
        <w:rStyle w:val="PageNumber"/>
        <w:b/>
      </w:rPr>
      <w:fldChar w:fldCharType="separate"/>
    </w:r>
    <w:r w:rsidRPr="00ED2BC6">
      <w:rPr>
        <w:rStyle w:val="PageNumber"/>
        <w:b/>
      </w:rPr>
      <w:t>4</w:t>
    </w:r>
    <w:r w:rsidRPr="00ED2BC6">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AF74" w14:textId="77777777" w:rsidR="00107665" w:rsidRPr="00FC727F" w:rsidRDefault="00107665" w:rsidP="00ED2BC6">
    <w:pPr>
      <w:pStyle w:val="Footer-pool"/>
      <w:jc w:val="right"/>
    </w:pPr>
    <w:r w:rsidRPr="00FC727F">
      <w:rPr>
        <w:rStyle w:val="PageNumber"/>
        <w:b/>
      </w:rPr>
      <w:fldChar w:fldCharType="begin"/>
    </w:r>
    <w:r w:rsidRPr="00FC727F">
      <w:rPr>
        <w:rStyle w:val="PageNumber"/>
        <w:b/>
      </w:rPr>
      <w:instrText xml:space="preserve"> PAGE \* MERGEFORMAT </w:instrText>
    </w:r>
    <w:r w:rsidRPr="00FC727F">
      <w:rPr>
        <w:rStyle w:val="PageNumber"/>
        <w:b/>
      </w:rPr>
      <w:fldChar w:fldCharType="separate"/>
    </w:r>
    <w:r w:rsidRPr="00FC727F">
      <w:rPr>
        <w:rStyle w:val="PageNumber"/>
        <w:b/>
      </w:rPr>
      <w:t>4</w:t>
    </w:r>
    <w:r w:rsidRPr="00FC727F">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3B8B" w14:textId="3E20C1CB" w:rsidR="00107665" w:rsidRPr="00AA73D8" w:rsidRDefault="00AA73D8" w:rsidP="00164C33">
    <w:pPr>
      <w:pStyle w:val="Footer-jobnumber"/>
      <w:rPr>
        <w:lang w:val="fr-CH"/>
      </w:rPr>
    </w:pPr>
    <w:r>
      <w:rPr>
        <w:lang w:val="fr-CH"/>
      </w:rPr>
      <w:tab/>
      <w:t>180326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2E49E5FD" w:rsidR="00CD5597" w:rsidRPr="00CD5597" w:rsidRDefault="009939F7" w:rsidP="00CD5597">
    <w:pPr>
      <w:pStyle w:val="Footer-jobnumber"/>
    </w:pPr>
    <w:r>
      <w:t>K2519185[E]</w:t>
    </w:r>
    <w:r>
      <w:tab/>
      <w:t>XX1225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8788" w14:textId="77777777" w:rsidR="0003670E" w:rsidRPr="00CD5597" w:rsidRDefault="0003670E" w:rsidP="00C70B49">
      <w:pPr>
        <w:pStyle w:val="Footnote-Separator"/>
        <w:rPr>
          <w:szCs w:val="18"/>
        </w:rPr>
      </w:pPr>
      <w:r w:rsidRPr="00CD5597">
        <w:separator/>
      </w:r>
    </w:p>
  </w:footnote>
  <w:footnote w:type="continuationSeparator" w:id="0">
    <w:p w14:paraId="27CFA943" w14:textId="77777777" w:rsidR="0003670E" w:rsidRPr="00CD5597" w:rsidRDefault="0003670E" w:rsidP="00C70B49">
      <w:pPr>
        <w:pStyle w:val="Footnote-Separator"/>
      </w:pPr>
      <w:r w:rsidRPr="00CD5597">
        <w:continuationSeparator/>
      </w:r>
    </w:p>
  </w:footnote>
  <w:footnote w:type="continuationNotice" w:id="1">
    <w:p w14:paraId="7E38DBF8" w14:textId="77777777" w:rsidR="0003670E" w:rsidRPr="00CD5597" w:rsidRDefault="0003670E" w:rsidP="00C70B49">
      <w:pPr>
        <w:pStyle w:val="ASpacer"/>
      </w:pPr>
    </w:p>
  </w:footnote>
  <w:footnote w:id="2">
    <w:p w14:paraId="0F673D7F" w14:textId="38721C0C" w:rsidR="00107665" w:rsidRPr="00631C1C" w:rsidRDefault="00107665" w:rsidP="0094750E">
      <w:pPr>
        <w:pStyle w:val="Footnote-Text"/>
        <w:tabs>
          <w:tab w:val="clear" w:pos="624"/>
          <w:tab w:val="clear" w:pos="1247"/>
          <w:tab w:val="clear" w:pos="1871"/>
          <w:tab w:val="clear" w:pos="2495"/>
          <w:tab w:val="clear" w:pos="3119"/>
          <w:tab w:val="clear" w:pos="3742"/>
          <w:tab w:val="clear" w:pos="4366"/>
          <w:tab w:val="clear" w:pos="4990"/>
        </w:tabs>
      </w:pPr>
      <w:r w:rsidRPr="00631C1C">
        <w:rPr>
          <w:rStyle w:val="FootnoteReference"/>
          <w:lang w:val="ru-RU"/>
        </w:rPr>
        <w:footnoteRef/>
      </w:r>
      <w:r w:rsidRPr="001271A9">
        <w:rPr>
          <w:lang w:val="en-US"/>
        </w:rPr>
        <w:t xml:space="preserve"> </w:t>
      </w:r>
      <w:r w:rsidR="0094750E">
        <w:rPr>
          <w:lang w:val="en-US"/>
        </w:rPr>
        <w:tab/>
      </w:r>
      <w:r w:rsidRPr="001271A9">
        <w:rPr>
          <w:lang w:val="en-US"/>
        </w:rPr>
        <w:t>UNEP/MC/COP.6/14.</w:t>
      </w:r>
    </w:p>
  </w:footnote>
  <w:footnote w:id="3">
    <w:p w14:paraId="06AEDFBF" w14:textId="0CAAD786" w:rsidR="00107665" w:rsidRPr="00631C1C" w:rsidRDefault="00107665" w:rsidP="0094750E">
      <w:pPr>
        <w:pStyle w:val="Footnote-Text"/>
        <w:tabs>
          <w:tab w:val="clear" w:pos="624"/>
          <w:tab w:val="clear" w:pos="1247"/>
          <w:tab w:val="clear" w:pos="1871"/>
          <w:tab w:val="clear" w:pos="2495"/>
          <w:tab w:val="clear" w:pos="3119"/>
          <w:tab w:val="clear" w:pos="3742"/>
          <w:tab w:val="clear" w:pos="4366"/>
          <w:tab w:val="clear" w:pos="4990"/>
        </w:tabs>
        <w:rPr>
          <w:szCs w:val="18"/>
        </w:rPr>
      </w:pPr>
      <w:r w:rsidRPr="00631C1C">
        <w:rPr>
          <w:rStyle w:val="FootnoteReference"/>
          <w:lang w:val="ru-RU"/>
        </w:rPr>
        <w:footnoteRef/>
      </w:r>
      <w:r w:rsidRPr="001271A9">
        <w:rPr>
          <w:lang w:val="en-US"/>
        </w:rPr>
        <w:t xml:space="preserve"> </w:t>
      </w:r>
      <w:r w:rsidR="0094750E">
        <w:rPr>
          <w:lang w:val="en-US"/>
        </w:rPr>
        <w:tab/>
      </w:r>
      <w:r w:rsidRPr="001271A9">
        <w:rPr>
          <w:lang w:val="en-US"/>
        </w:rPr>
        <w:t>UNEP/MC/COP.6/INF/21.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558A2" w14:textId="04DDC9B2" w:rsidR="00107665" w:rsidRPr="00C93E54" w:rsidRDefault="00C93E54" w:rsidP="00C93E54">
    <w:pPr>
      <w:pStyle w:val="Header-pool"/>
    </w:pPr>
    <w:r>
      <w:fldChar w:fldCharType="begin"/>
    </w:r>
    <w:r>
      <w:instrText xml:space="preserve"> StyleRef A_Symbol </w:instrText>
    </w:r>
    <w:r>
      <w:fldChar w:fldCharType="separate"/>
    </w:r>
    <w:r w:rsidR="00C13E91">
      <w:rPr>
        <w:noProof/>
      </w:rPr>
      <w:t>UNEP/MC/COP.6/Dec.13</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C032" w14:textId="20607742" w:rsidR="00107665" w:rsidRPr="00C93E54" w:rsidRDefault="00C93E54" w:rsidP="00C93E54">
    <w:pPr>
      <w:pStyle w:val="Header-pool"/>
      <w:jc w:val="right"/>
    </w:pPr>
    <w:r>
      <w:fldChar w:fldCharType="begin"/>
    </w:r>
    <w:r>
      <w:instrText xml:space="preserve"> StyleRef A_Symbol </w:instrText>
    </w:r>
    <w:r>
      <w:fldChar w:fldCharType="separate"/>
    </w:r>
    <w:r w:rsidR="00C13E91">
      <w:rPr>
        <w:noProof/>
      </w:rPr>
      <w:t>UNEP/MC/COP.6/Dec.13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EDBC" w14:textId="77777777" w:rsidR="00C13E91" w:rsidRDefault="00C13E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30E74" w14:textId="07B8AFE1" w:rsidR="002C072B" w:rsidRDefault="0065285C" w:rsidP="00703E96">
    <w:pPr>
      <w:pStyle w:val="Header-pool"/>
    </w:pPr>
    <w:r>
      <w:rPr>
        <w:noProof/>
      </w:rPr>
      <w:t>UNEP/MC/COP.6/25/Add.1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6190" w14:textId="5A2208FA" w:rsidR="002C072B" w:rsidRDefault="0065285C" w:rsidP="00703E96">
    <w:pPr>
      <w:pStyle w:val="Header-pool"/>
      <w:jc w:val="right"/>
    </w:pPr>
    <w:r>
      <w:rPr>
        <w:noProof/>
      </w:rPr>
      <w:t>UNEP/MC/COP.6/25/Add.1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EA5B" w14:textId="37AE441C" w:rsidR="002C072B" w:rsidRDefault="002C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B026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5DA1BBC"/>
    <w:multiLevelType w:val="multilevel"/>
    <w:tmpl w:val="30ACBFE0"/>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13"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06FC105C"/>
    <w:multiLevelType w:val="hybridMultilevel"/>
    <w:tmpl w:val="325418B0"/>
    <w:lvl w:ilvl="0" w:tplc="587C1E3A">
      <w:start w:val="1"/>
      <w:numFmt w:val="lowerLetter"/>
      <w:lvlText w:val="%1)"/>
      <w:lvlJc w:val="left"/>
      <w:pPr>
        <w:ind w:left="2628" w:hanging="360"/>
      </w:pPr>
      <w:rPr>
        <w:rFonts w:hint="default"/>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5"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6"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A175859"/>
    <w:multiLevelType w:val="hybridMultilevel"/>
    <w:tmpl w:val="1E68DD3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9" w15:restartNumberingAfterBreak="0">
    <w:nsid w:val="0F002A6D"/>
    <w:multiLevelType w:val="hybridMultilevel"/>
    <w:tmpl w:val="B814801A"/>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1"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2" w15:restartNumberingAfterBreak="0">
    <w:nsid w:val="13600F95"/>
    <w:multiLevelType w:val="hybridMultilevel"/>
    <w:tmpl w:val="E7F09A36"/>
    <w:lvl w:ilvl="0" w:tplc="B776CA36">
      <w:start w:val="1"/>
      <w:numFmt w:val="lowerLetter"/>
      <w:lvlText w:val="%1)"/>
      <w:lvlJc w:val="left"/>
      <w:pPr>
        <w:ind w:left="1967" w:hanging="360"/>
      </w:pPr>
      <w:rPr>
        <w:rFonts w:hint="default"/>
      </w:rPr>
    </w:lvl>
    <w:lvl w:ilvl="1" w:tplc="100C0019">
      <w:start w:val="1"/>
      <w:numFmt w:val="lowerLetter"/>
      <w:lvlText w:val="%2."/>
      <w:lvlJc w:val="left"/>
      <w:pPr>
        <w:ind w:left="2687" w:hanging="360"/>
      </w:pPr>
    </w:lvl>
    <w:lvl w:ilvl="2" w:tplc="100C001B" w:tentative="1">
      <w:start w:val="1"/>
      <w:numFmt w:val="lowerRoman"/>
      <w:lvlText w:val="%3."/>
      <w:lvlJc w:val="right"/>
      <w:pPr>
        <w:ind w:left="3407" w:hanging="180"/>
      </w:pPr>
    </w:lvl>
    <w:lvl w:ilvl="3" w:tplc="100C000F" w:tentative="1">
      <w:start w:val="1"/>
      <w:numFmt w:val="decimal"/>
      <w:lvlText w:val="%4."/>
      <w:lvlJc w:val="left"/>
      <w:pPr>
        <w:ind w:left="4127" w:hanging="360"/>
      </w:pPr>
    </w:lvl>
    <w:lvl w:ilvl="4" w:tplc="100C0019" w:tentative="1">
      <w:start w:val="1"/>
      <w:numFmt w:val="lowerLetter"/>
      <w:lvlText w:val="%5."/>
      <w:lvlJc w:val="left"/>
      <w:pPr>
        <w:ind w:left="4847" w:hanging="360"/>
      </w:pPr>
    </w:lvl>
    <w:lvl w:ilvl="5" w:tplc="100C001B" w:tentative="1">
      <w:start w:val="1"/>
      <w:numFmt w:val="lowerRoman"/>
      <w:lvlText w:val="%6."/>
      <w:lvlJc w:val="right"/>
      <w:pPr>
        <w:ind w:left="5567" w:hanging="180"/>
      </w:pPr>
    </w:lvl>
    <w:lvl w:ilvl="6" w:tplc="100C000F" w:tentative="1">
      <w:start w:val="1"/>
      <w:numFmt w:val="decimal"/>
      <w:lvlText w:val="%7."/>
      <w:lvlJc w:val="left"/>
      <w:pPr>
        <w:ind w:left="6287" w:hanging="360"/>
      </w:pPr>
    </w:lvl>
    <w:lvl w:ilvl="7" w:tplc="100C0019" w:tentative="1">
      <w:start w:val="1"/>
      <w:numFmt w:val="lowerLetter"/>
      <w:lvlText w:val="%8."/>
      <w:lvlJc w:val="left"/>
      <w:pPr>
        <w:ind w:left="7007" w:hanging="360"/>
      </w:pPr>
    </w:lvl>
    <w:lvl w:ilvl="8" w:tplc="100C001B" w:tentative="1">
      <w:start w:val="1"/>
      <w:numFmt w:val="lowerRoman"/>
      <w:lvlText w:val="%9."/>
      <w:lvlJc w:val="right"/>
      <w:pPr>
        <w:ind w:left="7727" w:hanging="180"/>
      </w:pPr>
    </w:lvl>
  </w:abstractNum>
  <w:abstractNum w:abstractNumId="23"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4" w15:restartNumberingAfterBreak="0">
    <w:nsid w:val="1A987ADB"/>
    <w:multiLevelType w:val="hybridMultilevel"/>
    <w:tmpl w:val="712E7344"/>
    <w:lvl w:ilvl="0" w:tplc="7424281C">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5"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6"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27" w15:restartNumberingAfterBreak="0">
    <w:nsid w:val="21E1743F"/>
    <w:multiLevelType w:val="hybridMultilevel"/>
    <w:tmpl w:val="0464BC96"/>
    <w:lvl w:ilvl="0" w:tplc="78083696">
      <w:start w:val="1"/>
      <w:numFmt w:val="lowerLetter"/>
      <w:lvlText w:val="%1)"/>
      <w:lvlJc w:val="left"/>
      <w:pPr>
        <w:ind w:left="7448" w:hanging="360"/>
      </w:pPr>
      <w:rPr>
        <w:rFonts w:hint="default"/>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8" w15:restartNumberingAfterBreak="0">
    <w:nsid w:val="24AA4660"/>
    <w:multiLevelType w:val="hybridMultilevel"/>
    <w:tmpl w:val="9D0084DC"/>
    <w:lvl w:ilvl="0" w:tplc="DF661128">
      <w:start w:val="1"/>
      <w:numFmt w:val="upperRoman"/>
      <w:lvlText w:val="%1."/>
      <w:lvlJc w:val="left"/>
      <w:pPr>
        <w:ind w:left="1970" w:hanging="720"/>
      </w:pPr>
      <w:rPr>
        <w:rFonts w:hint="default"/>
      </w:rPr>
    </w:lvl>
    <w:lvl w:ilvl="1" w:tplc="08090019" w:tentative="1">
      <w:start w:val="1"/>
      <w:numFmt w:val="lowerLetter"/>
      <w:lvlText w:val="%2."/>
      <w:lvlJc w:val="left"/>
      <w:pPr>
        <w:ind w:left="2330" w:hanging="360"/>
      </w:pPr>
    </w:lvl>
    <w:lvl w:ilvl="2" w:tplc="0809001B" w:tentative="1">
      <w:start w:val="1"/>
      <w:numFmt w:val="lowerRoman"/>
      <w:lvlText w:val="%3."/>
      <w:lvlJc w:val="right"/>
      <w:pPr>
        <w:ind w:left="3050" w:hanging="180"/>
      </w:pPr>
    </w:lvl>
    <w:lvl w:ilvl="3" w:tplc="0809000F" w:tentative="1">
      <w:start w:val="1"/>
      <w:numFmt w:val="decimal"/>
      <w:lvlText w:val="%4."/>
      <w:lvlJc w:val="left"/>
      <w:pPr>
        <w:ind w:left="3770" w:hanging="360"/>
      </w:pPr>
    </w:lvl>
    <w:lvl w:ilvl="4" w:tplc="08090019" w:tentative="1">
      <w:start w:val="1"/>
      <w:numFmt w:val="lowerLetter"/>
      <w:lvlText w:val="%5."/>
      <w:lvlJc w:val="left"/>
      <w:pPr>
        <w:ind w:left="4490" w:hanging="360"/>
      </w:pPr>
    </w:lvl>
    <w:lvl w:ilvl="5" w:tplc="0809001B" w:tentative="1">
      <w:start w:val="1"/>
      <w:numFmt w:val="lowerRoman"/>
      <w:lvlText w:val="%6."/>
      <w:lvlJc w:val="right"/>
      <w:pPr>
        <w:ind w:left="5210" w:hanging="180"/>
      </w:pPr>
    </w:lvl>
    <w:lvl w:ilvl="6" w:tplc="0809000F" w:tentative="1">
      <w:start w:val="1"/>
      <w:numFmt w:val="decimal"/>
      <w:lvlText w:val="%7."/>
      <w:lvlJc w:val="left"/>
      <w:pPr>
        <w:ind w:left="5930" w:hanging="360"/>
      </w:pPr>
    </w:lvl>
    <w:lvl w:ilvl="7" w:tplc="08090019" w:tentative="1">
      <w:start w:val="1"/>
      <w:numFmt w:val="lowerLetter"/>
      <w:lvlText w:val="%8."/>
      <w:lvlJc w:val="left"/>
      <w:pPr>
        <w:ind w:left="6650" w:hanging="360"/>
      </w:pPr>
    </w:lvl>
    <w:lvl w:ilvl="8" w:tplc="0809001B" w:tentative="1">
      <w:start w:val="1"/>
      <w:numFmt w:val="lowerRoman"/>
      <w:lvlText w:val="%9."/>
      <w:lvlJc w:val="right"/>
      <w:pPr>
        <w:ind w:left="7370" w:hanging="180"/>
      </w:pPr>
    </w:lvl>
  </w:abstractNum>
  <w:abstractNum w:abstractNumId="29" w15:restartNumberingAfterBreak="0">
    <w:nsid w:val="296D7D43"/>
    <w:multiLevelType w:val="hybridMultilevel"/>
    <w:tmpl w:val="7C02B4BC"/>
    <w:lvl w:ilvl="0" w:tplc="E0C8E2AC">
      <w:start w:val="19"/>
      <w:numFmt w:val="decimal"/>
      <w:lvlText w:val="%1."/>
      <w:lvlJc w:val="left"/>
      <w:pPr>
        <w:ind w:left="2070" w:hanging="360"/>
      </w:pPr>
      <w:rPr>
        <w:rFonts w:hint="default"/>
        <w:sz w:val="20"/>
      </w:rPr>
    </w:lvl>
    <w:lvl w:ilvl="1" w:tplc="4522AAD4">
      <w:start w:val="1"/>
      <w:numFmt w:val="lowerLetter"/>
      <w:lvlText w:val="%2)"/>
      <w:lvlJc w:val="left"/>
      <w:pPr>
        <w:ind w:left="2688" w:hanging="360"/>
      </w:pPr>
      <w:rPr>
        <w:rFonts w:hint="default"/>
        <w:sz w:val="20"/>
        <w:szCs w:val="20"/>
      </w:r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0" w15:restartNumberingAfterBreak="0">
    <w:nsid w:val="2A122713"/>
    <w:multiLevelType w:val="hybridMultilevel"/>
    <w:tmpl w:val="7A4C177A"/>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32" w15:restartNumberingAfterBreak="0">
    <w:nsid w:val="2BB20480"/>
    <w:multiLevelType w:val="hybridMultilevel"/>
    <w:tmpl w:val="AE9645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2CD53250"/>
    <w:multiLevelType w:val="hybridMultilevel"/>
    <w:tmpl w:val="3F40FEAA"/>
    <w:lvl w:ilvl="0" w:tplc="5E069F14">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3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2160"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5"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36"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38" w15:restartNumberingAfterBreak="0">
    <w:nsid w:val="393F58F5"/>
    <w:multiLevelType w:val="hybridMultilevel"/>
    <w:tmpl w:val="F0C439C2"/>
    <w:lvl w:ilvl="0" w:tplc="5DA28E6A">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A2605F2"/>
    <w:multiLevelType w:val="multilevel"/>
    <w:tmpl w:val="29A85D24"/>
    <w:lvl w:ilvl="0">
      <w:start w:val="1"/>
      <w:numFmt w:val="lowerLett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40" w15:restartNumberingAfterBreak="0">
    <w:nsid w:val="3D32760D"/>
    <w:multiLevelType w:val="hybridMultilevel"/>
    <w:tmpl w:val="C3A2C422"/>
    <w:lvl w:ilvl="0" w:tplc="E3D2A092">
      <w:start w:val="1"/>
      <w:numFmt w:val="lowerRoman"/>
      <w:lvlText w:val="%1)"/>
      <w:lvlJc w:val="left"/>
      <w:pPr>
        <w:ind w:left="360" w:hanging="360"/>
      </w:pPr>
      <w:rPr>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42F45D92"/>
    <w:multiLevelType w:val="hybridMultilevel"/>
    <w:tmpl w:val="132252C2"/>
    <w:lvl w:ilvl="0" w:tplc="BC602F18">
      <w:start w:val="1"/>
      <w:numFmt w:val="lowerLetter"/>
      <w:lvlText w:val="%1)"/>
      <w:lvlJc w:val="left"/>
      <w:pPr>
        <w:ind w:left="2591" w:hanging="360"/>
      </w:pPr>
      <w:rPr>
        <w:rFonts w:hint="default"/>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2"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52317BF"/>
    <w:multiLevelType w:val="hybridMultilevel"/>
    <w:tmpl w:val="7DE8A9BE"/>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4"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5"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46" w15:restartNumberingAfterBreak="0">
    <w:nsid w:val="47DF75B0"/>
    <w:multiLevelType w:val="hybridMultilevel"/>
    <w:tmpl w:val="4E8A6C58"/>
    <w:lvl w:ilvl="0" w:tplc="EAE4C026">
      <w:start w:val="1"/>
      <w:numFmt w:val="lowerRoman"/>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B320418"/>
    <w:multiLevelType w:val="hybridMultilevel"/>
    <w:tmpl w:val="803E3366"/>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9" w15:restartNumberingAfterBreak="0">
    <w:nsid w:val="4B397E9F"/>
    <w:multiLevelType w:val="hybridMultilevel"/>
    <w:tmpl w:val="C5E8FC4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0"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DAD2A0F"/>
    <w:multiLevelType w:val="hybridMultilevel"/>
    <w:tmpl w:val="F3DA8230"/>
    <w:lvl w:ilvl="0" w:tplc="E348FA30">
      <w:start w:val="1"/>
      <w:numFmt w:val="decimal"/>
      <w:lvlText w:val="%1."/>
      <w:lvlJc w:val="left"/>
      <w:pPr>
        <w:ind w:left="2591" w:hanging="360"/>
      </w:pPr>
      <w:rPr>
        <w:i w:val="0"/>
        <w:iCs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2"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54" w15:restartNumberingAfterBreak="0">
    <w:nsid w:val="4FC152C7"/>
    <w:multiLevelType w:val="hybridMultilevel"/>
    <w:tmpl w:val="C39CB71C"/>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6"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7" w15:restartNumberingAfterBreak="0">
    <w:nsid w:val="5E327B43"/>
    <w:multiLevelType w:val="hybridMultilevel"/>
    <w:tmpl w:val="FD08D0FC"/>
    <w:lvl w:ilvl="0" w:tplc="BC602F18">
      <w:start w:val="1"/>
      <w:numFmt w:val="lowerLetter"/>
      <w:lvlText w:val="%1)"/>
      <w:lvlJc w:val="left"/>
      <w:pPr>
        <w:ind w:left="1967" w:hanging="360"/>
      </w:pPr>
      <w:rPr>
        <w:rFonts w:hint="default"/>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8" w15:restartNumberingAfterBreak="0">
    <w:nsid w:val="5E3439DC"/>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9" w15:restartNumberingAfterBreak="0">
    <w:nsid w:val="5EC15A44"/>
    <w:multiLevelType w:val="hybridMultilevel"/>
    <w:tmpl w:val="CD2A59F4"/>
    <w:lvl w:ilvl="0" w:tplc="9A4CF40E">
      <w:start w:val="1"/>
      <w:numFmt w:val="lowerLetter"/>
      <w:lvlText w:val="%1)"/>
      <w:lvlJc w:val="left"/>
      <w:pPr>
        <w:ind w:left="2688" w:hanging="360"/>
      </w:pPr>
      <w:rPr>
        <w:rFonts w:hint="default"/>
      </w:rPr>
    </w:lvl>
    <w:lvl w:ilvl="1" w:tplc="08090019" w:tentative="1">
      <w:start w:val="1"/>
      <w:numFmt w:val="lowerLetter"/>
      <w:lvlText w:val="%2."/>
      <w:lvlJc w:val="left"/>
      <w:pPr>
        <w:ind w:left="3408" w:hanging="360"/>
      </w:pPr>
    </w:lvl>
    <w:lvl w:ilvl="2" w:tplc="0809001B" w:tentative="1">
      <w:start w:val="1"/>
      <w:numFmt w:val="lowerRoman"/>
      <w:lvlText w:val="%3."/>
      <w:lvlJc w:val="right"/>
      <w:pPr>
        <w:ind w:left="4128" w:hanging="180"/>
      </w:pPr>
    </w:lvl>
    <w:lvl w:ilvl="3" w:tplc="0809000F" w:tentative="1">
      <w:start w:val="1"/>
      <w:numFmt w:val="decimal"/>
      <w:lvlText w:val="%4."/>
      <w:lvlJc w:val="left"/>
      <w:pPr>
        <w:ind w:left="4848" w:hanging="360"/>
      </w:pPr>
    </w:lvl>
    <w:lvl w:ilvl="4" w:tplc="08090019" w:tentative="1">
      <w:start w:val="1"/>
      <w:numFmt w:val="lowerLetter"/>
      <w:lvlText w:val="%5."/>
      <w:lvlJc w:val="left"/>
      <w:pPr>
        <w:ind w:left="5568" w:hanging="360"/>
      </w:pPr>
    </w:lvl>
    <w:lvl w:ilvl="5" w:tplc="0809001B" w:tentative="1">
      <w:start w:val="1"/>
      <w:numFmt w:val="lowerRoman"/>
      <w:lvlText w:val="%6."/>
      <w:lvlJc w:val="right"/>
      <w:pPr>
        <w:ind w:left="6288" w:hanging="180"/>
      </w:pPr>
    </w:lvl>
    <w:lvl w:ilvl="6" w:tplc="0809000F" w:tentative="1">
      <w:start w:val="1"/>
      <w:numFmt w:val="decimal"/>
      <w:lvlText w:val="%7."/>
      <w:lvlJc w:val="left"/>
      <w:pPr>
        <w:ind w:left="7008" w:hanging="360"/>
      </w:pPr>
    </w:lvl>
    <w:lvl w:ilvl="7" w:tplc="08090019" w:tentative="1">
      <w:start w:val="1"/>
      <w:numFmt w:val="lowerLetter"/>
      <w:lvlText w:val="%8."/>
      <w:lvlJc w:val="left"/>
      <w:pPr>
        <w:ind w:left="7728" w:hanging="360"/>
      </w:pPr>
    </w:lvl>
    <w:lvl w:ilvl="8" w:tplc="0809001B" w:tentative="1">
      <w:start w:val="1"/>
      <w:numFmt w:val="lowerRoman"/>
      <w:lvlText w:val="%9."/>
      <w:lvlJc w:val="right"/>
      <w:pPr>
        <w:ind w:left="8448" w:hanging="180"/>
      </w:pPr>
    </w:lvl>
  </w:abstractNum>
  <w:abstractNum w:abstractNumId="60"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66715284"/>
    <w:multiLevelType w:val="hybridMultilevel"/>
    <w:tmpl w:val="8072F778"/>
    <w:lvl w:ilvl="0" w:tplc="4FA4B2CA">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2"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64" w15:restartNumberingAfterBreak="0">
    <w:nsid w:val="695A603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5" w15:restartNumberingAfterBreak="0">
    <w:nsid w:val="69B76333"/>
    <w:multiLevelType w:val="hybridMultilevel"/>
    <w:tmpl w:val="99EA17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9C02BF5"/>
    <w:multiLevelType w:val="hybridMultilevel"/>
    <w:tmpl w:val="1BBE94AE"/>
    <w:lvl w:ilvl="0" w:tplc="ACC6B0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A9646F9"/>
    <w:multiLevelType w:val="hybridMultilevel"/>
    <w:tmpl w:val="38B4AD28"/>
    <w:lvl w:ilvl="0" w:tplc="74382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722105"/>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69"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70"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71" w15:restartNumberingAfterBreak="0">
    <w:nsid w:val="72D366EA"/>
    <w:multiLevelType w:val="hybridMultilevel"/>
    <w:tmpl w:val="833E8318"/>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3A85019"/>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73" w15:restartNumberingAfterBreak="0">
    <w:nsid w:val="786E7821"/>
    <w:multiLevelType w:val="hybridMultilevel"/>
    <w:tmpl w:val="845E862A"/>
    <w:lvl w:ilvl="0" w:tplc="73F04B98">
      <w:start w:val="4"/>
      <w:numFmt w:val="decimal"/>
      <w:lvlText w:val="%1."/>
      <w:lvlJc w:val="left"/>
      <w:pPr>
        <w:ind w:left="1605" w:hanging="360"/>
      </w:pPr>
      <w:rPr>
        <w:rFonts w:hint="default"/>
        <w:sz w:val="20"/>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74" w15:restartNumberingAfterBreak="0">
    <w:nsid w:val="799B7087"/>
    <w:multiLevelType w:val="hybridMultilevel"/>
    <w:tmpl w:val="E7F09A36"/>
    <w:lvl w:ilvl="0" w:tplc="FFFFFFFF">
      <w:start w:val="1"/>
      <w:numFmt w:val="lowerLetter"/>
      <w:lvlText w:val="%1)"/>
      <w:lvlJc w:val="left"/>
      <w:pPr>
        <w:ind w:left="1967" w:hanging="360"/>
      </w:pPr>
      <w:rPr>
        <w:rFonts w:hint="default"/>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75" w15:restartNumberingAfterBreak="0">
    <w:nsid w:val="7BB80F28"/>
    <w:multiLevelType w:val="hybridMultilevel"/>
    <w:tmpl w:val="29424B62"/>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6" w15:restartNumberingAfterBreak="0">
    <w:nsid w:val="7EDA3600"/>
    <w:multiLevelType w:val="hybridMultilevel"/>
    <w:tmpl w:val="CFA43D80"/>
    <w:lvl w:ilvl="0" w:tplc="5E5ED10E">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560672902">
    <w:abstractNumId w:val="55"/>
  </w:num>
  <w:num w:numId="2" w16cid:durableId="1242644713">
    <w:abstractNumId w:val="69"/>
  </w:num>
  <w:num w:numId="3" w16cid:durableId="1933662228">
    <w:abstractNumId w:val="36"/>
  </w:num>
  <w:num w:numId="4" w16cid:durableId="1991909117">
    <w:abstractNumId w:val="10"/>
  </w:num>
  <w:num w:numId="5" w16cid:durableId="1138956019">
    <w:abstractNumId w:val="25"/>
  </w:num>
  <w:num w:numId="6" w16cid:durableId="416489201">
    <w:abstractNumId w:val="9"/>
  </w:num>
  <w:num w:numId="7" w16cid:durableId="687022355">
    <w:abstractNumId w:val="7"/>
  </w:num>
  <w:num w:numId="8" w16cid:durableId="806361075">
    <w:abstractNumId w:val="6"/>
  </w:num>
  <w:num w:numId="9" w16cid:durableId="1950769414">
    <w:abstractNumId w:val="5"/>
  </w:num>
  <w:num w:numId="10" w16cid:durableId="1245145031">
    <w:abstractNumId w:val="4"/>
  </w:num>
  <w:num w:numId="11" w16cid:durableId="587812408">
    <w:abstractNumId w:val="8"/>
  </w:num>
  <w:num w:numId="12" w16cid:durableId="342518640">
    <w:abstractNumId w:val="3"/>
  </w:num>
  <w:num w:numId="13" w16cid:durableId="1534344872">
    <w:abstractNumId w:val="2"/>
  </w:num>
  <w:num w:numId="14" w16cid:durableId="68624859">
    <w:abstractNumId w:val="1"/>
  </w:num>
  <w:num w:numId="15" w16cid:durableId="1415516234">
    <w:abstractNumId w:val="0"/>
  </w:num>
  <w:num w:numId="16" w16cid:durableId="667565261">
    <w:abstractNumId w:val="55"/>
    <w:lvlOverride w:ilvl="0">
      <w:lvl w:ilvl="0">
        <w:start w:val="1"/>
        <w:numFmt w:val="decimal"/>
        <w:pStyle w:val="Normalnumber"/>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016267553">
    <w:abstractNumId w:val="26"/>
  </w:num>
  <w:num w:numId="18" w16cid:durableId="282033796">
    <w:abstractNumId w:val="37"/>
  </w:num>
  <w:num w:numId="19" w16cid:durableId="1135946353">
    <w:abstractNumId w:val="44"/>
  </w:num>
  <w:num w:numId="20" w16cid:durableId="1100219994">
    <w:abstractNumId w:val="12"/>
  </w:num>
  <w:num w:numId="21" w16cid:durableId="837236890">
    <w:abstractNumId w:val="55"/>
    <w:lvlOverride w:ilvl="0">
      <w:startOverride w:val="1"/>
      <w:lvl w:ilvl="0">
        <w:start w:val="1"/>
        <w:numFmt w:val="decimal"/>
        <w:pStyle w:val="Normalnumber"/>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22" w16cid:durableId="1593272359">
    <w:abstractNumId w:val="28"/>
  </w:num>
  <w:num w:numId="23" w16cid:durableId="1838037566">
    <w:abstractNumId w:val="23"/>
  </w:num>
  <w:num w:numId="24" w16cid:durableId="201571686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13652">
    <w:abstractNumId w:val="33"/>
  </w:num>
  <w:num w:numId="26" w16cid:durableId="614404240">
    <w:abstractNumId w:val="18"/>
  </w:num>
  <w:num w:numId="27" w16cid:durableId="1008680776">
    <w:abstractNumId w:val="73"/>
  </w:num>
  <w:num w:numId="28" w16cid:durableId="613025342">
    <w:abstractNumId w:val="29"/>
  </w:num>
  <w:num w:numId="29" w16cid:durableId="724642070">
    <w:abstractNumId w:val="59"/>
  </w:num>
  <w:num w:numId="30" w16cid:durableId="1454905938">
    <w:abstractNumId w:val="35"/>
  </w:num>
  <w:num w:numId="31" w16cid:durableId="1226069533">
    <w:abstractNumId w:val="70"/>
  </w:num>
  <w:num w:numId="32" w16cid:durableId="434910754">
    <w:abstractNumId w:val="32"/>
  </w:num>
  <w:num w:numId="33" w16cid:durableId="2075614715">
    <w:abstractNumId w:val="76"/>
  </w:num>
  <w:num w:numId="34" w16cid:durableId="732893297">
    <w:abstractNumId w:val="61"/>
  </w:num>
  <w:num w:numId="35" w16cid:durableId="2107001409">
    <w:abstractNumId w:val="48"/>
  </w:num>
  <w:num w:numId="36" w16cid:durableId="1637444555">
    <w:abstractNumId w:val="75"/>
  </w:num>
  <w:num w:numId="37" w16cid:durableId="461701506">
    <w:abstractNumId w:val="30"/>
  </w:num>
  <w:num w:numId="38" w16cid:durableId="43066012">
    <w:abstractNumId w:val="54"/>
  </w:num>
  <w:num w:numId="39" w16cid:durableId="1819497224">
    <w:abstractNumId w:val="49"/>
  </w:num>
  <w:num w:numId="40" w16cid:durableId="2005429837">
    <w:abstractNumId w:val="40"/>
  </w:num>
  <w:num w:numId="41" w16cid:durableId="942080234">
    <w:abstractNumId w:val="46"/>
  </w:num>
  <w:num w:numId="42" w16cid:durableId="2050109399">
    <w:abstractNumId w:val="19"/>
  </w:num>
  <w:num w:numId="43" w16cid:durableId="77019006">
    <w:abstractNumId w:val="20"/>
  </w:num>
  <w:num w:numId="44" w16cid:durableId="2140806762">
    <w:abstractNumId w:val="41"/>
  </w:num>
  <w:num w:numId="45" w16cid:durableId="20056254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5408029">
    <w:abstractNumId w:val="56"/>
  </w:num>
  <w:num w:numId="47" w16cid:durableId="1020084562">
    <w:abstractNumId w:val="52"/>
  </w:num>
  <w:num w:numId="48" w16cid:durableId="1271619878">
    <w:abstractNumId w:val="21"/>
  </w:num>
  <w:num w:numId="49" w16cid:durableId="1411459872">
    <w:abstractNumId w:val="14"/>
  </w:num>
  <w:num w:numId="50" w16cid:durableId="1674723544">
    <w:abstractNumId w:val="62"/>
  </w:num>
  <w:num w:numId="51" w16cid:durableId="1710492197">
    <w:abstractNumId w:val="51"/>
  </w:num>
  <w:num w:numId="52" w16cid:durableId="1756170040">
    <w:abstractNumId w:val="31"/>
  </w:num>
  <w:num w:numId="53" w16cid:durableId="1390693965">
    <w:abstractNumId w:val="22"/>
  </w:num>
  <w:num w:numId="54" w16cid:durableId="46607558">
    <w:abstractNumId w:val="68"/>
  </w:num>
  <w:num w:numId="55" w16cid:durableId="1650789246">
    <w:abstractNumId w:val="58"/>
  </w:num>
  <w:num w:numId="56" w16cid:durableId="1153838717">
    <w:abstractNumId w:val="74"/>
  </w:num>
  <w:num w:numId="57" w16cid:durableId="223879771">
    <w:abstractNumId w:val="64"/>
  </w:num>
  <w:num w:numId="58" w16cid:durableId="1553884721">
    <w:abstractNumId w:val="45"/>
  </w:num>
  <w:num w:numId="59" w16cid:durableId="615064097">
    <w:abstractNumId w:val="11"/>
  </w:num>
  <w:num w:numId="60" w16cid:durableId="1948853283">
    <w:abstractNumId w:val="15"/>
  </w:num>
  <w:num w:numId="61" w16cid:durableId="1772511741">
    <w:abstractNumId w:val="34"/>
  </w:num>
  <w:num w:numId="62" w16cid:durableId="2010134958">
    <w:abstractNumId w:val="50"/>
  </w:num>
  <w:num w:numId="63" w16cid:durableId="862859250">
    <w:abstractNumId w:val="13"/>
  </w:num>
  <w:num w:numId="64" w16cid:durableId="460808801">
    <w:abstractNumId w:val="57"/>
  </w:num>
  <w:num w:numId="65" w16cid:durableId="1526795446">
    <w:abstractNumId w:val="42"/>
  </w:num>
  <w:num w:numId="66" w16cid:durableId="717553695">
    <w:abstractNumId w:val="27"/>
  </w:num>
  <w:num w:numId="67" w16cid:durableId="1566842421">
    <w:abstractNumId w:val="63"/>
  </w:num>
  <w:num w:numId="68" w16cid:durableId="771702369">
    <w:abstractNumId w:val="60"/>
  </w:num>
  <w:num w:numId="69" w16cid:durableId="503862809">
    <w:abstractNumId w:val="43"/>
  </w:num>
  <w:num w:numId="70" w16cid:durableId="26370421">
    <w:abstractNumId w:val="24"/>
  </w:num>
  <w:num w:numId="71" w16cid:durableId="1139570701">
    <w:abstractNumId w:val="66"/>
  </w:num>
  <w:num w:numId="72" w16cid:durableId="1775588482">
    <w:abstractNumId w:val="71"/>
  </w:num>
  <w:num w:numId="73" w16cid:durableId="637495383">
    <w:abstractNumId w:val="17"/>
  </w:num>
  <w:num w:numId="74" w16cid:durableId="1322541540">
    <w:abstractNumId w:val="38"/>
  </w:num>
  <w:num w:numId="75" w16cid:durableId="1308824573">
    <w:abstractNumId w:val="16"/>
  </w:num>
  <w:num w:numId="76" w16cid:durableId="228658802">
    <w:abstractNumId w:val="72"/>
  </w:num>
  <w:num w:numId="77" w16cid:durableId="1866550669">
    <w:abstractNumId w:val="65"/>
  </w:num>
  <w:num w:numId="78" w16cid:durableId="98921537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971440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481648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91065586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5923988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3622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1763993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6831227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23374038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10180460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495611342">
    <w:abstractNumId w:val="67"/>
  </w:num>
  <w:num w:numId="89" w16cid:durableId="851604084">
    <w:abstractNumId w:val="39"/>
  </w:num>
  <w:num w:numId="90" w16cid:durableId="1929657539">
    <w:abstractNumId w:val="55"/>
  </w:num>
  <w:num w:numId="91" w16cid:durableId="51310702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activeWritingStyle w:appName="MSWord" w:lang="ru-RU"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3E3D"/>
    <w:rsid w:val="00005395"/>
    <w:rsid w:val="00006286"/>
    <w:rsid w:val="00006524"/>
    <w:rsid w:val="00006C8F"/>
    <w:rsid w:val="00007D0C"/>
    <w:rsid w:val="000135ED"/>
    <w:rsid w:val="00013644"/>
    <w:rsid w:val="000149E6"/>
    <w:rsid w:val="00016646"/>
    <w:rsid w:val="00016AF3"/>
    <w:rsid w:val="0001790F"/>
    <w:rsid w:val="000208C8"/>
    <w:rsid w:val="0002100C"/>
    <w:rsid w:val="00021623"/>
    <w:rsid w:val="00022499"/>
    <w:rsid w:val="00022DE4"/>
    <w:rsid w:val="00024152"/>
    <w:rsid w:val="0002427B"/>
    <w:rsid w:val="00024482"/>
    <w:rsid w:val="000247B0"/>
    <w:rsid w:val="00026997"/>
    <w:rsid w:val="00026B4E"/>
    <w:rsid w:val="00026D00"/>
    <w:rsid w:val="00026D0B"/>
    <w:rsid w:val="000270FC"/>
    <w:rsid w:val="0002724A"/>
    <w:rsid w:val="00031572"/>
    <w:rsid w:val="00032118"/>
    <w:rsid w:val="00032323"/>
    <w:rsid w:val="00032C09"/>
    <w:rsid w:val="000331E7"/>
    <w:rsid w:val="00033817"/>
    <w:rsid w:val="00033E0B"/>
    <w:rsid w:val="00033F9C"/>
    <w:rsid w:val="00035711"/>
    <w:rsid w:val="00035A03"/>
    <w:rsid w:val="00035EDE"/>
    <w:rsid w:val="0003670E"/>
    <w:rsid w:val="00037110"/>
    <w:rsid w:val="00037328"/>
    <w:rsid w:val="00040CA1"/>
    <w:rsid w:val="00041CEA"/>
    <w:rsid w:val="00042E1F"/>
    <w:rsid w:val="000448D9"/>
    <w:rsid w:val="00045543"/>
    <w:rsid w:val="000455FD"/>
    <w:rsid w:val="0004615B"/>
    <w:rsid w:val="00046D5D"/>
    <w:rsid w:val="000472A2"/>
    <w:rsid w:val="000477B6"/>
    <w:rsid w:val="00047F8A"/>
    <w:rsid w:val="00050178"/>
    <w:rsid w:val="000509B4"/>
    <w:rsid w:val="00050E9F"/>
    <w:rsid w:val="00053963"/>
    <w:rsid w:val="00054E0A"/>
    <w:rsid w:val="00055C32"/>
    <w:rsid w:val="00056B2C"/>
    <w:rsid w:val="000572FB"/>
    <w:rsid w:val="0006035B"/>
    <w:rsid w:val="0006066D"/>
    <w:rsid w:val="000608D5"/>
    <w:rsid w:val="0006102E"/>
    <w:rsid w:val="000617EC"/>
    <w:rsid w:val="000627C4"/>
    <w:rsid w:val="00063504"/>
    <w:rsid w:val="000653AA"/>
    <w:rsid w:val="00066DA8"/>
    <w:rsid w:val="00067A7F"/>
    <w:rsid w:val="000706AA"/>
    <w:rsid w:val="0007166E"/>
    <w:rsid w:val="00071886"/>
    <w:rsid w:val="00073009"/>
    <w:rsid w:val="000742BC"/>
    <w:rsid w:val="00075167"/>
    <w:rsid w:val="00076001"/>
    <w:rsid w:val="00077662"/>
    <w:rsid w:val="0008041D"/>
    <w:rsid w:val="0008072C"/>
    <w:rsid w:val="00081EC4"/>
    <w:rsid w:val="00082A0C"/>
    <w:rsid w:val="00082DCD"/>
    <w:rsid w:val="000832C0"/>
    <w:rsid w:val="00083504"/>
    <w:rsid w:val="000835C1"/>
    <w:rsid w:val="00083998"/>
    <w:rsid w:val="00083D7B"/>
    <w:rsid w:val="00086C02"/>
    <w:rsid w:val="0008710B"/>
    <w:rsid w:val="000909D0"/>
    <w:rsid w:val="00091D53"/>
    <w:rsid w:val="0009289E"/>
    <w:rsid w:val="000946E9"/>
    <w:rsid w:val="0009640C"/>
    <w:rsid w:val="00097E2F"/>
    <w:rsid w:val="000A030F"/>
    <w:rsid w:val="000A19B4"/>
    <w:rsid w:val="000A4DA4"/>
    <w:rsid w:val="000B21D5"/>
    <w:rsid w:val="000B22A2"/>
    <w:rsid w:val="000B259B"/>
    <w:rsid w:val="000B4456"/>
    <w:rsid w:val="000B4A8C"/>
    <w:rsid w:val="000B59BC"/>
    <w:rsid w:val="000B6C04"/>
    <w:rsid w:val="000B6E0E"/>
    <w:rsid w:val="000B6EEA"/>
    <w:rsid w:val="000B7184"/>
    <w:rsid w:val="000B7572"/>
    <w:rsid w:val="000B7675"/>
    <w:rsid w:val="000B7870"/>
    <w:rsid w:val="000C122A"/>
    <w:rsid w:val="000C16A2"/>
    <w:rsid w:val="000C1EB2"/>
    <w:rsid w:val="000C1F4C"/>
    <w:rsid w:val="000C246D"/>
    <w:rsid w:val="000C2A52"/>
    <w:rsid w:val="000C2FFD"/>
    <w:rsid w:val="000C46A9"/>
    <w:rsid w:val="000D1747"/>
    <w:rsid w:val="000D211D"/>
    <w:rsid w:val="000D33C0"/>
    <w:rsid w:val="000D35D9"/>
    <w:rsid w:val="000D4048"/>
    <w:rsid w:val="000D4E81"/>
    <w:rsid w:val="000D523F"/>
    <w:rsid w:val="000D5884"/>
    <w:rsid w:val="000D5B3E"/>
    <w:rsid w:val="000D6941"/>
    <w:rsid w:val="000D71B6"/>
    <w:rsid w:val="000D76B7"/>
    <w:rsid w:val="000D79AC"/>
    <w:rsid w:val="000E0405"/>
    <w:rsid w:val="000E1979"/>
    <w:rsid w:val="000E3182"/>
    <w:rsid w:val="000E3C42"/>
    <w:rsid w:val="000E4E77"/>
    <w:rsid w:val="000E74AF"/>
    <w:rsid w:val="000F0D15"/>
    <w:rsid w:val="000F1BBB"/>
    <w:rsid w:val="000F1EFF"/>
    <w:rsid w:val="000F2FD6"/>
    <w:rsid w:val="000F3256"/>
    <w:rsid w:val="000F3545"/>
    <w:rsid w:val="000F52D3"/>
    <w:rsid w:val="000F6511"/>
    <w:rsid w:val="000F6CFF"/>
    <w:rsid w:val="000F768B"/>
    <w:rsid w:val="000F7A28"/>
    <w:rsid w:val="000F7D42"/>
    <w:rsid w:val="00100D04"/>
    <w:rsid w:val="001017F1"/>
    <w:rsid w:val="00101DB3"/>
    <w:rsid w:val="001024A0"/>
    <w:rsid w:val="00104F5B"/>
    <w:rsid w:val="00105D4A"/>
    <w:rsid w:val="00105DD6"/>
    <w:rsid w:val="00105DFF"/>
    <w:rsid w:val="00106138"/>
    <w:rsid w:val="00107665"/>
    <w:rsid w:val="00107D32"/>
    <w:rsid w:val="00107E3E"/>
    <w:rsid w:val="00111892"/>
    <w:rsid w:val="001126DF"/>
    <w:rsid w:val="00113415"/>
    <w:rsid w:val="00113B2B"/>
    <w:rsid w:val="00115F73"/>
    <w:rsid w:val="00116A0A"/>
    <w:rsid w:val="0011732A"/>
    <w:rsid w:val="00117A04"/>
    <w:rsid w:val="001202E3"/>
    <w:rsid w:val="001205A9"/>
    <w:rsid w:val="00120921"/>
    <w:rsid w:val="001215E7"/>
    <w:rsid w:val="00123699"/>
    <w:rsid w:val="001237D8"/>
    <w:rsid w:val="00123872"/>
    <w:rsid w:val="00124BFC"/>
    <w:rsid w:val="001258EB"/>
    <w:rsid w:val="00126E40"/>
    <w:rsid w:val="00127154"/>
    <w:rsid w:val="00127310"/>
    <w:rsid w:val="00127EFC"/>
    <w:rsid w:val="0013059D"/>
    <w:rsid w:val="001305AA"/>
    <w:rsid w:val="00131775"/>
    <w:rsid w:val="001326C2"/>
    <w:rsid w:val="001341EA"/>
    <w:rsid w:val="001371C4"/>
    <w:rsid w:val="0013793D"/>
    <w:rsid w:val="0014083A"/>
    <w:rsid w:val="00141A55"/>
    <w:rsid w:val="00141D79"/>
    <w:rsid w:val="00141F2F"/>
    <w:rsid w:val="00144389"/>
    <w:rsid w:val="001446A3"/>
    <w:rsid w:val="00144CE7"/>
    <w:rsid w:val="00145AC1"/>
    <w:rsid w:val="00145D6C"/>
    <w:rsid w:val="001468BB"/>
    <w:rsid w:val="00146D14"/>
    <w:rsid w:val="0015155A"/>
    <w:rsid w:val="00151EF8"/>
    <w:rsid w:val="001539CF"/>
    <w:rsid w:val="00153F2E"/>
    <w:rsid w:val="0015518C"/>
    <w:rsid w:val="00155395"/>
    <w:rsid w:val="00155FAB"/>
    <w:rsid w:val="0015712D"/>
    <w:rsid w:val="00157EA8"/>
    <w:rsid w:val="001609DA"/>
    <w:rsid w:val="00160D8F"/>
    <w:rsid w:val="00162D22"/>
    <w:rsid w:val="00163925"/>
    <w:rsid w:val="00163BBA"/>
    <w:rsid w:val="001645E7"/>
    <w:rsid w:val="00164C33"/>
    <w:rsid w:val="0016506C"/>
    <w:rsid w:val="0016510C"/>
    <w:rsid w:val="00165410"/>
    <w:rsid w:val="001665BE"/>
    <w:rsid w:val="00170D4C"/>
    <w:rsid w:val="00172E6C"/>
    <w:rsid w:val="00173A51"/>
    <w:rsid w:val="00173D27"/>
    <w:rsid w:val="00173F9B"/>
    <w:rsid w:val="00174739"/>
    <w:rsid w:val="00174F55"/>
    <w:rsid w:val="0017508C"/>
    <w:rsid w:val="0017645E"/>
    <w:rsid w:val="00180C00"/>
    <w:rsid w:val="001810DF"/>
    <w:rsid w:val="0018127C"/>
    <w:rsid w:val="00181924"/>
    <w:rsid w:val="00181EC8"/>
    <w:rsid w:val="00181FC0"/>
    <w:rsid w:val="001825D3"/>
    <w:rsid w:val="00182E28"/>
    <w:rsid w:val="00184349"/>
    <w:rsid w:val="00185A1D"/>
    <w:rsid w:val="00185A2D"/>
    <w:rsid w:val="00185A74"/>
    <w:rsid w:val="001864CA"/>
    <w:rsid w:val="001879C4"/>
    <w:rsid w:val="00190E1A"/>
    <w:rsid w:val="0019161E"/>
    <w:rsid w:val="00191A6E"/>
    <w:rsid w:val="00192B19"/>
    <w:rsid w:val="00192BE4"/>
    <w:rsid w:val="00193D36"/>
    <w:rsid w:val="001951E2"/>
    <w:rsid w:val="00195853"/>
    <w:rsid w:val="00195F33"/>
    <w:rsid w:val="00196225"/>
    <w:rsid w:val="00197C63"/>
    <w:rsid w:val="001A047C"/>
    <w:rsid w:val="001A0B61"/>
    <w:rsid w:val="001A0CB3"/>
    <w:rsid w:val="001A0FFA"/>
    <w:rsid w:val="001A2CE7"/>
    <w:rsid w:val="001A317C"/>
    <w:rsid w:val="001A3C94"/>
    <w:rsid w:val="001A5EE1"/>
    <w:rsid w:val="001A7FF9"/>
    <w:rsid w:val="001B08A5"/>
    <w:rsid w:val="001B1505"/>
    <w:rsid w:val="001B1617"/>
    <w:rsid w:val="001B1B10"/>
    <w:rsid w:val="001B2EB3"/>
    <w:rsid w:val="001B3C41"/>
    <w:rsid w:val="001B504B"/>
    <w:rsid w:val="001B5F21"/>
    <w:rsid w:val="001C1667"/>
    <w:rsid w:val="001C29FC"/>
    <w:rsid w:val="001C2D5A"/>
    <w:rsid w:val="001C3931"/>
    <w:rsid w:val="001C3B37"/>
    <w:rsid w:val="001C608D"/>
    <w:rsid w:val="001C713E"/>
    <w:rsid w:val="001D1006"/>
    <w:rsid w:val="001D1995"/>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21EB"/>
    <w:rsid w:val="001F47A5"/>
    <w:rsid w:val="001F5464"/>
    <w:rsid w:val="001F59BD"/>
    <w:rsid w:val="001F68C4"/>
    <w:rsid w:val="001F75DE"/>
    <w:rsid w:val="001F7C84"/>
    <w:rsid w:val="00200D58"/>
    <w:rsid w:val="002013BE"/>
    <w:rsid w:val="00201F4C"/>
    <w:rsid w:val="00204682"/>
    <w:rsid w:val="00204CB9"/>
    <w:rsid w:val="002063A4"/>
    <w:rsid w:val="00206D92"/>
    <w:rsid w:val="00206F97"/>
    <w:rsid w:val="002071BE"/>
    <w:rsid w:val="00210573"/>
    <w:rsid w:val="0021145B"/>
    <w:rsid w:val="00211E0A"/>
    <w:rsid w:val="00213E9B"/>
    <w:rsid w:val="00214277"/>
    <w:rsid w:val="00214902"/>
    <w:rsid w:val="00215498"/>
    <w:rsid w:val="002178F0"/>
    <w:rsid w:val="00217C24"/>
    <w:rsid w:val="00220562"/>
    <w:rsid w:val="002210C1"/>
    <w:rsid w:val="00225000"/>
    <w:rsid w:val="002263E0"/>
    <w:rsid w:val="0022666E"/>
    <w:rsid w:val="0022748F"/>
    <w:rsid w:val="0022762D"/>
    <w:rsid w:val="00230037"/>
    <w:rsid w:val="0023018E"/>
    <w:rsid w:val="0023045C"/>
    <w:rsid w:val="002307D1"/>
    <w:rsid w:val="00231782"/>
    <w:rsid w:val="00232303"/>
    <w:rsid w:val="00234806"/>
    <w:rsid w:val="0023481D"/>
    <w:rsid w:val="00234823"/>
    <w:rsid w:val="00234EDC"/>
    <w:rsid w:val="00235951"/>
    <w:rsid w:val="00235AF2"/>
    <w:rsid w:val="0023613F"/>
    <w:rsid w:val="002377D5"/>
    <w:rsid w:val="002378D6"/>
    <w:rsid w:val="00237EEB"/>
    <w:rsid w:val="0024136F"/>
    <w:rsid w:val="00242BBD"/>
    <w:rsid w:val="00243D36"/>
    <w:rsid w:val="002463B1"/>
    <w:rsid w:val="002467A2"/>
    <w:rsid w:val="00246C31"/>
    <w:rsid w:val="00247707"/>
    <w:rsid w:val="00250979"/>
    <w:rsid w:val="002523E8"/>
    <w:rsid w:val="00252EBA"/>
    <w:rsid w:val="002530DD"/>
    <w:rsid w:val="002554FC"/>
    <w:rsid w:val="00255DDD"/>
    <w:rsid w:val="0025695A"/>
    <w:rsid w:val="0026080A"/>
    <w:rsid w:val="00260DDE"/>
    <w:rsid w:val="00260E86"/>
    <w:rsid w:val="00261C55"/>
    <w:rsid w:val="00262C21"/>
    <w:rsid w:val="00263171"/>
    <w:rsid w:val="002633D7"/>
    <w:rsid w:val="0026438A"/>
    <w:rsid w:val="00265A1A"/>
    <w:rsid w:val="00267947"/>
    <w:rsid w:val="00267A28"/>
    <w:rsid w:val="0027030A"/>
    <w:rsid w:val="00272161"/>
    <w:rsid w:val="002738CB"/>
    <w:rsid w:val="00273C4D"/>
    <w:rsid w:val="002747C9"/>
    <w:rsid w:val="00276C83"/>
    <w:rsid w:val="00277919"/>
    <w:rsid w:val="00277D44"/>
    <w:rsid w:val="002825E2"/>
    <w:rsid w:val="002834F8"/>
    <w:rsid w:val="00283675"/>
    <w:rsid w:val="00283E43"/>
    <w:rsid w:val="00284598"/>
    <w:rsid w:val="00284FF3"/>
    <w:rsid w:val="002850F4"/>
    <w:rsid w:val="00285E4B"/>
    <w:rsid w:val="00286740"/>
    <w:rsid w:val="00287A12"/>
    <w:rsid w:val="00287B42"/>
    <w:rsid w:val="002929D8"/>
    <w:rsid w:val="002935C2"/>
    <w:rsid w:val="002951B4"/>
    <w:rsid w:val="002954BF"/>
    <w:rsid w:val="00295786"/>
    <w:rsid w:val="00297037"/>
    <w:rsid w:val="00297257"/>
    <w:rsid w:val="00297834"/>
    <w:rsid w:val="00297E59"/>
    <w:rsid w:val="002A0163"/>
    <w:rsid w:val="002A0976"/>
    <w:rsid w:val="002A18D9"/>
    <w:rsid w:val="002A237D"/>
    <w:rsid w:val="002A331C"/>
    <w:rsid w:val="002A4249"/>
    <w:rsid w:val="002A4C53"/>
    <w:rsid w:val="002A5442"/>
    <w:rsid w:val="002A5C1B"/>
    <w:rsid w:val="002A5D06"/>
    <w:rsid w:val="002A6C77"/>
    <w:rsid w:val="002B0672"/>
    <w:rsid w:val="002B162F"/>
    <w:rsid w:val="002B18B8"/>
    <w:rsid w:val="002B1B4C"/>
    <w:rsid w:val="002B222D"/>
    <w:rsid w:val="002B2384"/>
    <w:rsid w:val="002B247F"/>
    <w:rsid w:val="002B34DB"/>
    <w:rsid w:val="002B40D9"/>
    <w:rsid w:val="002B48D8"/>
    <w:rsid w:val="002B4DB8"/>
    <w:rsid w:val="002B591F"/>
    <w:rsid w:val="002B5D96"/>
    <w:rsid w:val="002B6AA7"/>
    <w:rsid w:val="002B6E53"/>
    <w:rsid w:val="002B7D1D"/>
    <w:rsid w:val="002C072B"/>
    <w:rsid w:val="002C145D"/>
    <w:rsid w:val="002C1D99"/>
    <w:rsid w:val="002C202F"/>
    <w:rsid w:val="002C2AAC"/>
    <w:rsid w:val="002C2C3E"/>
    <w:rsid w:val="002C32C8"/>
    <w:rsid w:val="002C36C7"/>
    <w:rsid w:val="002C37A1"/>
    <w:rsid w:val="002C5319"/>
    <w:rsid w:val="002C533E"/>
    <w:rsid w:val="002C549A"/>
    <w:rsid w:val="002C5525"/>
    <w:rsid w:val="002D027F"/>
    <w:rsid w:val="002D047B"/>
    <w:rsid w:val="002D054C"/>
    <w:rsid w:val="002D25E2"/>
    <w:rsid w:val="002D2A2A"/>
    <w:rsid w:val="002D2AC5"/>
    <w:rsid w:val="002D2D3A"/>
    <w:rsid w:val="002D3800"/>
    <w:rsid w:val="002D3D6B"/>
    <w:rsid w:val="002D5198"/>
    <w:rsid w:val="002D6EF0"/>
    <w:rsid w:val="002D6F39"/>
    <w:rsid w:val="002D7A85"/>
    <w:rsid w:val="002D7B60"/>
    <w:rsid w:val="002E102C"/>
    <w:rsid w:val="002E1618"/>
    <w:rsid w:val="002E172A"/>
    <w:rsid w:val="002E19D4"/>
    <w:rsid w:val="002E255B"/>
    <w:rsid w:val="002E4CCC"/>
    <w:rsid w:val="002E53CC"/>
    <w:rsid w:val="002E5E98"/>
    <w:rsid w:val="002E6498"/>
    <w:rsid w:val="002E764E"/>
    <w:rsid w:val="002F0362"/>
    <w:rsid w:val="002F0736"/>
    <w:rsid w:val="002F0CE7"/>
    <w:rsid w:val="002F144D"/>
    <w:rsid w:val="002F1836"/>
    <w:rsid w:val="002F43F8"/>
    <w:rsid w:val="002F4761"/>
    <w:rsid w:val="002F481F"/>
    <w:rsid w:val="002F573D"/>
    <w:rsid w:val="002F5C79"/>
    <w:rsid w:val="002F6268"/>
    <w:rsid w:val="002F65FD"/>
    <w:rsid w:val="002F74B0"/>
    <w:rsid w:val="002F7A0A"/>
    <w:rsid w:val="00301806"/>
    <w:rsid w:val="003019E2"/>
    <w:rsid w:val="00301D4B"/>
    <w:rsid w:val="00304DAF"/>
    <w:rsid w:val="0030704F"/>
    <w:rsid w:val="00311F9C"/>
    <w:rsid w:val="00312042"/>
    <w:rsid w:val="0031413F"/>
    <w:rsid w:val="00314292"/>
    <w:rsid w:val="003148BB"/>
    <w:rsid w:val="00314AA0"/>
    <w:rsid w:val="0031501A"/>
    <w:rsid w:val="003157A8"/>
    <w:rsid w:val="00316BC5"/>
    <w:rsid w:val="00317976"/>
    <w:rsid w:val="003179FB"/>
    <w:rsid w:val="00317F04"/>
    <w:rsid w:val="003228E9"/>
    <w:rsid w:val="00323885"/>
    <w:rsid w:val="0032424C"/>
    <w:rsid w:val="003243E7"/>
    <w:rsid w:val="00324D6B"/>
    <w:rsid w:val="0032680E"/>
    <w:rsid w:val="0033124B"/>
    <w:rsid w:val="00331475"/>
    <w:rsid w:val="00332039"/>
    <w:rsid w:val="0033352A"/>
    <w:rsid w:val="00333DA4"/>
    <w:rsid w:val="003366F1"/>
    <w:rsid w:val="00336B28"/>
    <w:rsid w:val="0033703F"/>
    <w:rsid w:val="00341583"/>
    <w:rsid w:val="00341754"/>
    <w:rsid w:val="003417F0"/>
    <w:rsid w:val="00341857"/>
    <w:rsid w:val="0034195E"/>
    <w:rsid w:val="003432F6"/>
    <w:rsid w:val="003434E2"/>
    <w:rsid w:val="00343B68"/>
    <w:rsid w:val="00343D82"/>
    <w:rsid w:val="003464BD"/>
    <w:rsid w:val="00347BF3"/>
    <w:rsid w:val="003512F1"/>
    <w:rsid w:val="00351A93"/>
    <w:rsid w:val="00351C59"/>
    <w:rsid w:val="00351F53"/>
    <w:rsid w:val="00352C54"/>
    <w:rsid w:val="0035400D"/>
    <w:rsid w:val="00355756"/>
    <w:rsid w:val="00355EA9"/>
    <w:rsid w:val="003565EC"/>
    <w:rsid w:val="003578DE"/>
    <w:rsid w:val="0036106B"/>
    <w:rsid w:val="003620BE"/>
    <w:rsid w:val="00362791"/>
    <w:rsid w:val="003635C2"/>
    <w:rsid w:val="0036473F"/>
    <w:rsid w:val="00365F6B"/>
    <w:rsid w:val="0036758B"/>
    <w:rsid w:val="00370BF9"/>
    <w:rsid w:val="00371340"/>
    <w:rsid w:val="00371876"/>
    <w:rsid w:val="00372043"/>
    <w:rsid w:val="003722F0"/>
    <w:rsid w:val="00373432"/>
    <w:rsid w:val="003741C3"/>
    <w:rsid w:val="003744C5"/>
    <w:rsid w:val="003749AC"/>
    <w:rsid w:val="003759E2"/>
    <w:rsid w:val="003772F8"/>
    <w:rsid w:val="00377588"/>
    <w:rsid w:val="00380960"/>
    <w:rsid w:val="00383405"/>
    <w:rsid w:val="003839E6"/>
    <w:rsid w:val="00384603"/>
    <w:rsid w:val="00386865"/>
    <w:rsid w:val="00386999"/>
    <w:rsid w:val="00390145"/>
    <w:rsid w:val="00392548"/>
    <w:rsid w:val="00392ED8"/>
    <w:rsid w:val="00393E4E"/>
    <w:rsid w:val="00394087"/>
    <w:rsid w:val="00394379"/>
    <w:rsid w:val="0039520C"/>
    <w:rsid w:val="00395296"/>
    <w:rsid w:val="00396257"/>
    <w:rsid w:val="0039630D"/>
    <w:rsid w:val="00397830"/>
    <w:rsid w:val="00397EB8"/>
    <w:rsid w:val="003A0501"/>
    <w:rsid w:val="003A07AB"/>
    <w:rsid w:val="003A086E"/>
    <w:rsid w:val="003A0B36"/>
    <w:rsid w:val="003A37B8"/>
    <w:rsid w:val="003A38D2"/>
    <w:rsid w:val="003A4FD0"/>
    <w:rsid w:val="003A54A6"/>
    <w:rsid w:val="003A614E"/>
    <w:rsid w:val="003A69D1"/>
    <w:rsid w:val="003A6BBA"/>
    <w:rsid w:val="003A7705"/>
    <w:rsid w:val="003A7B8A"/>
    <w:rsid w:val="003B0D3B"/>
    <w:rsid w:val="003B1545"/>
    <w:rsid w:val="003B216F"/>
    <w:rsid w:val="003B2C4A"/>
    <w:rsid w:val="003B3615"/>
    <w:rsid w:val="003B3891"/>
    <w:rsid w:val="003B7283"/>
    <w:rsid w:val="003C035E"/>
    <w:rsid w:val="003C3267"/>
    <w:rsid w:val="003C3F60"/>
    <w:rsid w:val="003C409D"/>
    <w:rsid w:val="003C43A3"/>
    <w:rsid w:val="003C52B3"/>
    <w:rsid w:val="003C5BA6"/>
    <w:rsid w:val="003C601C"/>
    <w:rsid w:val="003C6B8E"/>
    <w:rsid w:val="003C75AF"/>
    <w:rsid w:val="003C7A41"/>
    <w:rsid w:val="003D0BDF"/>
    <w:rsid w:val="003D102A"/>
    <w:rsid w:val="003D25A4"/>
    <w:rsid w:val="003D26E8"/>
    <w:rsid w:val="003D2799"/>
    <w:rsid w:val="003D3577"/>
    <w:rsid w:val="003D3D0F"/>
    <w:rsid w:val="003D3F6F"/>
    <w:rsid w:val="003D40AF"/>
    <w:rsid w:val="003D4207"/>
    <w:rsid w:val="003D5E7B"/>
    <w:rsid w:val="003D6535"/>
    <w:rsid w:val="003D6C19"/>
    <w:rsid w:val="003E0042"/>
    <w:rsid w:val="003E0219"/>
    <w:rsid w:val="003E1B74"/>
    <w:rsid w:val="003E1F00"/>
    <w:rsid w:val="003E377B"/>
    <w:rsid w:val="003E4DA3"/>
    <w:rsid w:val="003E5521"/>
    <w:rsid w:val="003E5C09"/>
    <w:rsid w:val="003E5C15"/>
    <w:rsid w:val="003E6775"/>
    <w:rsid w:val="003F0E85"/>
    <w:rsid w:val="003F2044"/>
    <w:rsid w:val="003F24ED"/>
    <w:rsid w:val="003F2BC7"/>
    <w:rsid w:val="003F2F53"/>
    <w:rsid w:val="003F304F"/>
    <w:rsid w:val="003F4774"/>
    <w:rsid w:val="003F5906"/>
    <w:rsid w:val="003F5EDF"/>
    <w:rsid w:val="003F64A5"/>
    <w:rsid w:val="004001A9"/>
    <w:rsid w:val="0040102E"/>
    <w:rsid w:val="0040124D"/>
    <w:rsid w:val="00401716"/>
    <w:rsid w:val="00402BD4"/>
    <w:rsid w:val="0040357F"/>
    <w:rsid w:val="00403905"/>
    <w:rsid w:val="004043DC"/>
    <w:rsid w:val="00404CB5"/>
    <w:rsid w:val="00405251"/>
    <w:rsid w:val="0040584F"/>
    <w:rsid w:val="0040586D"/>
    <w:rsid w:val="004061AF"/>
    <w:rsid w:val="004062AE"/>
    <w:rsid w:val="00407320"/>
    <w:rsid w:val="00410C55"/>
    <w:rsid w:val="0041141A"/>
    <w:rsid w:val="0041283C"/>
    <w:rsid w:val="004132D9"/>
    <w:rsid w:val="00413D46"/>
    <w:rsid w:val="00415218"/>
    <w:rsid w:val="00415F63"/>
    <w:rsid w:val="0041604D"/>
    <w:rsid w:val="00416854"/>
    <w:rsid w:val="00417725"/>
    <w:rsid w:val="0041779A"/>
    <w:rsid w:val="00417B99"/>
    <w:rsid w:val="00417BA9"/>
    <w:rsid w:val="00421BBE"/>
    <w:rsid w:val="00423412"/>
    <w:rsid w:val="00423EA7"/>
    <w:rsid w:val="004243EA"/>
    <w:rsid w:val="0042504B"/>
    <w:rsid w:val="00425DCA"/>
    <w:rsid w:val="004279F7"/>
    <w:rsid w:val="00427C40"/>
    <w:rsid w:val="0043114C"/>
    <w:rsid w:val="00431F68"/>
    <w:rsid w:val="004325C8"/>
    <w:rsid w:val="00432917"/>
    <w:rsid w:val="00432AEE"/>
    <w:rsid w:val="004361B5"/>
    <w:rsid w:val="00437F26"/>
    <w:rsid w:val="00441DD5"/>
    <w:rsid w:val="00442CA9"/>
    <w:rsid w:val="0044319B"/>
    <w:rsid w:val="00443C53"/>
    <w:rsid w:val="00443FC5"/>
    <w:rsid w:val="00444097"/>
    <w:rsid w:val="00444E00"/>
    <w:rsid w:val="00445487"/>
    <w:rsid w:val="004472EC"/>
    <w:rsid w:val="0045242D"/>
    <w:rsid w:val="00452C4A"/>
    <w:rsid w:val="00453870"/>
    <w:rsid w:val="00453AB8"/>
    <w:rsid w:val="00453D3F"/>
    <w:rsid w:val="004541FD"/>
    <w:rsid w:val="00454769"/>
    <w:rsid w:val="00455B54"/>
    <w:rsid w:val="00455F23"/>
    <w:rsid w:val="00456D58"/>
    <w:rsid w:val="00457BF4"/>
    <w:rsid w:val="00457F8C"/>
    <w:rsid w:val="004604A9"/>
    <w:rsid w:val="0046119C"/>
    <w:rsid w:val="0046188E"/>
    <w:rsid w:val="004627CE"/>
    <w:rsid w:val="004655EE"/>
    <w:rsid w:val="0046592A"/>
    <w:rsid w:val="00465F59"/>
    <w:rsid w:val="0046601D"/>
    <w:rsid w:val="0046651D"/>
    <w:rsid w:val="00466991"/>
    <w:rsid w:val="00466D31"/>
    <w:rsid w:val="00466F73"/>
    <w:rsid w:val="00467234"/>
    <w:rsid w:val="00467D6C"/>
    <w:rsid w:val="00467EF6"/>
    <w:rsid w:val="0047032F"/>
    <w:rsid w:val="00470627"/>
    <w:rsid w:val="0047064C"/>
    <w:rsid w:val="00471F1A"/>
    <w:rsid w:val="0047351B"/>
    <w:rsid w:val="00474D90"/>
    <w:rsid w:val="00476167"/>
    <w:rsid w:val="00476551"/>
    <w:rsid w:val="00476C29"/>
    <w:rsid w:val="0047784C"/>
    <w:rsid w:val="00477AFF"/>
    <w:rsid w:val="00481F0B"/>
    <w:rsid w:val="004820D7"/>
    <w:rsid w:val="004822CB"/>
    <w:rsid w:val="0048457E"/>
    <w:rsid w:val="004858D0"/>
    <w:rsid w:val="004862C4"/>
    <w:rsid w:val="00490797"/>
    <w:rsid w:val="004909AF"/>
    <w:rsid w:val="00493754"/>
    <w:rsid w:val="004958C2"/>
    <w:rsid w:val="00495B41"/>
    <w:rsid w:val="00495BFE"/>
    <w:rsid w:val="0049647B"/>
    <w:rsid w:val="00496711"/>
    <w:rsid w:val="00496BBE"/>
    <w:rsid w:val="00496E76"/>
    <w:rsid w:val="00496F82"/>
    <w:rsid w:val="004A00DA"/>
    <w:rsid w:val="004A22D4"/>
    <w:rsid w:val="004A3830"/>
    <w:rsid w:val="004A3AA3"/>
    <w:rsid w:val="004A419E"/>
    <w:rsid w:val="004A42E1"/>
    <w:rsid w:val="004A54B7"/>
    <w:rsid w:val="004A61A2"/>
    <w:rsid w:val="004A6369"/>
    <w:rsid w:val="004A67FC"/>
    <w:rsid w:val="004B01D2"/>
    <w:rsid w:val="004B029F"/>
    <w:rsid w:val="004B02A4"/>
    <w:rsid w:val="004B162C"/>
    <w:rsid w:val="004B49FB"/>
    <w:rsid w:val="004B56B9"/>
    <w:rsid w:val="004B5929"/>
    <w:rsid w:val="004B5B99"/>
    <w:rsid w:val="004B659E"/>
    <w:rsid w:val="004B6EC9"/>
    <w:rsid w:val="004B715A"/>
    <w:rsid w:val="004B74BC"/>
    <w:rsid w:val="004B7810"/>
    <w:rsid w:val="004B7B95"/>
    <w:rsid w:val="004B7D47"/>
    <w:rsid w:val="004B7FA2"/>
    <w:rsid w:val="004C0736"/>
    <w:rsid w:val="004C077E"/>
    <w:rsid w:val="004C1069"/>
    <w:rsid w:val="004C2F27"/>
    <w:rsid w:val="004C3DBE"/>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16A9"/>
    <w:rsid w:val="004E24AD"/>
    <w:rsid w:val="004E3497"/>
    <w:rsid w:val="004E550A"/>
    <w:rsid w:val="004E59D4"/>
    <w:rsid w:val="004E796D"/>
    <w:rsid w:val="004E79AC"/>
    <w:rsid w:val="004F054D"/>
    <w:rsid w:val="004F099C"/>
    <w:rsid w:val="004F1A81"/>
    <w:rsid w:val="004F1C1D"/>
    <w:rsid w:val="004F2D77"/>
    <w:rsid w:val="004F3EE1"/>
    <w:rsid w:val="004F452E"/>
    <w:rsid w:val="004F488C"/>
    <w:rsid w:val="004F4BCF"/>
    <w:rsid w:val="004F6F0C"/>
    <w:rsid w:val="004F7BAC"/>
    <w:rsid w:val="0050074C"/>
    <w:rsid w:val="0050091D"/>
    <w:rsid w:val="005017FC"/>
    <w:rsid w:val="005018F0"/>
    <w:rsid w:val="005020CF"/>
    <w:rsid w:val="00503A24"/>
    <w:rsid w:val="00504DC6"/>
    <w:rsid w:val="005058DF"/>
    <w:rsid w:val="005102A0"/>
    <w:rsid w:val="00510CC5"/>
    <w:rsid w:val="0051157B"/>
    <w:rsid w:val="005130D6"/>
    <w:rsid w:val="005146A8"/>
    <w:rsid w:val="005147C7"/>
    <w:rsid w:val="00514B7B"/>
    <w:rsid w:val="005157ED"/>
    <w:rsid w:val="00516509"/>
    <w:rsid w:val="00516D05"/>
    <w:rsid w:val="00517669"/>
    <w:rsid w:val="0052179F"/>
    <w:rsid w:val="005218D9"/>
    <w:rsid w:val="005233BB"/>
    <w:rsid w:val="00524327"/>
    <w:rsid w:val="00524C36"/>
    <w:rsid w:val="00524E2B"/>
    <w:rsid w:val="0052509C"/>
    <w:rsid w:val="00525D5F"/>
    <w:rsid w:val="00527571"/>
    <w:rsid w:val="005307CF"/>
    <w:rsid w:val="00530D58"/>
    <w:rsid w:val="00532E47"/>
    <w:rsid w:val="00533786"/>
    <w:rsid w:val="005344AB"/>
    <w:rsid w:val="0053492C"/>
    <w:rsid w:val="005349EB"/>
    <w:rsid w:val="0053589B"/>
    <w:rsid w:val="00536186"/>
    <w:rsid w:val="00536826"/>
    <w:rsid w:val="005370B9"/>
    <w:rsid w:val="005377C3"/>
    <w:rsid w:val="0054086E"/>
    <w:rsid w:val="005414BE"/>
    <w:rsid w:val="005439E0"/>
    <w:rsid w:val="00543AC8"/>
    <w:rsid w:val="00544CBB"/>
    <w:rsid w:val="00546438"/>
    <w:rsid w:val="0054668F"/>
    <w:rsid w:val="00546B6B"/>
    <w:rsid w:val="00547929"/>
    <w:rsid w:val="00550518"/>
    <w:rsid w:val="0055083C"/>
    <w:rsid w:val="00550DBA"/>
    <w:rsid w:val="00552CD6"/>
    <w:rsid w:val="00553D75"/>
    <w:rsid w:val="00554507"/>
    <w:rsid w:val="005548F7"/>
    <w:rsid w:val="00554B4F"/>
    <w:rsid w:val="005552CF"/>
    <w:rsid w:val="005552DD"/>
    <w:rsid w:val="00555423"/>
    <w:rsid w:val="00556269"/>
    <w:rsid w:val="00556FE8"/>
    <w:rsid w:val="0055744B"/>
    <w:rsid w:val="00565879"/>
    <w:rsid w:val="00565FE5"/>
    <w:rsid w:val="005678E8"/>
    <w:rsid w:val="00567C9E"/>
    <w:rsid w:val="0057054A"/>
    <w:rsid w:val="005705F7"/>
    <w:rsid w:val="00571255"/>
    <w:rsid w:val="00571527"/>
    <w:rsid w:val="00571723"/>
    <w:rsid w:val="0057315F"/>
    <w:rsid w:val="005738E9"/>
    <w:rsid w:val="00573BEA"/>
    <w:rsid w:val="00574325"/>
    <w:rsid w:val="00575635"/>
    <w:rsid w:val="005759D3"/>
    <w:rsid w:val="00575DF1"/>
    <w:rsid w:val="00576104"/>
    <w:rsid w:val="005777ED"/>
    <w:rsid w:val="0058251F"/>
    <w:rsid w:val="005826BF"/>
    <w:rsid w:val="00583E34"/>
    <w:rsid w:val="00584B87"/>
    <w:rsid w:val="00585AF6"/>
    <w:rsid w:val="005878D7"/>
    <w:rsid w:val="00591ECA"/>
    <w:rsid w:val="00592E37"/>
    <w:rsid w:val="005934E8"/>
    <w:rsid w:val="005940BC"/>
    <w:rsid w:val="00594BA0"/>
    <w:rsid w:val="005973E0"/>
    <w:rsid w:val="00597424"/>
    <w:rsid w:val="005A0411"/>
    <w:rsid w:val="005A1050"/>
    <w:rsid w:val="005A3C83"/>
    <w:rsid w:val="005A43C4"/>
    <w:rsid w:val="005A4481"/>
    <w:rsid w:val="005A4A84"/>
    <w:rsid w:val="005A5444"/>
    <w:rsid w:val="005A54B1"/>
    <w:rsid w:val="005A5ED6"/>
    <w:rsid w:val="005A7F2F"/>
    <w:rsid w:val="005B0170"/>
    <w:rsid w:val="005B0660"/>
    <w:rsid w:val="005B198B"/>
    <w:rsid w:val="005B25AF"/>
    <w:rsid w:val="005B4C57"/>
    <w:rsid w:val="005B528A"/>
    <w:rsid w:val="005B56CA"/>
    <w:rsid w:val="005B5E0B"/>
    <w:rsid w:val="005B5E62"/>
    <w:rsid w:val="005B6649"/>
    <w:rsid w:val="005B6704"/>
    <w:rsid w:val="005B6900"/>
    <w:rsid w:val="005C12AF"/>
    <w:rsid w:val="005C1418"/>
    <w:rsid w:val="005C1F2B"/>
    <w:rsid w:val="005C23E3"/>
    <w:rsid w:val="005C3A28"/>
    <w:rsid w:val="005C67C8"/>
    <w:rsid w:val="005C731A"/>
    <w:rsid w:val="005C73BA"/>
    <w:rsid w:val="005D0249"/>
    <w:rsid w:val="005D12FE"/>
    <w:rsid w:val="005D195B"/>
    <w:rsid w:val="005D205B"/>
    <w:rsid w:val="005D26A7"/>
    <w:rsid w:val="005D2A0E"/>
    <w:rsid w:val="005D4748"/>
    <w:rsid w:val="005D655F"/>
    <w:rsid w:val="005D6B8C"/>
    <w:rsid w:val="005D6E8C"/>
    <w:rsid w:val="005D7561"/>
    <w:rsid w:val="005D79A0"/>
    <w:rsid w:val="005E045D"/>
    <w:rsid w:val="005E098C"/>
    <w:rsid w:val="005E12F9"/>
    <w:rsid w:val="005E1E7D"/>
    <w:rsid w:val="005E3072"/>
    <w:rsid w:val="005E32B5"/>
    <w:rsid w:val="005E3EC1"/>
    <w:rsid w:val="005E40EA"/>
    <w:rsid w:val="005E5920"/>
    <w:rsid w:val="005E6344"/>
    <w:rsid w:val="005E6381"/>
    <w:rsid w:val="005E7EDE"/>
    <w:rsid w:val="005F100C"/>
    <w:rsid w:val="005F2E06"/>
    <w:rsid w:val="005F45EA"/>
    <w:rsid w:val="005F4B2B"/>
    <w:rsid w:val="005F4D37"/>
    <w:rsid w:val="005F5208"/>
    <w:rsid w:val="005F5311"/>
    <w:rsid w:val="005F68DA"/>
    <w:rsid w:val="005F75E6"/>
    <w:rsid w:val="006004A5"/>
    <w:rsid w:val="006014DD"/>
    <w:rsid w:val="006015A2"/>
    <w:rsid w:val="00601884"/>
    <w:rsid w:val="006030F8"/>
    <w:rsid w:val="00603BBF"/>
    <w:rsid w:val="00604642"/>
    <w:rsid w:val="00605129"/>
    <w:rsid w:val="006061A9"/>
    <w:rsid w:val="0060773B"/>
    <w:rsid w:val="00607B79"/>
    <w:rsid w:val="00607D94"/>
    <w:rsid w:val="00607E78"/>
    <w:rsid w:val="00610870"/>
    <w:rsid w:val="006118D2"/>
    <w:rsid w:val="006130CF"/>
    <w:rsid w:val="00614AAB"/>
    <w:rsid w:val="006152E8"/>
    <w:rsid w:val="006157B5"/>
    <w:rsid w:val="006206DE"/>
    <w:rsid w:val="00621AD1"/>
    <w:rsid w:val="00622611"/>
    <w:rsid w:val="00622D26"/>
    <w:rsid w:val="006246EB"/>
    <w:rsid w:val="00624E38"/>
    <w:rsid w:val="00625A20"/>
    <w:rsid w:val="00625DA7"/>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3E46"/>
    <w:rsid w:val="00644201"/>
    <w:rsid w:val="00644BA6"/>
    <w:rsid w:val="00645393"/>
    <w:rsid w:val="006459F6"/>
    <w:rsid w:val="00646706"/>
    <w:rsid w:val="00646A73"/>
    <w:rsid w:val="00646D66"/>
    <w:rsid w:val="00646F78"/>
    <w:rsid w:val="006501AD"/>
    <w:rsid w:val="006504C8"/>
    <w:rsid w:val="006512CC"/>
    <w:rsid w:val="006519BB"/>
    <w:rsid w:val="00651BFA"/>
    <w:rsid w:val="0065285C"/>
    <w:rsid w:val="0065329A"/>
    <w:rsid w:val="006533B3"/>
    <w:rsid w:val="00654016"/>
    <w:rsid w:val="00654319"/>
    <w:rsid w:val="0065577E"/>
    <w:rsid w:val="00655CC1"/>
    <w:rsid w:val="00655CFF"/>
    <w:rsid w:val="00656DE5"/>
    <w:rsid w:val="00657FC8"/>
    <w:rsid w:val="006632F5"/>
    <w:rsid w:val="00663A80"/>
    <w:rsid w:val="00663C1D"/>
    <w:rsid w:val="00663E6B"/>
    <w:rsid w:val="006642C2"/>
    <w:rsid w:val="00664FD8"/>
    <w:rsid w:val="00665A4B"/>
    <w:rsid w:val="00665F64"/>
    <w:rsid w:val="0066659F"/>
    <w:rsid w:val="00667054"/>
    <w:rsid w:val="00672415"/>
    <w:rsid w:val="006731FE"/>
    <w:rsid w:val="0067471D"/>
    <w:rsid w:val="0067605B"/>
    <w:rsid w:val="006766E4"/>
    <w:rsid w:val="00676A70"/>
    <w:rsid w:val="006800ED"/>
    <w:rsid w:val="00681728"/>
    <w:rsid w:val="00681890"/>
    <w:rsid w:val="00683477"/>
    <w:rsid w:val="0068436B"/>
    <w:rsid w:val="00685F3E"/>
    <w:rsid w:val="00686EBF"/>
    <w:rsid w:val="0069032F"/>
    <w:rsid w:val="00690901"/>
    <w:rsid w:val="00692AA7"/>
    <w:rsid w:val="00692E2A"/>
    <w:rsid w:val="00694435"/>
    <w:rsid w:val="006950BA"/>
    <w:rsid w:val="0069529C"/>
    <w:rsid w:val="006957A3"/>
    <w:rsid w:val="00696630"/>
    <w:rsid w:val="006A0DB1"/>
    <w:rsid w:val="006A152A"/>
    <w:rsid w:val="006A17E9"/>
    <w:rsid w:val="006A21D2"/>
    <w:rsid w:val="006A293E"/>
    <w:rsid w:val="006A519A"/>
    <w:rsid w:val="006A51FD"/>
    <w:rsid w:val="006A735D"/>
    <w:rsid w:val="006A76F2"/>
    <w:rsid w:val="006A7ACC"/>
    <w:rsid w:val="006B385B"/>
    <w:rsid w:val="006B4423"/>
    <w:rsid w:val="006B557E"/>
    <w:rsid w:val="006B708D"/>
    <w:rsid w:val="006B76BC"/>
    <w:rsid w:val="006C0BD3"/>
    <w:rsid w:val="006C1159"/>
    <w:rsid w:val="006C1DF8"/>
    <w:rsid w:val="006C210C"/>
    <w:rsid w:val="006C2CC1"/>
    <w:rsid w:val="006C3D97"/>
    <w:rsid w:val="006C3DDA"/>
    <w:rsid w:val="006C466B"/>
    <w:rsid w:val="006C4682"/>
    <w:rsid w:val="006C52D7"/>
    <w:rsid w:val="006C56D8"/>
    <w:rsid w:val="006C5C94"/>
    <w:rsid w:val="006C5F7C"/>
    <w:rsid w:val="006C7FE9"/>
    <w:rsid w:val="006D107E"/>
    <w:rsid w:val="006D13A7"/>
    <w:rsid w:val="006D152E"/>
    <w:rsid w:val="006D1537"/>
    <w:rsid w:val="006D1C0D"/>
    <w:rsid w:val="006D2438"/>
    <w:rsid w:val="006D3034"/>
    <w:rsid w:val="006D3277"/>
    <w:rsid w:val="006D3947"/>
    <w:rsid w:val="006D3C59"/>
    <w:rsid w:val="006D51B4"/>
    <w:rsid w:val="006D5323"/>
    <w:rsid w:val="006D5BCD"/>
    <w:rsid w:val="006D64FB"/>
    <w:rsid w:val="006D7494"/>
    <w:rsid w:val="006D7EFB"/>
    <w:rsid w:val="006DD1C7"/>
    <w:rsid w:val="006E01C6"/>
    <w:rsid w:val="006E0707"/>
    <w:rsid w:val="006E0F4B"/>
    <w:rsid w:val="006E0FF5"/>
    <w:rsid w:val="006E121B"/>
    <w:rsid w:val="006E6672"/>
    <w:rsid w:val="006E6722"/>
    <w:rsid w:val="006F10F1"/>
    <w:rsid w:val="006F1439"/>
    <w:rsid w:val="006F293B"/>
    <w:rsid w:val="006F32E2"/>
    <w:rsid w:val="006F434C"/>
    <w:rsid w:val="006F4F7F"/>
    <w:rsid w:val="006F53CA"/>
    <w:rsid w:val="0070052D"/>
    <w:rsid w:val="00700D44"/>
    <w:rsid w:val="007027B9"/>
    <w:rsid w:val="00702E77"/>
    <w:rsid w:val="00703CF0"/>
    <w:rsid w:val="00703E96"/>
    <w:rsid w:val="00705289"/>
    <w:rsid w:val="00707152"/>
    <w:rsid w:val="00707379"/>
    <w:rsid w:val="00707A3B"/>
    <w:rsid w:val="0071051A"/>
    <w:rsid w:val="007127BD"/>
    <w:rsid w:val="00713D8F"/>
    <w:rsid w:val="00714250"/>
    <w:rsid w:val="00715E88"/>
    <w:rsid w:val="00716538"/>
    <w:rsid w:val="00717E5A"/>
    <w:rsid w:val="0072075F"/>
    <w:rsid w:val="007219C6"/>
    <w:rsid w:val="00721B61"/>
    <w:rsid w:val="00723F6B"/>
    <w:rsid w:val="007240DE"/>
    <w:rsid w:val="00724145"/>
    <w:rsid w:val="0072508B"/>
    <w:rsid w:val="00725EC0"/>
    <w:rsid w:val="00725F37"/>
    <w:rsid w:val="00726AFE"/>
    <w:rsid w:val="00726D06"/>
    <w:rsid w:val="00727246"/>
    <w:rsid w:val="007273D9"/>
    <w:rsid w:val="0072782C"/>
    <w:rsid w:val="0073003C"/>
    <w:rsid w:val="00730EA1"/>
    <w:rsid w:val="00732257"/>
    <w:rsid w:val="0073297A"/>
    <w:rsid w:val="00732E16"/>
    <w:rsid w:val="007341D0"/>
    <w:rsid w:val="00734CAA"/>
    <w:rsid w:val="00735C74"/>
    <w:rsid w:val="00736583"/>
    <w:rsid w:val="00737AEC"/>
    <w:rsid w:val="00737D80"/>
    <w:rsid w:val="00740491"/>
    <w:rsid w:val="00740569"/>
    <w:rsid w:val="00743C20"/>
    <w:rsid w:val="007441A3"/>
    <w:rsid w:val="007446CE"/>
    <w:rsid w:val="0074734F"/>
    <w:rsid w:val="00750899"/>
    <w:rsid w:val="00752F58"/>
    <w:rsid w:val="0075473A"/>
    <w:rsid w:val="00754EE4"/>
    <w:rsid w:val="00755106"/>
    <w:rsid w:val="007552C4"/>
    <w:rsid w:val="0075533C"/>
    <w:rsid w:val="0075629C"/>
    <w:rsid w:val="0075668B"/>
    <w:rsid w:val="00757429"/>
    <w:rsid w:val="00757581"/>
    <w:rsid w:val="007611A0"/>
    <w:rsid w:val="00762A81"/>
    <w:rsid w:val="00763570"/>
    <w:rsid w:val="00763E51"/>
    <w:rsid w:val="00764804"/>
    <w:rsid w:val="00764EE0"/>
    <w:rsid w:val="007651CB"/>
    <w:rsid w:val="0076542C"/>
    <w:rsid w:val="007658A0"/>
    <w:rsid w:val="00765EE7"/>
    <w:rsid w:val="00770046"/>
    <w:rsid w:val="00770324"/>
    <w:rsid w:val="00770421"/>
    <w:rsid w:val="00770C58"/>
    <w:rsid w:val="00771992"/>
    <w:rsid w:val="00774F0C"/>
    <w:rsid w:val="0077623D"/>
    <w:rsid w:val="00776B8B"/>
    <w:rsid w:val="00777A28"/>
    <w:rsid w:val="00777F91"/>
    <w:rsid w:val="00780065"/>
    <w:rsid w:val="0078053C"/>
    <w:rsid w:val="0078070C"/>
    <w:rsid w:val="00780F99"/>
    <w:rsid w:val="007837C2"/>
    <w:rsid w:val="00783907"/>
    <w:rsid w:val="00783BAF"/>
    <w:rsid w:val="00783D29"/>
    <w:rsid w:val="007848A2"/>
    <w:rsid w:val="0078575A"/>
    <w:rsid w:val="00785CCD"/>
    <w:rsid w:val="00786A23"/>
    <w:rsid w:val="00790622"/>
    <w:rsid w:val="007920CF"/>
    <w:rsid w:val="00792F18"/>
    <w:rsid w:val="007936F2"/>
    <w:rsid w:val="00793F2F"/>
    <w:rsid w:val="007943E4"/>
    <w:rsid w:val="00796D3F"/>
    <w:rsid w:val="00797AC5"/>
    <w:rsid w:val="007A02E1"/>
    <w:rsid w:val="007A0823"/>
    <w:rsid w:val="007A1683"/>
    <w:rsid w:val="007A3117"/>
    <w:rsid w:val="007A36F8"/>
    <w:rsid w:val="007A3A3E"/>
    <w:rsid w:val="007A4893"/>
    <w:rsid w:val="007A567F"/>
    <w:rsid w:val="007A5C12"/>
    <w:rsid w:val="007A7832"/>
    <w:rsid w:val="007A7CB0"/>
    <w:rsid w:val="007B049B"/>
    <w:rsid w:val="007B04F0"/>
    <w:rsid w:val="007B1491"/>
    <w:rsid w:val="007B153E"/>
    <w:rsid w:val="007B1F2E"/>
    <w:rsid w:val="007B2762"/>
    <w:rsid w:val="007B2876"/>
    <w:rsid w:val="007B2E28"/>
    <w:rsid w:val="007B3398"/>
    <w:rsid w:val="007B487B"/>
    <w:rsid w:val="007B4B6F"/>
    <w:rsid w:val="007B5776"/>
    <w:rsid w:val="007B5EF1"/>
    <w:rsid w:val="007B68A3"/>
    <w:rsid w:val="007B6DC7"/>
    <w:rsid w:val="007B7014"/>
    <w:rsid w:val="007B70BE"/>
    <w:rsid w:val="007B78C2"/>
    <w:rsid w:val="007C04CA"/>
    <w:rsid w:val="007C0E3A"/>
    <w:rsid w:val="007C2541"/>
    <w:rsid w:val="007C2615"/>
    <w:rsid w:val="007C2DE4"/>
    <w:rsid w:val="007C3FC7"/>
    <w:rsid w:val="007C4BD5"/>
    <w:rsid w:val="007C5628"/>
    <w:rsid w:val="007C5BC5"/>
    <w:rsid w:val="007C675C"/>
    <w:rsid w:val="007C6842"/>
    <w:rsid w:val="007C7B0B"/>
    <w:rsid w:val="007C7FBE"/>
    <w:rsid w:val="007D1047"/>
    <w:rsid w:val="007D1BDF"/>
    <w:rsid w:val="007D254B"/>
    <w:rsid w:val="007D297E"/>
    <w:rsid w:val="007D3D07"/>
    <w:rsid w:val="007D4264"/>
    <w:rsid w:val="007D4855"/>
    <w:rsid w:val="007D4DD0"/>
    <w:rsid w:val="007D66A8"/>
    <w:rsid w:val="007D6A96"/>
    <w:rsid w:val="007D773D"/>
    <w:rsid w:val="007E003F"/>
    <w:rsid w:val="007E020A"/>
    <w:rsid w:val="007E3D59"/>
    <w:rsid w:val="007E4355"/>
    <w:rsid w:val="007E440E"/>
    <w:rsid w:val="007E5EE4"/>
    <w:rsid w:val="007E602F"/>
    <w:rsid w:val="007E723B"/>
    <w:rsid w:val="007E7CD8"/>
    <w:rsid w:val="007F07EB"/>
    <w:rsid w:val="007F1077"/>
    <w:rsid w:val="007F3195"/>
    <w:rsid w:val="007F36F1"/>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0A8"/>
    <w:rsid w:val="00812CA6"/>
    <w:rsid w:val="0081300E"/>
    <w:rsid w:val="00813998"/>
    <w:rsid w:val="00813C83"/>
    <w:rsid w:val="00815A21"/>
    <w:rsid w:val="008164F2"/>
    <w:rsid w:val="00816E1D"/>
    <w:rsid w:val="00817590"/>
    <w:rsid w:val="00820F22"/>
    <w:rsid w:val="00821395"/>
    <w:rsid w:val="008259EB"/>
    <w:rsid w:val="00826DF6"/>
    <w:rsid w:val="0082778B"/>
    <w:rsid w:val="00830E26"/>
    <w:rsid w:val="0083122C"/>
    <w:rsid w:val="00832016"/>
    <w:rsid w:val="0083350E"/>
    <w:rsid w:val="00833BCD"/>
    <w:rsid w:val="008345FF"/>
    <w:rsid w:val="00834BCB"/>
    <w:rsid w:val="0083541D"/>
    <w:rsid w:val="00835991"/>
    <w:rsid w:val="0083603F"/>
    <w:rsid w:val="0083709D"/>
    <w:rsid w:val="00837545"/>
    <w:rsid w:val="00837CA7"/>
    <w:rsid w:val="00840F13"/>
    <w:rsid w:val="00841D9B"/>
    <w:rsid w:val="008427A5"/>
    <w:rsid w:val="00842A88"/>
    <w:rsid w:val="00843082"/>
    <w:rsid w:val="00843576"/>
    <w:rsid w:val="00843B64"/>
    <w:rsid w:val="00843F79"/>
    <w:rsid w:val="0084415F"/>
    <w:rsid w:val="00844A79"/>
    <w:rsid w:val="008452F5"/>
    <w:rsid w:val="0084695A"/>
    <w:rsid w:val="00846AD6"/>
    <w:rsid w:val="008470BD"/>
    <w:rsid w:val="008478FC"/>
    <w:rsid w:val="00847BEF"/>
    <w:rsid w:val="00847FC0"/>
    <w:rsid w:val="00851DD6"/>
    <w:rsid w:val="00852BE4"/>
    <w:rsid w:val="00854703"/>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33D7"/>
    <w:rsid w:val="00874A05"/>
    <w:rsid w:val="00874C09"/>
    <w:rsid w:val="00876856"/>
    <w:rsid w:val="00876D9E"/>
    <w:rsid w:val="00876FFA"/>
    <w:rsid w:val="00877DB1"/>
    <w:rsid w:val="00882751"/>
    <w:rsid w:val="0088427C"/>
    <w:rsid w:val="0088480A"/>
    <w:rsid w:val="00886DAA"/>
    <w:rsid w:val="008870E8"/>
    <w:rsid w:val="0088757A"/>
    <w:rsid w:val="00891524"/>
    <w:rsid w:val="008919E4"/>
    <w:rsid w:val="00891B79"/>
    <w:rsid w:val="0089290B"/>
    <w:rsid w:val="00892B05"/>
    <w:rsid w:val="00892B1F"/>
    <w:rsid w:val="00894506"/>
    <w:rsid w:val="008957DD"/>
    <w:rsid w:val="00896047"/>
    <w:rsid w:val="008961EB"/>
    <w:rsid w:val="00896DE6"/>
    <w:rsid w:val="00897638"/>
    <w:rsid w:val="00897936"/>
    <w:rsid w:val="00897D98"/>
    <w:rsid w:val="00897FD6"/>
    <w:rsid w:val="008A1AAF"/>
    <w:rsid w:val="008A1D29"/>
    <w:rsid w:val="008A2552"/>
    <w:rsid w:val="008A26B4"/>
    <w:rsid w:val="008A277F"/>
    <w:rsid w:val="008A3BFC"/>
    <w:rsid w:val="008A4478"/>
    <w:rsid w:val="008A53B8"/>
    <w:rsid w:val="008A62C5"/>
    <w:rsid w:val="008A6DF2"/>
    <w:rsid w:val="008A6EE3"/>
    <w:rsid w:val="008A7807"/>
    <w:rsid w:val="008B0018"/>
    <w:rsid w:val="008B0D6B"/>
    <w:rsid w:val="008B168B"/>
    <w:rsid w:val="008B2D4C"/>
    <w:rsid w:val="008B3832"/>
    <w:rsid w:val="008B383F"/>
    <w:rsid w:val="008B432A"/>
    <w:rsid w:val="008B4CC9"/>
    <w:rsid w:val="008C05CC"/>
    <w:rsid w:val="008C13F0"/>
    <w:rsid w:val="008C1B8B"/>
    <w:rsid w:val="008C1DA6"/>
    <w:rsid w:val="008C375B"/>
    <w:rsid w:val="008C4655"/>
    <w:rsid w:val="008C5B04"/>
    <w:rsid w:val="008C6758"/>
    <w:rsid w:val="008C7369"/>
    <w:rsid w:val="008C7432"/>
    <w:rsid w:val="008D0730"/>
    <w:rsid w:val="008D1159"/>
    <w:rsid w:val="008D11FC"/>
    <w:rsid w:val="008D1E8F"/>
    <w:rsid w:val="008D22CF"/>
    <w:rsid w:val="008D3AE0"/>
    <w:rsid w:val="008D501E"/>
    <w:rsid w:val="008D5F79"/>
    <w:rsid w:val="008D7C99"/>
    <w:rsid w:val="008E0250"/>
    <w:rsid w:val="008E0CF5"/>
    <w:rsid w:val="008E0F36"/>
    <w:rsid w:val="008E0FCB"/>
    <w:rsid w:val="008E1EEF"/>
    <w:rsid w:val="008E51C9"/>
    <w:rsid w:val="008E599E"/>
    <w:rsid w:val="008E6B74"/>
    <w:rsid w:val="008E70E7"/>
    <w:rsid w:val="008E72E6"/>
    <w:rsid w:val="008E7E85"/>
    <w:rsid w:val="008F2902"/>
    <w:rsid w:val="008F2ACB"/>
    <w:rsid w:val="008F3A6E"/>
    <w:rsid w:val="008F478B"/>
    <w:rsid w:val="0090211E"/>
    <w:rsid w:val="00902E1A"/>
    <w:rsid w:val="009043D6"/>
    <w:rsid w:val="00904944"/>
    <w:rsid w:val="0090497F"/>
    <w:rsid w:val="00904B4F"/>
    <w:rsid w:val="00905AB9"/>
    <w:rsid w:val="00906194"/>
    <w:rsid w:val="00907D78"/>
    <w:rsid w:val="00910420"/>
    <w:rsid w:val="0091182A"/>
    <w:rsid w:val="00911DEC"/>
    <w:rsid w:val="00911F9A"/>
    <w:rsid w:val="00912B2A"/>
    <w:rsid w:val="009133C7"/>
    <w:rsid w:val="00913BE1"/>
    <w:rsid w:val="00914DD5"/>
    <w:rsid w:val="00915A89"/>
    <w:rsid w:val="00917804"/>
    <w:rsid w:val="0092178C"/>
    <w:rsid w:val="00922B2F"/>
    <w:rsid w:val="0092366A"/>
    <w:rsid w:val="00923E0D"/>
    <w:rsid w:val="00924456"/>
    <w:rsid w:val="0092493F"/>
    <w:rsid w:val="0092546C"/>
    <w:rsid w:val="0092784B"/>
    <w:rsid w:val="009304C6"/>
    <w:rsid w:val="00930B88"/>
    <w:rsid w:val="00935293"/>
    <w:rsid w:val="009378DC"/>
    <w:rsid w:val="00940DCC"/>
    <w:rsid w:val="0094179A"/>
    <w:rsid w:val="009438B3"/>
    <w:rsid w:val="0094459E"/>
    <w:rsid w:val="00944DBC"/>
    <w:rsid w:val="00945AE9"/>
    <w:rsid w:val="00946C0A"/>
    <w:rsid w:val="00946C84"/>
    <w:rsid w:val="00946E35"/>
    <w:rsid w:val="00947116"/>
    <w:rsid w:val="0094750E"/>
    <w:rsid w:val="00950977"/>
    <w:rsid w:val="00950F3B"/>
    <w:rsid w:val="009510AD"/>
    <w:rsid w:val="0095195E"/>
    <w:rsid w:val="00951A7B"/>
    <w:rsid w:val="00951BC8"/>
    <w:rsid w:val="0095258A"/>
    <w:rsid w:val="009525A1"/>
    <w:rsid w:val="00953187"/>
    <w:rsid w:val="00954F00"/>
    <w:rsid w:val="009559D5"/>
    <w:rsid w:val="00955DB4"/>
    <w:rsid w:val="009564A6"/>
    <w:rsid w:val="00956FD1"/>
    <w:rsid w:val="0095710A"/>
    <w:rsid w:val="00957931"/>
    <w:rsid w:val="00957AF5"/>
    <w:rsid w:val="00961943"/>
    <w:rsid w:val="00961A33"/>
    <w:rsid w:val="009628B9"/>
    <w:rsid w:val="00965B67"/>
    <w:rsid w:val="0096634E"/>
    <w:rsid w:val="00966C68"/>
    <w:rsid w:val="00967068"/>
    <w:rsid w:val="00967621"/>
    <w:rsid w:val="00967E6A"/>
    <w:rsid w:val="00970803"/>
    <w:rsid w:val="009718F2"/>
    <w:rsid w:val="00971AB9"/>
    <w:rsid w:val="00971C4A"/>
    <w:rsid w:val="00971E88"/>
    <w:rsid w:val="009728BB"/>
    <w:rsid w:val="00972ADE"/>
    <w:rsid w:val="009739BF"/>
    <w:rsid w:val="00973CE3"/>
    <w:rsid w:val="00976628"/>
    <w:rsid w:val="00977E8A"/>
    <w:rsid w:val="00980797"/>
    <w:rsid w:val="009807DD"/>
    <w:rsid w:val="0098095E"/>
    <w:rsid w:val="00980D58"/>
    <w:rsid w:val="00980FA7"/>
    <w:rsid w:val="00982555"/>
    <w:rsid w:val="00983B19"/>
    <w:rsid w:val="0098684E"/>
    <w:rsid w:val="0098717B"/>
    <w:rsid w:val="009874A2"/>
    <w:rsid w:val="00987BCF"/>
    <w:rsid w:val="00987EA0"/>
    <w:rsid w:val="00987EB1"/>
    <w:rsid w:val="0099145E"/>
    <w:rsid w:val="00991CE4"/>
    <w:rsid w:val="00991FBD"/>
    <w:rsid w:val="009935AC"/>
    <w:rsid w:val="009939F7"/>
    <w:rsid w:val="00994490"/>
    <w:rsid w:val="0099467C"/>
    <w:rsid w:val="009946C4"/>
    <w:rsid w:val="00994CE7"/>
    <w:rsid w:val="00996E86"/>
    <w:rsid w:val="00997556"/>
    <w:rsid w:val="00997E27"/>
    <w:rsid w:val="009A0A27"/>
    <w:rsid w:val="009A29F3"/>
    <w:rsid w:val="009A2AF7"/>
    <w:rsid w:val="009A3091"/>
    <w:rsid w:val="009A33E4"/>
    <w:rsid w:val="009A50E3"/>
    <w:rsid w:val="009A6054"/>
    <w:rsid w:val="009A6BCE"/>
    <w:rsid w:val="009B0AF0"/>
    <w:rsid w:val="009B0F6E"/>
    <w:rsid w:val="009B1EFD"/>
    <w:rsid w:val="009B1F44"/>
    <w:rsid w:val="009B2DAC"/>
    <w:rsid w:val="009B3258"/>
    <w:rsid w:val="009B4021"/>
    <w:rsid w:val="009B4A0F"/>
    <w:rsid w:val="009B5847"/>
    <w:rsid w:val="009B7FB9"/>
    <w:rsid w:val="009C0419"/>
    <w:rsid w:val="009C05DB"/>
    <w:rsid w:val="009C0693"/>
    <w:rsid w:val="009C0FEC"/>
    <w:rsid w:val="009C11D2"/>
    <w:rsid w:val="009C121B"/>
    <w:rsid w:val="009C1327"/>
    <w:rsid w:val="009C287C"/>
    <w:rsid w:val="009C2C65"/>
    <w:rsid w:val="009C439C"/>
    <w:rsid w:val="009C5558"/>
    <w:rsid w:val="009C6C70"/>
    <w:rsid w:val="009C76E9"/>
    <w:rsid w:val="009D0922"/>
    <w:rsid w:val="009D0B63"/>
    <w:rsid w:val="009D1CF6"/>
    <w:rsid w:val="009D214D"/>
    <w:rsid w:val="009D364E"/>
    <w:rsid w:val="009D4309"/>
    <w:rsid w:val="009D4BC4"/>
    <w:rsid w:val="009D544A"/>
    <w:rsid w:val="009D578D"/>
    <w:rsid w:val="009D7A6C"/>
    <w:rsid w:val="009E0165"/>
    <w:rsid w:val="009E0DBD"/>
    <w:rsid w:val="009E18C9"/>
    <w:rsid w:val="009E1A50"/>
    <w:rsid w:val="009E1F16"/>
    <w:rsid w:val="009E2380"/>
    <w:rsid w:val="009E238A"/>
    <w:rsid w:val="009E307E"/>
    <w:rsid w:val="009E320C"/>
    <w:rsid w:val="009E3F5D"/>
    <w:rsid w:val="009E47E3"/>
    <w:rsid w:val="009F0CF7"/>
    <w:rsid w:val="009F30B8"/>
    <w:rsid w:val="009F3C35"/>
    <w:rsid w:val="009F3FB5"/>
    <w:rsid w:val="009F4AE4"/>
    <w:rsid w:val="009F4D2B"/>
    <w:rsid w:val="009F51F9"/>
    <w:rsid w:val="009F55E4"/>
    <w:rsid w:val="009F57C5"/>
    <w:rsid w:val="009F62D7"/>
    <w:rsid w:val="009F77BC"/>
    <w:rsid w:val="00A00CF7"/>
    <w:rsid w:val="00A03A4A"/>
    <w:rsid w:val="00A03D36"/>
    <w:rsid w:val="00A04932"/>
    <w:rsid w:val="00A04CA0"/>
    <w:rsid w:val="00A0565C"/>
    <w:rsid w:val="00A06808"/>
    <w:rsid w:val="00A07870"/>
    <w:rsid w:val="00A07F19"/>
    <w:rsid w:val="00A106DA"/>
    <w:rsid w:val="00A1114F"/>
    <w:rsid w:val="00A112E4"/>
    <w:rsid w:val="00A11321"/>
    <w:rsid w:val="00A1197C"/>
    <w:rsid w:val="00A1348D"/>
    <w:rsid w:val="00A1416D"/>
    <w:rsid w:val="00A142AD"/>
    <w:rsid w:val="00A142D1"/>
    <w:rsid w:val="00A14418"/>
    <w:rsid w:val="00A1489E"/>
    <w:rsid w:val="00A148AD"/>
    <w:rsid w:val="00A16240"/>
    <w:rsid w:val="00A17B96"/>
    <w:rsid w:val="00A21289"/>
    <w:rsid w:val="00A212AD"/>
    <w:rsid w:val="00A22783"/>
    <w:rsid w:val="00A228B5"/>
    <w:rsid w:val="00A22A02"/>
    <w:rsid w:val="00A22E8F"/>
    <w:rsid w:val="00A232EE"/>
    <w:rsid w:val="00A23635"/>
    <w:rsid w:val="00A2480C"/>
    <w:rsid w:val="00A2498A"/>
    <w:rsid w:val="00A24D31"/>
    <w:rsid w:val="00A24E5D"/>
    <w:rsid w:val="00A254C7"/>
    <w:rsid w:val="00A25DEE"/>
    <w:rsid w:val="00A26AC7"/>
    <w:rsid w:val="00A272FE"/>
    <w:rsid w:val="00A27A33"/>
    <w:rsid w:val="00A27EA5"/>
    <w:rsid w:val="00A27EB8"/>
    <w:rsid w:val="00A32089"/>
    <w:rsid w:val="00A3320B"/>
    <w:rsid w:val="00A33698"/>
    <w:rsid w:val="00A34996"/>
    <w:rsid w:val="00A35D39"/>
    <w:rsid w:val="00A3699F"/>
    <w:rsid w:val="00A404EC"/>
    <w:rsid w:val="00A40D65"/>
    <w:rsid w:val="00A4175F"/>
    <w:rsid w:val="00A431CC"/>
    <w:rsid w:val="00A43364"/>
    <w:rsid w:val="00A44019"/>
    <w:rsid w:val="00A44411"/>
    <w:rsid w:val="00A45BA8"/>
    <w:rsid w:val="00A45D7E"/>
    <w:rsid w:val="00A4692F"/>
    <w:rsid w:val="00A469FA"/>
    <w:rsid w:val="00A4742E"/>
    <w:rsid w:val="00A47EEF"/>
    <w:rsid w:val="00A50E94"/>
    <w:rsid w:val="00A5186B"/>
    <w:rsid w:val="00A51B80"/>
    <w:rsid w:val="00A524E7"/>
    <w:rsid w:val="00A528E4"/>
    <w:rsid w:val="00A543AD"/>
    <w:rsid w:val="00A549CF"/>
    <w:rsid w:val="00A5574A"/>
    <w:rsid w:val="00A55B01"/>
    <w:rsid w:val="00A56005"/>
    <w:rsid w:val="00A56B5B"/>
    <w:rsid w:val="00A57F16"/>
    <w:rsid w:val="00A603FF"/>
    <w:rsid w:val="00A61AE9"/>
    <w:rsid w:val="00A63122"/>
    <w:rsid w:val="00A634A1"/>
    <w:rsid w:val="00A63D33"/>
    <w:rsid w:val="00A63F10"/>
    <w:rsid w:val="00A6521B"/>
    <w:rsid w:val="00A657DD"/>
    <w:rsid w:val="00A659FB"/>
    <w:rsid w:val="00A65D92"/>
    <w:rsid w:val="00A666A6"/>
    <w:rsid w:val="00A66E46"/>
    <w:rsid w:val="00A675FD"/>
    <w:rsid w:val="00A716D4"/>
    <w:rsid w:val="00A72437"/>
    <w:rsid w:val="00A7442D"/>
    <w:rsid w:val="00A7551F"/>
    <w:rsid w:val="00A757C6"/>
    <w:rsid w:val="00A77E2B"/>
    <w:rsid w:val="00A80611"/>
    <w:rsid w:val="00A8123E"/>
    <w:rsid w:val="00A818D9"/>
    <w:rsid w:val="00A820C4"/>
    <w:rsid w:val="00A83838"/>
    <w:rsid w:val="00A84839"/>
    <w:rsid w:val="00A84B15"/>
    <w:rsid w:val="00A84D16"/>
    <w:rsid w:val="00A86EEA"/>
    <w:rsid w:val="00A87016"/>
    <w:rsid w:val="00A87435"/>
    <w:rsid w:val="00A87A26"/>
    <w:rsid w:val="00A900AC"/>
    <w:rsid w:val="00A90C4D"/>
    <w:rsid w:val="00A91157"/>
    <w:rsid w:val="00A93E57"/>
    <w:rsid w:val="00A93E59"/>
    <w:rsid w:val="00A94E26"/>
    <w:rsid w:val="00A95DA1"/>
    <w:rsid w:val="00A96DB4"/>
    <w:rsid w:val="00AA1BA9"/>
    <w:rsid w:val="00AA1E80"/>
    <w:rsid w:val="00AA1FDE"/>
    <w:rsid w:val="00AA3DDC"/>
    <w:rsid w:val="00AA5813"/>
    <w:rsid w:val="00AA5C26"/>
    <w:rsid w:val="00AA660E"/>
    <w:rsid w:val="00AA681F"/>
    <w:rsid w:val="00AA6D9B"/>
    <w:rsid w:val="00AA73D8"/>
    <w:rsid w:val="00AB0073"/>
    <w:rsid w:val="00AB0619"/>
    <w:rsid w:val="00AB1D07"/>
    <w:rsid w:val="00AB1F69"/>
    <w:rsid w:val="00AB3DA5"/>
    <w:rsid w:val="00AB4660"/>
    <w:rsid w:val="00AB5340"/>
    <w:rsid w:val="00AB5DE6"/>
    <w:rsid w:val="00AB7AFA"/>
    <w:rsid w:val="00AC010E"/>
    <w:rsid w:val="00AC01CC"/>
    <w:rsid w:val="00AC031C"/>
    <w:rsid w:val="00AC058E"/>
    <w:rsid w:val="00AC0E9D"/>
    <w:rsid w:val="00AC1249"/>
    <w:rsid w:val="00AC1476"/>
    <w:rsid w:val="00AC16B8"/>
    <w:rsid w:val="00AC33D6"/>
    <w:rsid w:val="00AC4553"/>
    <w:rsid w:val="00AC4E13"/>
    <w:rsid w:val="00AC5265"/>
    <w:rsid w:val="00AC603D"/>
    <w:rsid w:val="00AC6F62"/>
    <w:rsid w:val="00AC7369"/>
    <w:rsid w:val="00AC7C96"/>
    <w:rsid w:val="00AD0385"/>
    <w:rsid w:val="00AD15EE"/>
    <w:rsid w:val="00AD2204"/>
    <w:rsid w:val="00AD2C02"/>
    <w:rsid w:val="00AD2CE9"/>
    <w:rsid w:val="00AD32CF"/>
    <w:rsid w:val="00AD4ED5"/>
    <w:rsid w:val="00AD5C3D"/>
    <w:rsid w:val="00AD7129"/>
    <w:rsid w:val="00AD766C"/>
    <w:rsid w:val="00AE05F0"/>
    <w:rsid w:val="00AE067F"/>
    <w:rsid w:val="00AE151B"/>
    <w:rsid w:val="00AE17EF"/>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7C07"/>
    <w:rsid w:val="00B00865"/>
    <w:rsid w:val="00B00C96"/>
    <w:rsid w:val="00B01628"/>
    <w:rsid w:val="00B023A2"/>
    <w:rsid w:val="00B026E4"/>
    <w:rsid w:val="00B02E81"/>
    <w:rsid w:val="00B04641"/>
    <w:rsid w:val="00B0532F"/>
    <w:rsid w:val="00B05F54"/>
    <w:rsid w:val="00B0616A"/>
    <w:rsid w:val="00B066C1"/>
    <w:rsid w:val="00B12E6A"/>
    <w:rsid w:val="00B15F32"/>
    <w:rsid w:val="00B17289"/>
    <w:rsid w:val="00B17D13"/>
    <w:rsid w:val="00B2067F"/>
    <w:rsid w:val="00B20DD1"/>
    <w:rsid w:val="00B22C93"/>
    <w:rsid w:val="00B22CCB"/>
    <w:rsid w:val="00B25481"/>
    <w:rsid w:val="00B27589"/>
    <w:rsid w:val="00B27AF9"/>
    <w:rsid w:val="00B30388"/>
    <w:rsid w:val="00B31ABE"/>
    <w:rsid w:val="00B31D21"/>
    <w:rsid w:val="00B33442"/>
    <w:rsid w:val="00B34362"/>
    <w:rsid w:val="00B34C46"/>
    <w:rsid w:val="00B3642B"/>
    <w:rsid w:val="00B36B3B"/>
    <w:rsid w:val="00B376E7"/>
    <w:rsid w:val="00B37EF9"/>
    <w:rsid w:val="00B401FC"/>
    <w:rsid w:val="00B405B7"/>
    <w:rsid w:val="00B40917"/>
    <w:rsid w:val="00B41BC0"/>
    <w:rsid w:val="00B431C5"/>
    <w:rsid w:val="00B43849"/>
    <w:rsid w:val="00B43E9A"/>
    <w:rsid w:val="00B43F0C"/>
    <w:rsid w:val="00B44635"/>
    <w:rsid w:val="00B448C9"/>
    <w:rsid w:val="00B45E6D"/>
    <w:rsid w:val="00B46539"/>
    <w:rsid w:val="00B46F0A"/>
    <w:rsid w:val="00B50083"/>
    <w:rsid w:val="00B50896"/>
    <w:rsid w:val="00B52222"/>
    <w:rsid w:val="00B523A2"/>
    <w:rsid w:val="00B5252B"/>
    <w:rsid w:val="00B52A76"/>
    <w:rsid w:val="00B52E01"/>
    <w:rsid w:val="00B5304A"/>
    <w:rsid w:val="00B54BFF"/>
    <w:rsid w:val="00B54FE7"/>
    <w:rsid w:val="00B560F3"/>
    <w:rsid w:val="00B56317"/>
    <w:rsid w:val="00B57C47"/>
    <w:rsid w:val="00B61D3A"/>
    <w:rsid w:val="00B62B11"/>
    <w:rsid w:val="00B630F9"/>
    <w:rsid w:val="00B66901"/>
    <w:rsid w:val="00B704A4"/>
    <w:rsid w:val="00B71614"/>
    <w:rsid w:val="00B71E6D"/>
    <w:rsid w:val="00B72070"/>
    <w:rsid w:val="00B72C5A"/>
    <w:rsid w:val="00B73B24"/>
    <w:rsid w:val="00B74D1D"/>
    <w:rsid w:val="00B74FC1"/>
    <w:rsid w:val="00B779E1"/>
    <w:rsid w:val="00B80A6E"/>
    <w:rsid w:val="00B80D09"/>
    <w:rsid w:val="00B82420"/>
    <w:rsid w:val="00B83480"/>
    <w:rsid w:val="00B851DD"/>
    <w:rsid w:val="00B859A3"/>
    <w:rsid w:val="00B875CE"/>
    <w:rsid w:val="00B87962"/>
    <w:rsid w:val="00B90E96"/>
    <w:rsid w:val="00B9127A"/>
    <w:rsid w:val="00B91C69"/>
    <w:rsid w:val="00B91EE1"/>
    <w:rsid w:val="00B92164"/>
    <w:rsid w:val="00B92612"/>
    <w:rsid w:val="00B92EAE"/>
    <w:rsid w:val="00B9360D"/>
    <w:rsid w:val="00B936E6"/>
    <w:rsid w:val="00B9372B"/>
    <w:rsid w:val="00B94202"/>
    <w:rsid w:val="00B9511D"/>
    <w:rsid w:val="00B95A10"/>
    <w:rsid w:val="00B96009"/>
    <w:rsid w:val="00B97600"/>
    <w:rsid w:val="00B97820"/>
    <w:rsid w:val="00BA0090"/>
    <w:rsid w:val="00BA040A"/>
    <w:rsid w:val="00BA046B"/>
    <w:rsid w:val="00BA08D7"/>
    <w:rsid w:val="00BA0A6C"/>
    <w:rsid w:val="00BA100F"/>
    <w:rsid w:val="00BA124D"/>
    <w:rsid w:val="00BA1A67"/>
    <w:rsid w:val="00BA22F6"/>
    <w:rsid w:val="00BA27A8"/>
    <w:rsid w:val="00BA3225"/>
    <w:rsid w:val="00BA34A8"/>
    <w:rsid w:val="00BA54E9"/>
    <w:rsid w:val="00BA5D85"/>
    <w:rsid w:val="00BA5ED0"/>
    <w:rsid w:val="00BA706D"/>
    <w:rsid w:val="00BA7AC2"/>
    <w:rsid w:val="00BB0E0E"/>
    <w:rsid w:val="00BB0F44"/>
    <w:rsid w:val="00BB1F59"/>
    <w:rsid w:val="00BB20FE"/>
    <w:rsid w:val="00BB237B"/>
    <w:rsid w:val="00BB49DE"/>
    <w:rsid w:val="00BB6B62"/>
    <w:rsid w:val="00BB71CB"/>
    <w:rsid w:val="00BB73DC"/>
    <w:rsid w:val="00BB79A4"/>
    <w:rsid w:val="00BC0472"/>
    <w:rsid w:val="00BC07FE"/>
    <w:rsid w:val="00BC0832"/>
    <w:rsid w:val="00BC0F45"/>
    <w:rsid w:val="00BC1920"/>
    <w:rsid w:val="00BC2752"/>
    <w:rsid w:val="00BC4169"/>
    <w:rsid w:val="00BC525F"/>
    <w:rsid w:val="00BC5E6A"/>
    <w:rsid w:val="00BC71EF"/>
    <w:rsid w:val="00BD0163"/>
    <w:rsid w:val="00BD159E"/>
    <w:rsid w:val="00BD1BCB"/>
    <w:rsid w:val="00BD1CAC"/>
    <w:rsid w:val="00BD21FD"/>
    <w:rsid w:val="00BD2254"/>
    <w:rsid w:val="00BD227A"/>
    <w:rsid w:val="00BD28F6"/>
    <w:rsid w:val="00BD3D66"/>
    <w:rsid w:val="00BD4919"/>
    <w:rsid w:val="00BD4E48"/>
    <w:rsid w:val="00BD5B6D"/>
    <w:rsid w:val="00BD698A"/>
    <w:rsid w:val="00BE0A9E"/>
    <w:rsid w:val="00BE0C08"/>
    <w:rsid w:val="00BE5B5F"/>
    <w:rsid w:val="00BE5E94"/>
    <w:rsid w:val="00BE6EE9"/>
    <w:rsid w:val="00BE7692"/>
    <w:rsid w:val="00BF0220"/>
    <w:rsid w:val="00BF4FA8"/>
    <w:rsid w:val="00C001C8"/>
    <w:rsid w:val="00C0031B"/>
    <w:rsid w:val="00C0042A"/>
    <w:rsid w:val="00C02012"/>
    <w:rsid w:val="00C03082"/>
    <w:rsid w:val="00C0395A"/>
    <w:rsid w:val="00C04F33"/>
    <w:rsid w:val="00C05944"/>
    <w:rsid w:val="00C05F01"/>
    <w:rsid w:val="00C0680C"/>
    <w:rsid w:val="00C076EE"/>
    <w:rsid w:val="00C107EB"/>
    <w:rsid w:val="00C10B20"/>
    <w:rsid w:val="00C1263E"/>
    <w:rsid w:val="00C126BD"/>
    <w:rsid w:val="00C13487"/>
    <w:rsid w:val="00C13A5F"/>
    <w:rsid w:val="00C13E91"/>
    <w:rsid w:val="00C14CF0"/>
    <w:rsid w:val="00C150DE"/>
    <w:rsid w:val="00C152C0"/>
    <w:rsid w:val="00C16199"/>
    <w:rsid w:val="00C174BE"/>
    <w:rsid w:val="00C21D7E"/>
    <w:rsid w:val="00C237D9"/>
    <w:rsid w:val="00C253D1"/>
    <w:rsid w:val="00C260CE"/>
    <w:rsid w:val="00C26F55"/>
    <w:rsid w:val="00C2742F"/>
    <w:rsid w:val="00C30C63"/>
    <w:rsid w:val="00C31776"/>
    <w:rsid w:val="00C32B37"/>
    <w:rsid w:val="00C330F8"/>
    <w:rsid w:val="00C34428"/>
    <w:rsid w:val="00C353B1"/>
    <w:rsid w:val="00C35AC2"/>
    <w:rsid w:val="00C36095"/>
    <w:rsid w:val="00C36B8B"/>
    <w:rsid w:val="00C36C7E"/>
    <w:rsid w:val="00C37CF3"/>
    <w:rsid w:val="00C37D62"/>
    <w:rsid w:val="00C40E74"/>
    <w:rsid w:val="00C421DB"/>
    <w:rsid w:val="00C43948"/>
    <w:rsid w:val="00C45ED6"/>
    <w:rsid w:val="00C4702D"/>
    <w:rsid w:val="00C4751C"/>
    <w:rsid w:val="00C47DBF"/>
    <w:rsid w:val="00C53666"/>
    <w:rsid w:val="00C542E0"/>
    <w:rsid w:val="00C54A59"/>
    <w:rsid w:val="00C552FF"/>
    <w:rsid w:val="00C558DA"/>
    <w:rsid w:val="00C558F2"/>
    <w:rsid w:val="00C55AF3"/>
    <w:rsid w:val="00C55D73"/>
    <w:rsid w:val="00C56640"/>
    <w:rsid w:val="00C56A8A"/>
    <w:rsid w:val="00C56AE4"/>
    <w:rsid w:val="00C604FF"/>
    <w:rsid w:val="00C60713"/>
    <w:rsid w:val="00C61149"/>
    <w:rsid w:val="00C61B35"/>
    <w:rsid w:val="00C62CD0"/>
    <w:rsid w:val="00C66E4C"/>
    <w:rsid w:val="00C70B49"/>
    <w:rsid w:val="00C71821"/>
    <w:rsid w:val="00C72250"/>
    <w:rsid w:val="00C73293"/>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77C2"/>
    <w:rsid w:val="00C87ACD"/>
    <w:rsid w:val="00C90145"/>
    <w:rsid w:val="00C93E54"/>
    <w:rsid w:val="00C94511"/>
    <w:rsid w:val="00C9478E"/>
    <w:rsid w:val="00C973AB"/>
    <w:rsid w:val="00C97578"/>
    <w:rsid w:val="00CA028E"/>
    <w:rsid w:val="00CA1023"/>
    <w:rsid w:val="00CA125A"/>
    <w:rsid w:val="00CA1715"/>
    <w:rsid w:val="00CA2109"/>
    <w:rsid w:val="00CA3AD8"/>
    <w:rsid w:val="00CA3D4B"/>
    <w:rsid w:val="00CA54C7"/>
    <w:rsid w:val="00CA637B"/>
    <w:rsid w:val="00CA6B0A"/>
    <w:rsid w:val="00CA6C7F"/>
    <w:rsid w:val="00CA7638"/>
    <w:rsid w:val="00CA78AF"/>
    <w:rsid w:val="00CA790A"/>
    <w:rsid w:val="00CA7971"/>
    <w:rsid w:val="00CB12B4"/>
    <w:rsid w:val="00CB415D"/>
    <w:rsid w:val="00CB6805"/>
    <w:rsid w:val="00CB6F8C"/>
    <w:rsid w:val="00CB7E08"/>
    <w:rsid w:val="00CB7E8A"/>
    <w:rsid w:val="00CC0260"/>
    <w:rsid w:val="00CC032D"/>
    <w:rsid w:val="00CC0B71"/>
    <w:rsid w:val="00CC10A6"/>
    <w:rsid w:val="00CC1706"/>
    <w:rsid w:val="00CC2177"/>
    <w:rsid w:val="00CC4172"/>
    <w:rsid w:val="00CC4E90"/>
    <w:rsid w:val="00CC6308"/>
    <w:rsid w:val="00CC70C4"/>
    <w:rsid w:val="00CC7948"/>
    <w:rsid w:val="00CD0304"/>
    <w:rsid w:val="00CD2774"/>
    <w:rsid w:val="00CD293D"/>
    <w:rsid w:val="00CD3F97"/>
    <w:rsid w:val="00CD50FA"/>
    <w:rsid w:val="00CD5597"/>
    <w:rsid w:val="00CD58CA"/>
    <w:rsid w:val="00CD5EB8"/>
    <w:rsid w:val="00CD6AC7"/>
    <w:rsid w:val="00CD7044"/>
    <w:rsid w:val="00CE0683"/>
    <w:rsid w:val="00CE08B9"/>
    <w:rsid w:val="00CE345C"/>
    <w:rsid w:val="00CE4EBD"/>
    <w:rsid w:val="00CE524C"/>
    <w:rsid w:val="00CE5E68"/>
    <w:rsid w:val="00CF0AE0"/>
    <w:rsid w:val="00CF0B06"/>
    <w:rsid w:val="00CF137C"/>
    <w:rsid w:val="00CF141F"/>
    <w:rsid w:val="00CF1C06"/>
    <w:rsid w:val="00CF1C5C"/>
    <w:rsid w:val="00CF1EEE"/>
    <w:rsid w:val="00CF2723"/>
    <w:rsid w:val="00CF3449"/>
    <w:rsid w:val="00CF4654"/>
    <w:rsid w:val="00CF4777"/>
    <w:rsid w:val="00CF489F"/>
    <w:rsid w:val="00CF5AF8"/>
    <w:rsid w:val="00CF7108"/>
    <w:rsid w:val="00D01A0F"/>
    <w:rsid w:val="00D020C2"/>
    <w:rsid w:val="00D02489"/>
    <w:rsid w:val="00D02DB4"/>
    <w:rsid w:val="00D03C2B"/>
    <w:rsid w:val="00D046E6"/>
    <w:rsid w:val="00D0505E"/>
    <w:rsid w:val="00D06571"/>
    <w:rsid w:val="00D065D3"/>
    <w:rsid w:val="00D067BB"/>
    <w:rsid w:val="00D070CC"/>
    <w:rsid w:val="00D07F03"/>
    <w:rsid w:val="00D10DBF"/>
    <w:rsid w:val="00D10E39"/>
    <w:rsid w:val="00D11456"/>
    <w:rsid w:val="00D1289E"/>
    <w:rsid w:val="00D1352A"/>
    <w:rsid w:val="00D13EDE"/>
    <w:rsid w:val="00D14903"/>
    <w:rsid w:val="00D14CA7"/>
    <w:rsid w:val="00D15603"/>
    <w:rsid w:val="00D16998"/>
    <w:rsid w:val="00D169AF"/>
    <w:rsid w:val="00D17EBD"/>
    <w:rsid w:val="00D20299"/>
    <w:rsid w:val="00D20C0A"/>
    <w:rsid w:val="00D215F7"/>
    <w:rsid w:val="00D21935"/>
    <w:rsid w:val="00D21DB1"/>
    <w:rsid w:val="00D22006"/>
    <w:rsid w:val="00D2269C"/>
    <w:rsid w:val="00D22B51"/>
    <w:rsid w:val="00D231C2"/>
    <w:rsid w:val="00D242FA"/>
    <w:rsid w:val="00D2435C"/>
    <w:rsid w:val="00D24406"/>
    <w:rsid w:val="00D25249"/>
    <w:rsid w:val="00D255A7"/>
    <w:rsid w:val="00D26FFC"/>
    <w:rsid w:val="00D27F2C"/>
    <w:rsid w:val="00D30085"/>
    <w:rsid w:val="00D30B06"/>
    <w:rsid w:val="00D32DA9"/>
    <w:rsid w:val="00D4145A"/>
    <w:rsid w:val="00D41EBE"/>
    <w:rsid w:val="00D44172"/>
    <w:rsid w:val="00D44E62"/>
    <w:rsid w:val="00D451C9"/>
    <w:rsid w:val="00D4551A"/>
    <w:rsid w:val="00D47352"/>
    <w:rsid w:val="00D526D8"/>
    <w:rsid w:val="00D549F2"/>
    <w:rsid w:val="00D55620"/>
    <w:rsid w:val="00D56EAD"/>
    <w:rsid w:val="00D57AEE"/>
    <w:rsid w:val="00D57FC8"/>
    <w:rsid w:val="00D605AD"/>
    <w:rsid w:val="00D60BF7"/>
    <w:rsid w:val="00D61557"/>
    <w:rsid w:val="00D61777"/>
    <w:rsid w:val="00D61D2B"/>
    <w:rsid w:val="00D62C5E"/>
    <w:rsid w:val="00D62E17"/>
    <w:rsid w:val="00D63873"/>
    <w:rsid w:val="00D63B8C"/>
    <w:rsid w:val="00D6450B"/>
    <w:rsid w:val="00D6495D"/>
    <w:rsid w:val="00D649A8"/>
    <w:rsid w:val="00D711C3"/>
    <w:rsid w:val="00D712FD"/>
    <w:rsid w:val="00D72422"/>
    <w:rsid w:val="00D72CB6"/>
    <w:rsid w:val="00D731C9"/>
    <w:rsid w:val="00D739CC"/>
    <w:rsid w:val="00D73B34"/>
    <w:rsid w:val="00D742E8"/>
    <w:rsid w:val="00D746E4"/>
    <w:rsid w:val="00D7496F"/>
    <w:rsid w:val="00D74F07"/>
    <w:rsid w:val="00D769A6"/>
    <w:rsid w:val="00D7737A"/>
    <w:rsid w:val="00D8093D"/>
    <w:rsid w:val="00D8108C"/>
    <w:rsid w:val="00D812A3"/>
    <w:rsid w:val="00D816DC"/>
    <w:rsid w:val="00D81D2D"/>
    <w:rsid w:val="00D81E5B"/>
    <w:rsid w:val="00D82829"/>
    <w:rsid w:val="00D83DDC"/>
    <w:rsid w:val="00D842AE"/>
    <w:rsid w:val="00D8563B"/>
    <w:rsid w:val="00D85B8C"/>
    <w:rsid w:val="00D86B1A"/>
    <w:rsid w:val="00D87287"/>
    <w:rsid w:val="00D87BEC"/>
    <w:rsid w:val="00D9211C"/>
    <w:rsid w:val="00D92461"/>
    <w:rsid w:val="00D92DE0"/>
    <w:rsid w:val="00D92FEF"/>
    <w:rsid w:val="00D93A0F"/>
    <w:rsid w:val="00D9454B"/>
    <w:rsid w:val="00D94C84"/>
    <w:rsid w:val="00D94D25"/>
    <w:rsid w:val="00D94EBB"/>
    <w:rsid w:val="00D96C37"/>
    <w:rsid w:val="00D97FEC"/>
    <w:rsid w:val="00DA0337"/>
    <w:rsid w:val="00DA039B"/>
    <w:rsid w:val="00DA1BCA"/>
    <w:rsid w:val="00DA3FFA"/>
    <w:rsid w:val="00DA4243"/>
    <w:rsid w:val="00DA4841"/>
    <w:rsid w:val="00DA569D"/>
    <w:rsid w:val="00DA57BE"/>
    <w:rsid w:val="00DA7299"/>
    <w:rsid w:val="00DB0ECC"/>
    <w:rsid w:val="00DB2244"/>
    <w:rsid w:val="00DB2767"/>
    <w:rsid w:val="00DB36B7"/>
    <w:rsid w:val="00DB3D0F"/>
    <w:rsid w:val="00DB3E23"/>
    <w:rsid w:val="00DB78A0"/>
    <w:rsid w:val="00DC0B04"/>
    <w:rsid w:val="00DC0FA3"/>
    <w:rsid w:val="00DC105F"/>
    <w:rsid w:val="00DC2188"/>
    <w:rsid w:val="00DC253D"/>
    <w:rsid w:val="00DC26B6"/>
    <w:rsid w:val="00DC2FB5"/>
    <w:rsid w:val="00DC342E"/>
    <w:rsid w:val="00DC395E"/>
    <w:rsid w:val="00DC46FF"/>
    <w:rsid w:val="00DC49B3"/>
    <w:rsid w:val="00DC4ACF"/>
    <w:rsid w:val="00DC5254"/>
    <w:rsid w:val="00DD04C4"/>
    <w:rsid w:val="00DD0FE4"/>
    <w:rsid w:val="00DD1202"/>
    <w:rsid w:val="00DD12B4"/>
    <w:rsid w:val="00DD1A4F"/>
    <w:rsid w:val="00DD1A7D"/>
    <w:rsid w:val="00DD21E2"/>
    <w:rsid w:val="00DD3107"/>
    <w:rsid w:val="00DD321A"/>
    <w:rsid w:val="00DD33FB"/>
    <w:rsid w:val="00DD381D"/>
    <w:rsid w:val="00DD470C"/>
    <w:rsid w:val="00DD5EFF"/>
    <w:rsid w:val="00DD719C"/>
    <w:rsid w:val="00DD753D"/>
    <w:rsid w:val="00DD7955"/>
    <w:rsid w:val="00DD7C2C"/>
    <w:rsid w:val="00DE2F34"/>
    <w:rsid w:val="00DE46D5"/>
    <w:rsid w:val="00DE6974"/>
    <w:rsid w:val="00DE6E55"/>
    <w:rsid w:val="00DF07DD"/>
    <w:rsid w:val="00DF0D4D"/>
    <w:rsid w:val="00DF0FD2"/>
    <w:rsid w:val="00DF3411"/>
    <w:rsid w:val="00DF4901"/>
    <w:rsid w:val="00DF495D"/>
    <w:rsid w:val="00DF4CDB"/>
    <w:rsid w:val="00DF5660"/>
    <w:rsid w:val="00DF5CC8"/>
    <w:rsid w:val="00DF6836"/>
    <w:rsid w:val="00DF6BEA"/>
    <w:rsid w:val="00DF720B"/>
    <w:rsid w:val="00E00C22"/>
    <w:rsid w:val="00E02D96"/>
    <w:rsid w:val="00E04953"/>
    <w:rsid w:val="00E0574F"/>
    <w:rsid w:val="00E06797"/>
    <w:rsid w:val="00E1008B"/>
    <w:rsid w:val="00E10A40"/>
    <w:rsid w:val="00E122BC"/>
    <w:rsid w:val="00E1265B"/>
    <w:rsid w:val="00E1296A"/>
    <w:rsid w:val="00E13661"/>
    <w:rsid w:val="00E13B48"/>
    <w:rsid w:val="00E1404F"/>
    <w:rsid w:val="00E16112"/>
    <w:rsid w:val="00E16532"/>
    <w:rsid w:val="00E170A9"/>
    <w:rsid w:val="00E171D6"/>
    <w:rsid w:val="00E2067A"/>
    <w:rsid w:val="00E212EF"/>
    <w:rsid w:val="00E21794"/>
    <w:rsid w:val="00E21C83"/>
    <w:rsid w:val="00E23727"/>
    <w:rsid w:val="00E240F9"/>
    <w:rsid w:val="00E24ADA"/>
    <w:rsid w:val="00E256F6"/>
    <w:rsid w:val="00E270FD"/>
    <w:rsid w:val="00E30158"/>
    <w:rsid w:val="00E32F59"/>
    <w:rsid w:val="00E34FD2"/>
    <w:rsid w:val="00E35218"/>
    <w:rsid w:val="00E35820"/>
    <w:rsid w:val="00E35F69"/>
    <w:rsid w:val="00E37F15"/>
    <w:rsid w:val="00E40567"/>
    <w:rsid w:val="00E40606"/>
    <w:rsid w:val="00E42940"/>
    <w:rsid w:val="00E43416"/>
    <w:rsid w:val="00E43DB3"/>
    <w:rsid w:val="00E440CD"/>
    <w:rsid w:val="00E441FB"/>
    <w:rsid w:val="00E45811"/>
    <w:rsid w:val="00E4655B"/>
    <w:rsid w:val="00E46D9A"/>
    <w:rsid w:val="00E501E9"/>
    <w:rsid w:val="00E509D1"/>
    <w:rsid w:val="00E50E4F"/>
    <w:rsid w:val="00E529FB"/>
    <w:rsid w:val="00E5352B"/>
    <w:rsid w:val="00E5443A"/>
    <w:rsid w:val="00E565FF"/>
    <w:rsid w:val="00E600D6"/>
    <w:rsid w:val="00E62CA5"/>
    <w:rsid w:val="00E63C75"/>
    <w:rsid w:val="00E63D3E"/>
    <w:rsid w:val="00E64957"/>
    <w:rsid w:val="00E6519C"/>
    <w:rsid w:val="00E65388"/>
    <w:rsid w:val="00E67833"/>
    <w:rsid w:val="00E7071E"/>
    <w:rsid w:val="00E71899"/>
    <w:rsid w:val="00E73C85"/>
    <w:rsid w:val="00E74ACB"/>
    <w:rsid w:val="00E7608D"/>
    <w:rsid w:val="00E76679"/>
    <w:rsid w:val="00E76903"/>
    <w:rsid w:val="00E772E9"/>
    <w:rsid w:val="00E77A3F"/>
    <w:rsid w:val="00E80BE1"/>
    <w:rsid w:val="00E811EB"/>
    <w:rsid w:val="00E81469"/>
    <w:rsid w:val="00E8182C"/>
    <w:rsid w:val="00E8195F"/>
    <w:rsid w:val="00E83747"/>
    <w:rsid w:val="00E837B1"/>
    <w:rsid w:val="00E84C58"/>
    <w:rsid w:val="00E84D8D"/>
    <w:rsid w:val="00E85B34"/>
    <w:rsid w:val="00E85B7D"/>
    <w:rsid w:val="00E8757C"/>
    <w:rsid w:val="00E87911"/>
    <w:rsid w:val="00E900FD"/>
    <w:rsid w:val="00E9121B"/>
    <w:rsid w:val="00E915CA"/>
    <w:rsid w:val="00E9286F"/>
    <w:rsid w:val="00E93461"/>
    <w:rsid w:val="00E93F07"/>
    <w:rsid w:val="00E94B48"/>
    <w:rsid w:val="00E96267"/>
    <w:rsid w:val="00E965E4"/>
    <w:rsid w:val="00E96614"/>
    <w:rsid w:val="00E9761A"/>
    <w:rsid w:val="00EA0AE2"/>
    <w:rsid w:val="00EA1AE0"/>
    <w:rsid w:val="00EA292F"/>
    <w:rsid w:val="00EA2F11"/>
    <w:rsid w:val="00EA39E5"/>
    <w:rsid w:val="00EA4148"/>
    <w:rsid w:val="00EA4B80"/>
    <w:rsid w:val="00EA5257"/>
    <w:rsid w:val="00EB11FC"/>
    <w:rsid w:val="00EB19E5"/>
    <w:rsid w:val="00EB3106"/>
    <w:rsid w:val="00EB35AA"/>
    <w:rsid w:val="00EB4171"/>
    <w:rsid w:val="00EB71A0"/>
    <w:rsid w:val="00EB7972"/>
    <w:rsid w:val="00EB798A"/>
    <w:rsid w:val="00EB7E4B"/>
    <w:rsid w:val="00EC0494"/>
    <w:rsid w:val="00EC0750"/>
    <w:rsid w:val="00EC0AFC"/>
    <w:rsid w:val="00EC124E"/>
    <w:rsid w:val="00EC1585"/>
    <w:rsid w:val="00EC36E3"/>
    <w:rsid w:val="00EC38F6"/>
    <w:rsid w:val="00EC3D7D"/>
    <w:rsid w:val="00EC44B4"/>
    <w:rsid w:val="00EC5085"/>
    <w:rsid w:val="00EC53EB"/>
    <w:rsid w:val="00EC5A46"/>
    <w:rsid w:val="00EC6325"/>
    <w:rsid w:val="00EC63E2"/>
    <w:rsid w:val="00EC7AB2"/>
    <w:rsid w:val="00ED0087"/>
    <w:rsid w:val="00ED02B0"/>
    <w:rsid w:val="00ED05DE"/>
    <w:rsid w:val="00ED1EFA"/>
    <w:rsid w:val="00ED1F3E"/>
    <w:rsid w:val="00ED2BC6"/>
    <w:rsid w:val="00ED3ED6"/>
    <w:rsid w:val="00ED54F1"/>
    <w:rsid w:val="00ED5DBB"/>
    <w:rsid w:val="00ED5E12"/>
    <w:rsid w:val="00ED6F19"/>
    <w:rsid w:val="00ED7372"/>
    <w:rsid w:val="00ED777F"/>
    <w:rsid w:val="00EE0383"/>
    <w:rsid w:val="00EE03E7"/>
    <w:rsid w:val="00EE138F"/>
    <w:rsid w:val="00EE1BA8"/>
    <w:rsid w:val="00EE1E98"/>
    <w:rsid w:val="00EE397B"/>
    <w:rsid w:val="00EE3A30"/>
    <w:rsid w:val="00EE4483"/>
    <w:rsid w:val="00EE5008"/>
    <w:rsid w:val="00EE5261"/>
    <w:rsid w:val="00EE688E"/>
    <w:rsid w:val="00EE7BDD"/>
    <w:rsid w:val="00EF0A12"/>
    <w:rsid w:val="00EF22B3"/>
    <w:rsid w:val="00EF2AF2"/>
    <w:rsid w:val="00EF4685"/>
    <w:rsid w:val="00EF469A"/>
    <w:rsid w:val="00EF4CB3"/>
    <w:rsid w:val="00EF5744"/>
    <w:rsid w:val="00EF5853"/>
    <w:rsid w:val="00EF5D61"/>
    <w:rsid w:val="00EF5D97"/>
    <w:rsid w:val="00EF6523"/>
    <w:rsid w:val="00F01D37"/>
    <w:rsid w:val="00F02ACA"/>
    <w:rsid w:val="00F03B69"/>
    <w:rsid w:val="00F0612D"/>
    <w:rsid w:val="00F067F5"/>
    <w:rsid w:val="00F0684E"/>
    <w:rsid w:val="00F06914"/>
    <w:rsid w:val="00F0706E"/>
    <w:rsid w:val="00F0760D"/>
    <w:rsid w:val="00F07A3E"/>
    <w:rsid w:val="00F07A50"/>
    <w:rsid w:val="00F10398"/>
    <w:rsid w:val="00F105B2"/>
    <w:rsid w:val="00F113DA"/>
    <w:rsid w:val="00F1154A"/>
    <w:rsid w:val="00F122A0"/>
    <w:rsid w:val="00F13801"/>
    <w:rsid w:val="00F1616F"/>
    <w:rsid w:val="00F16F39"/>
    <w:rsid w:val="00F176F5"/>
    <w:rsid w:val="00F1793A"/>
    <w:rsid w:val="00F20914"/>
    <w:rsid w:val="00F211B6"/>
    <w:rsid w:val="00F21A48"/>
    <w:rsid w:val="00F225CA"/>
    <w:rsid w:val="00F22B91"/>
    <w:rsid w:val="00F23184"/>
    <w:rsid w:val="00F234CD"/>
    <w:rsid w:val="00F23EF2"/>
    <w:rsid w:val="00F25532"/>
    <w:rsid w:val="00F25F15"/>
    <w:rsid w:val="00F269BE"/>
    <w:rsid w:val="00F26F31"/>
    <w:rsid w:val="00F319FC"/>
    <w:rsid w:val="00F34374"/>
    <w:rsid w:val="00F352E1"/>
    <w:rsid w:val="00F35E0A"/>
    <w:rsid w:val="00F35ED1"/>
    <w:rsid w:val="00F36D17"/>
    <w:rsid w:val="00F37610"/>
    <w:rsid w:val="00F37DC8"/>
    <w:rsid w:val="00F40C36"/>
    <w:rsid w:val="00F42231"/>
    <w:rsid w:val="00F43315"/>
    <w:rsid w:val="00F439B3"/>
    <w:rsid w:val="00F43F07"/>
    <w:rsid w:val="00F457EE"/>
    <w:rsid w:val="00F45AA8"/>
    <w:rsid w:val="00F45D32"/>
    <w:rsid w:val="00F46B80"/>
    <w:rsid w:val="00F4731D"/>
    <w:rsid w:val="00F47FFD"/>
    <w:rsid w:val="00F502DD"/>
    <w:rsid w:val="00F511D5"/>
    <w:rsid w:val="00F512CA"/>
    <w:rsid w:val="00F51BA4"/>
    <w:rsid w:val="00F51E14"/>
    <w:rsid w:val="00F52A1B"/>
    <w:rsid w:val="00F532EA"/>
    <w:rsid w:val="00F541CF"/>
    <w:rsid w:val="00F556A6"/>
    <w:rsid w:val="00F60121"/>
    <w:rsid w:val="00F6212C"/>
    <w:rsid w:val="00F63025"/>
    <w:rsid w:val="00F638FC"/>
    <w:rsid w:val="00F641CB"/>
    <w:rsid w:val="00F645C5"/>
    <w:rsid w:val="00F6460E"/>
    <w:rsid w:val="00F650C3"/>
    <w:rsid w:val="00F658B7"/>
    <w:rsid w:val="00F65D85"/>
    <w:rsid w:val="00F66BB5"/>
    <w:rsid w:val="00F67899"/>
    <w:rsid w:val="00F67949"/>
    <w:rsid w:val="00F703B3"/>
    <w:rsid w:val="00F705F4"/>
    <w:rsid w:val="00F70A4E"/>
    <w:rsid w:val="00F70E38"/>
    <w:rsid w:val="00F719CC"/>
    <w:rsid w:val="00F7203C"/>
    <w:rsid w:val="00F721D8"/>
    <w:rsid w:val="00F7288C"/>
    <w:rsid w:val="00F75453"/>
    <w:rsid w:val="00F8036C"/>
    <w:rsid w:val="00F8091E"/>
    <w:rsid w:val="00F81CF2"/>
    <w:rsid w:val="00F83472"/>
    <w:rsid w:val="00F83BBD"/>
    <w:rsid w:val="00F85883"/>
    <w:rsid w:val="00F858A5"/>
    <w:rsid w:val="00F8615C"/>
    <w:rsid w:val="00F8795A"/>
    <w:rsid w:val="00F90038"/>
    <w:rsid w:val="00F9050E"/>
    <w:rsid w:val="00F90A9B"/>
    <w:rsid w:val="00F9149E"/>
    <w:rsid w:val="00F94162"/>
    <w:rsid w:val="00F94BD1"/>
    <w:rsid w:val="00F961EC"/>
    <w:rsid w:val="00F969E5"/>
    <w:rsid w:val="00F97AEE"/>
    <w:rsid w:val="00F97E54"/>
    <w:rsid w:val="00FA0C21"/>
    <w:rsid w:val="00FA0C22"/>
    <w:rsid w:val="00FA112B"/>
    <w:rsid w:val="00FA1A2C"/>
    <w:rsid w:val="00FA1C95"/>
    <w:rsid w:val="00FA23B4"/>
    <w:rsid w:val="00FA2674"/>
    <w:rsid w:val="00FA30E7"/>
    <w:rsid w:val="00FA31A9"/>
    <w:rsid w:val="00FA34C3"/>
    <w:rsid w:val="00FA3C23"/>
    <w:rsid w:val="00FA470F"/>
    <w:rsid w:val="00FA67F3"/>
    <w:rsid w:val="00FA6BB0"/>
    <w:rsid w:val="00FA6D95"/>
    <w:rsid w:val="00FA70C9"/>
    <w:rsid w:val="00FA786A"/>
    <w:rsid w:val="00FB0551"/>
    <w:rsid w:val="00FB0F79"/>
    <w:rsid w:val="00FB1DFB"/>
    <w:rsid w:val="00FB224F"/>
    <w:rsid w:val="00FB34CF"/>
    <w:rsid w:val="00FB6845"/>
    <w:rsid w:val="00FB7564"/>
    <w:rsid w:val="00FB769B"/>
    <w:rsid w:val="00FB78D5"/>
    <w:rsid w:val="00FC2581"/>
    <w:rsid w:val="00FC30AA"/>
    <w:rsid w:val="00FC3D50"/>
    <w:rsid w:val="00FC6152"/>
    <w:rsid w:val="00FC6457"/>
    <w:rsid w:val="00FC727F"/>
    <w:rsid w:val="00FC7F29"/>
    <w:rsid w:val="00FD0B1F"/>
    <w:rsid w:val="00FD2D77"/>
    <w:rsid w:val="00FD3C44"/>
    <w:rsid w:val="00FD4B93"/>
    <w:rsid w:val="00FD5860"/>
    <w:rsid w:val="00FD58C0"/>
    <w:rsid w:val="00FD5CB8"/>
    <w:rsid w:val="00FD605D"/>
    <w:rsid w:val="00FD6579"/>
    <w:rsid w:val="00FD6CF0"/>
    <w:rsid w:val="00FE182B"/>
    <w:rsid w:val="00FE1A04"/>
    <w:rsid w:val="00FE200D"/>
    <w:rsid w:val="00FE352D"/>
    <w:rsid w:val="00FE3FAF"/>
    <w:rsid w:val="00FE40EB"/>
    <w:rsid w:val="00FE4164"/>
    <w:rsid w:val="00FE4D02"/>
    <w:rsid w:val="00FE51C9"/>
    <w:rsid w:val="00FE5677"/>
    <w:rsid w:val="00FE5FAA"/>
    <w:rsid w:val="00FE6213"/>
    <w:rsid w:val="00FE66E4"/>
    <w:rsid w:val="00FE791B"/>
    <w:rsid w:val="00FE7B2F"/>
    <w:rsid w:val="00FE7D62"/>
    <w:rsid w:val="00FF3203"/>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CD5597"/>
    <w:pPr>
      <w:tabs>
        <w:tab w:val="left" w:pos="1247"/>
        <w:tab w:val="left" w:pos="1814"/>
        <w:tab w:val="left" w:pos="2381"/>
        <w:tab w:val="left" w:pos="2948"/>
        <w:tab w:val="left" w:pos="3515"/>
      </w:tabs>
    </w:pPr>
    <w:rPr>
      <w:rFonts w:eastAsia="Times New Roman"/>
      <w:lang w:val="en-GB" w:eastAsia="en-US"/>
    </w:rPr>
  </w:style>
  <w:style w:type="paragraph" w:styleId="Heading1">
    <w:name w:val="heading 1"/>
    <w:basedOn w:val="CH1"/>
    <w:next w:val="Normalnumber"/>
    <w:link w:val="Heading1Char"/>
    <w:rsid w:val="00E5443A"/>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E5443A"/>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E5443A"/>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E5443A"/>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E5443A"/>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rsid w:val="00E5443A"/>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rsid w:val="00E5443A"/>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rsid w:val="00E5443A"/>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rsid w:val="00E5443A"/>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E5443A"/>
    <w:rPr>
      <w:rFonts w:ascii="Times New Roman" w:hAnsi="Times New Roman"/>
      <w:b/>
      <w:sz w:val="18"/>
      <w:lang w:val="en-GB"/>
    </w:rPr>
  </w:style>
  <w:style w:type="table" w:customStyle="1" w:styleId="Tabledocright">
    <w:name w:val="Table_doc_right"/>
    <w:basedOn w:val="TableNormal"/>
    <w:rsid w:val="00E5443A"/>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E5443A"/>
    <w:pPr>
      <w:ind w:left="1000"/>
    </w:pPr>
    <w:rPr>
      <w:sz w:val="18"/>
      <w:szCs w:val="18"/>
    </w:rPr>
  </w:style>
  <w:style w:type="paragraph" w:styleId="TOC7">
    <w:name w:val="toc 7"/>
    <w:basedOn w:val="Normal"/>
    <w:next w:val="Normal"/>
    <w:autoRedefine/>
    <w:semiHidden/>
    <w:rsid w:val="00E5443A"/>
    <w:pPr>
      <w:ind w:left="1200"/>
    </w:pPr>
    <w:rPr>
      <w:sz w:val="18"/>
      <w:szCs w:val="18"/>
    </w:rPr>
  </w:style>
  <w:style w:type="paragraph" w:styleId="TOC8">
    <w:name w:val="toc 8"/>
    <w:basedOn w:val="Normal"/>
    <w:next w:val="Normal"/>
    <w:autoRedefine/>
    <w:semiHidden/>
    <w:rsid w:val="00E5443A"/>
    <w:pPr>
      <w:ind w:left="1400"/>
    </w:pPr>
    <w:rPr>
      <w:sz w:val="18"/>
      <w:szCs w:val="18"/>
    </w:rPr>
  </w:style>
  <w:style w:type="paragraph" w:styleId="TOC9">
    <w:name w:val="toc 9"/>
    <w:basedOn w:val="Normal"/>
    <w:next w:val="Normal"/>
    <w:autoRedefine/>
    <w:semiHidden/>
    <w:rsid w:val="00E5443A"/>
    <w:pPr>
      <w:ind w:left="1600"/>
    </w:pPr>
    <w:rPr>
      <w:sz w:val="18"/>
      <w:szCs w:val="18"/>
    </w:rPr>
  </w:style>
  <w:style w:type="paragraph" w:customStyle="1" w:styleId="Titlefigure">
    <w:name w:val="Title_figure"/>
    <w:basedOn w:val="Titletable"/>
    <w:next w:val="NormalNonumber"/>
    <w:rsid w:val="00E5443A"/>
    <w:pPr>
      <w:tabs>
        <w:tab w:val="clear" w:pos="4990"/>
      </w:tabs>
    </w:pPr>
    <w:rPr>
      <w:bCs w:val="0"/>
    </w:rPr>
  </w:style>
  <w:style w:type="paragraph" w:styleId="TableofFigures">
    <w:name w:val="table of figures"/>
    <w:basedOn w:val="Normal"/>
    <w:next w:val="Normal"/>
    <w:autoRedefine/>
    <w:semiHidden/>
    <w:rsid w:val="00E5443A"/>
    <w:pPr>
      <w:ind w:left="1814" w:hanging="567"/>
    </w:pPr>
  </w:style>
  <w:style w:type="paragraph" w:customStyle="1" w:styleId="CH1">
    <w:name w:val="CH1"/>
    <w:basedOn w:val="Normal-pool"/>
    <w:next w:val="CH2"/>
    <w:qFormat/>
    <w:rsid w:val="00E5443A"/>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E5443A"/>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E5443A"/>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E5443A"/>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E5443A"/>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pool"/>
    <w:next w:val="Normal-pool"/>
    <w:rsid w:val="00E5443A"/>
    <w:pPr>
      <w:tabs>
        <w:tab w:val="right" w:pos="8641"/>
      </w:tabs>
      <w:spacing w:after="120"/>
    </w:pPr>
    <w:rPr>
      <w:b/>
      <w:sz w:val="18"/>
    </w:rPr>
  </w:style>
  <w:style w:type="paragraph" w:customStyle="1" w:styleId="Header-pool">
    <w:name w:val="Header-pool"/>
    <w:basedOn w:val="Normal"/>
    <w:next w:val="Normal"/>
    <w:rsid w:val="00E5443A"/>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E5443A"/>
    <w:rPr>
      <w:rFonts w:ascii="Times New Roman" w:hAnsi="Times New Roman"/>
      <w:color w:val="auto"/>
      <w:sz w:val="20"/>
      <w:szCs w:val="18"/>
      <w:vertAlign w:val="superscript"/>
      <w:lang w:val="en-GB"/>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E5443A"/>
    <w:pPr>
      <w:keepNext/>
      <w:keepLines/>
      <w:suppressAutoHyphens/>
    </w:pPr>
    <w:rPr>
      <w:b/>
    </w:rPr>
  </w:style>
  <w:style w:type="paragraph" w:customStyle="1" w:styleId="AATitle2">
    <w:name w:val="AA_Title2"/>
    <w:basedOn w:val="AATitle"/>
    <w:qFormat/>
    <w:rsid w:val="00E5443A"/>
    <w:pPr>
      <w:keepNext w:val="0"/>
      <w:keepLines w:val="0"/>
      <w:tabs>
        <w:tab w:val="clear" w:pos="4990"/>
      </w:tabs>
      <w:spacing w:before="120" w:after="120"/>
    </w:pPr>
  </w:style>
  <w:style w:type="paragraph" w:customStyle="1" w:styleId="BBTitle">
    <w:name w:val="BB_Title"/>
    <w:basedOn w:val="Normal-pool"/>
    <w:link w:val="BBTitleChar"/>
    <w:qFormat/>
    <w:rsid w:val="00E5443A"/>
    <w:pPr>
      <w:keepNext/>
      <w:keepLines/>
      <w:suppressAutoHyphens/>
      <w:spacing w:before="320" w:after="240"/>
      <w:ind w:left="1247" w:right="567"/>
    </w:pPr>
    <w:rPr>
      <w:b/>
      <w:sz w:val="28"/>
      <w:szCs w:val="28"/>
    </w:rPr>
  </w:style>
  <w:style w:type="paragraph" w:customStyle="1" w:styleId="CH4">
    <w:name w:val="CH4"/>
    <w:basedOn w:val="Normal-pool"/>
    <w:next w:val="Normalnumber"/>
    <w:rsid w:val="00E5443A"/>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uiPriority w:val="99"/>
    <w:rsid w:val="00CD5597"/>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E5443A"/>
    <w:rPr>
      <w:color w:val="0000FF"/>
      <w:u w:val="none"/>
      <w:lang w:val="en-GB"/>
    </w:rPr>
  </w:style>
  <w:style w:type="numbering" w:customStyle="1" w:styleId="Normallist">
    <w:name w:val="Normal_list"/>
    <w:basedOn w:val="NoList"/>
    <w:rsid w:val="00E5443A"/>
    <w:pPr>
      <w:numPr>
        <w:numId w:val="1"/>
      </w:numPr>
    </w:pPr>
  </w:style>
  <w:style w:type="paragraph" w:customStyle="1" w:styleId="NormalNonumber">
    <w:name w:val="Normal_No_number"/>
    <w:basedOn w:val="Normal-pool"/>
    <w:link w:val="NormalNonumberChar"/>
    <w:qFormat/>
    <w:rsid w:val="00E5443A"/>
    <w:pPr>
      <w:spacing w:after="120"/>
      <w:ind w:left="1247"/>
    </w:pPr>
  </w:style>
  <w:style w:type="paragraph" w:customStyle="1" w:styleId="Normalnumber">
    <w:name w:val="Normal_number"/>
    <w:basedOn w:val="Normal"/>
    <w:link w:val="NormalnumberChar"/>
    <w:qFormat/>
    <w:rsid w:val="00E5443A"/>
    <w:pPr>
      <w:numPr>
        <w:numId w:val="1"/>
      </w:numPr>
      <w:spacing w:after="120"/>
    </w:pPr>
  </w:style>
  <w:style w:type="paragraph" w:customStyle="1" w:styleId="Titletable">
    <w:name w:val="Title_table"/>
    <w:basedOn w:val="Normal-pool"/>
    <w:next w:val="NormalNonumber"/>
    <w:rsid w:val="00E5443A"/>
    <w:pPr>
      <w:keepNext/>
      <w:keepLines/>
      <w:suppressAutoHyphens/>
      <w:spacing w:after="60"/>
      <w:ind w:left="1247"/>
    </w:pPr>
    <w:rPr>
      <w:b/>
      <w:bCs/>
    </w:rPr>
  </w:style>
  <w:style w:type="paragraph" w:styleId="TOC1">
    <w:name w:val="toc 1"/>
    <w:basedOn w:val="Normal"/>
    <w:next w:val="Normal"/>
    <w:autoRedefine/>
    <w:uiPriority w:val="39"/>
    <w:unhideWhenUsed/>
    <w:rsid w:val="00A524E7"/>
    <w:pPr>
      <w:tabs>
        <w:tab w:val="clear" w:pos="2948"/>
        <w:tab w:val="clear" w:pos="3515"/>
        <w:tab w:val="right" w:leader="dot" w:pos="9486"/>
      </w:tabs>
      <w:spacing w:before="120"/>
      <w:ind w:left="2835" w:hanging="1588"/>
    </w:pPr>
    <w:rPr>
      <w:bCs/>
    </w:rPr>
  </w:style>
  <w:style w:type="paragraph" w:styleId="TOC2">
    <w:name w:val="toc 2"/>
    <w:basedOn w:val="Normal"/>
    <w:next w:val="Normal"/>
    <w:uiPriority w:val="39"/>
    <w:unhideWhenUsed/>
    <w:rsid w:val="00E5443A"/>
    <w:pPr>
      <w:tabs>
        <w:tab w:val="right" w:leader="dot" w:pos="9486"/>
      </w:tabs>
      <w:spacing w:before="60"/>
      <w:ind w:left="2608" w:hanging="737"/>
    </w:pPr>
  </w:style>
  <w:style w:type="paragraph" w:styleId="TOC3">
    <w:name w:val="toc 3"/>
    <w:basedOn w:val="Normal"/>
    <w:next w:val="Normal"/>
    <w:uiPriority w:val="39"/>
    <w:unhideWhenUsed/>
    <w:rsid w:val="00E5443A"/>
    <w:pPr>
      <w:tabs>
        <w:tab w:val="right" w:leader="dot" w:pos="9486"/>
      </w:tabs>
      <w:ind w:left="3232" w:hanging="737"/>
    </w:pPr>
    <w:rPr>
      <w:iCs/>
    </w:rPr>
  </w:style>
  <w:style w:type="paragraph" w:styleId="TOC4">
    <w:name w:val="toc 4"/>
    <w:basedOn w:val="Normal"/>
    <w:next w:val="Normal"/>
    <w:uiPriority w:val="39"/>
    <w:unhideWhenUsed/>
    <w:rsid w:val="00E5443A"/>
    <w:pPr>
      <w:tabs>
        <w:tab w:val="left" w:pos="1000"/>
        <w:tab w:val="right" w:leader="dot" w:pos="9486"/>
      </w:tabs>
      <w:ind w:left="3856" w:hanging="737"/>
    </w:pPr>
    <w:rPr>
      <w:szCs w:val="18"/>
    </w:rPr>
  </w:style>
  <w:style w:type="paragraph" w:styleId="TOC5">
    <w:name w:val="toc 5"/>
    <w:basedOn w:val="Normal"/>
    <w:next w:val="Normal"/>
    <w:uiPriority w:val="39"/>
    <w:rsid w:val="00E5443A"/>
    <w:pPr>
      <w:tabs>
        <w:tab w:val="right" w:leader="dot" w:pos="9486"/>
      </w:tabs>
      <w:ind w:left="4479" w:hanging="737"/>
    </w:pPr>
    <w:rPr>
      <w:sz w:val="18"/>
      <w:szCs w:val="18"/>
    </w:rPr>
  </w:style>
  <w:style w:type="paragraph" w:customStyle="1" w:styleId="ZZAnxheader">
    <w:name w:val="ZZ_Anx_header"/>
    <w:basedOn w:val="Normal-pool"/>
    <w:link w:val="ZZAnxheaderChar"/>
    <w:qFormat/>
    <w:rsid w:val="00E5443A"/>
    <w:rPr>
      <w:b/>
      <w:bCs/>
      <w:sz w:val="28"/>
      <w:szCs w:val="22"/>
    </w:rPr>
  </w:style>
  <w:style w:type="paragraph" w:customStyle="1" w:styleId="ZZAnxtitle">
    <w:name w:val="ZZ_Anx_title"/>
    <w:basedOn w:val="Normal-pool"/>
    <w:link w:val="ZZAnxtitleChar"/>
    <w:qFormat/>
    <w:rsid w:val="00E5443A"/>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E5443A"/>
    <w:pPr>
      <w:spacing w:before="40" w:after="40"/>
    </w:pPr>
    <w:rPr>
      <w:sz w:val="18"/>
    </w:rPr>
  </w:style>
  <w:style w:type="paragraph" w:customStyle="1" w:styleId="Footnote-Text">
    <w:name w:val="Footnote-Text"/>
    <w:basedOn w:val="Normal-pool"/>
    <w:rsid w:val="00E5443A"/>
    <w:pPr>
      <w:spacing w:before="20" w:after="40"/>
      <w:ind w:left="1247"/>
    </w:pPr>
    <w:rPr>
      <w:sz w:val="18"/>
    </w:rPr>
  </w:style>
  <w:style w:type="paragraph" w:customStyle="1" w:styleId="AConvName">
    <w:name w:val="A_ConvName"/>
    <w:basedOn w:val="Normal-pool"/>
    <w:next w:val="Normal-pool"/>
    <w:rsid w:val="00E5443A"/>
    <w:pPr>
      <w:spacing w:before="120" w:after="240"/>
    </w:pPr>
    <w:rPr>
      <w:rFonts w:ascii="Arial" w:hAnsi="Arial"/>
      <w:b/>
      <w:sz w:val="28"/>
    </w:rPr>
  </w:style>
  <w:style w:type="paragraph" w:customStyle="1" w:styleId="ASymbol">
    <w:name w:val="A_Symbol"/>
    <w:basedOn w:val="Normal-pool"/>
    <w:rsid w:val="00E5443A"/>
    <w:pPr>
      <w:tabs>
        <w:tab w:val="clear" w:pos="624"/>
        <w:tab w:val="clear" w:pos="1247"/>
        <w:tab w:val="right" w:pos="2920"/>
      </w:tabs>
    </w:pPr>
    <w:rPr>
      <w:rFonts w:eastAsia="SimSun"/>
    </w:rPr>
  </w:style>
  <w:style w:type="paragraph" w:customStyle="1" w:styleId="AText">
    <w:name w:val="A_Text"/>
    <w:basedOn w:val="Normal-pool"/>
    <w:rsid w:val="00E5443A"/>
    <w:pPr>
      <w:spacing w:before="120"/>
    </w:pPr>
  </w:style>
  <w:style w:type="paragraph" w:customStyle="1" w:styleId="ATwoLetters">
    <w:name w:val="A_TwoLetters"/>
    <w:basedOn w:val="Normal-pool"/>
    <w:next w:val="Normal-pool"/>
    <w:rsid w:val="00E5443A"/>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E5443A"/>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en-GB" w:eastAsia="en-US"/>
    </w:rPr>
  </w:style>
  <w:style w:type="character" w:styleId="CommentReference">
    <w:name w:val="annotation reference"/>
    <w:basedOn w:val="DefaultParagraphFont"/>
    <w:unhideWhenUsed/>
    <w:rsid w:val="00E5443A"/>
    <w:rPr>
      <w:sz w:val="16"/>
      <w:szCs w:val="16"/>
      <w:lang w:val="en-GB"/>
    </w:rPr>
  </w:style>
  <w:style w:type="paragraph" w:styleId="CommentText">
    <w:name w:val="annotation text"/>
    <w:basedOn w:val="Normal"/>
    <w:link w:val="CommentTextChar"/>
    <w:unhideWhenUsed/>
    <w:rsid w:val="00E5443A"/>
  </w:style>
  <w:style w:type="character" w:customStyle="1" w:styleId="CommentTextChar">
    <w:name w:val="Comment Text Char"/>
    <w:basedOn w:val="DefaultParagraphFont"/>
    <w:link w:val="CommentText"/>
    <w:rsid w:val="00E5443A"/>
    <w:rPr>
      <w:rFonts w:eastAsia="Times New Roman"/>
      <w:lang w:val="en-GB" w:eastAsia="en-US"/>
    </w:rPr>
  </w:style>
  <w:style w:type="paragraph" w:styleId="CommentSubject">
    <w:name w:val="annotation subject"/>
    <w:basedOn w:val="CommentText"/>
    <w:next w:val="CommentText"/>
    <w:link w:val="CommentSubjectChar"/>
    <w:unhideWhenUsed/>
    <w:rsid w:val="00E5443A"/>
    <w:rPr>
      <w:b/>
      <w:bCs/>
    </w:rPr>
  </w:style>
  <w:style w:type="character" w:customStyle="1" w:styleId="CommentSubjectChar">
    <w:name w:val="Comment Subject Char"/>
    <w:basedOn w:val="CommentTextChar"/>
    <w:link w:val="CommentSubject"/>
    <w:rsid w:val="00E5443A"/>
    <w:rPr>
      <w:rFonts w:eastAsia="Times New Roman"/>
      <w:b/>
      <w:bCs/>
      <w:lang w:val="en-GB" w:eastAsia="en-US"/>
    </w:rPr>
  </w:style>
  <w:style w:type="character" w:styleId="FollowedHyperlink">
    <w:name w:val="FollowedHyperlink"/>
    <w:uiPriority w:val="99"/>
    <w:rsid w:val="00E5443A"/>
    <w:rPr>
      <w:color w:val="0000FF"/>
      <w:u w:val="none"/>
      <w:lang w:val="en-GB"/>
    </w:rPr>
  </w:style>
  <w:style w:type="character" w:customStyle="1" w:styleId="FooterChar">
    <w:name w:val="Footer Char"/>
    <w:basedOn w:val="DefaultParagraphFont"/>
    <w:link w:val="Footer"/>
    <w:uiPriority w:val="99"/>
    <w:rsid w:val="00CD5597"/>
    <w:rPr>
      <w:rFonts w:eastAsia="Times New Roman"/>
      <w:lang w:val="en-GB" w:eastAsia="en-US"/>
    </w:rPr>
  </w:style>
  <w:style w:type="character" w:customStyle="1" w:styleId="HeaderChar">
    <w:name w:val="Header Char"/>
    <w:basedOn w:val="DefaultParagraphFont"/>
    <w:link w:val="Header"/>
    <w:uiPriority w:val="99"/>
    <w:rsid w:val="00CD5597"/>
    <w:rPr>
      <w:rFonts w:eastAsia="Times New Roman"/>
      <w:lang w:val="en-GB" w:eastAsia="en-US"/>
    </w:rPr>
  </w:style>
  <w:style w:type="character" w:customStyle="1" w:styleId="Heading1Char">
    <w:name w:val="Heading 1 Char"/>
    <w:basedOn w:val="DefaultParagraphFont"/>
    <w:link w:val="Heading1"/>
    <w:rsid w:val="00E5443A"/>
    <w:rPr>
      <w:rFonts w:eastAsia="Times New Roman"/>
      <w:b/>
      <w:sz w:val="28"/>
      <w:szCs w:val="28"/>
      <w:lang w:val="en-GB" w:eastAsia="en-US"/>
    </w:rPr>
  </w:style>
  <w:style w:type="character" w:customStyle="1" w:styleId="Heading2Char">
    <w:name w:val="Heading 2 Char"/>
    <w:basedOn w:val="DefaultParagraphFont"/>
    <w:link w:val="Heading2"/>
    <w:rsid w:val="00E5443A"/>
    <w:rPr>
      <w:rFonts w:eastAsia="Times New Roman"/>
      <w:b/>
      <w:sz w:val="24"/>
      <w:szCs w:val="24"/>
      <w:lang w:val="en-GB" w:eastAsia="en-US"/>
    </w:rPr>
  </w:style>
  <w:style w:type="character" w:customStyle="1" w:styleId="Heading3Char">
    <w:name w:val="Heading 3 Char"/>
    <w:basedOn w:val="DefaultParagraphFont"/>
    <w:link w:val="Heading3"/>
    <w:rsid w:val="00E5443A"/>
    <w:rPr>
      <w:rFonts w:eastAsia="Times New Roman"/>
      <w:b/>
      <w:lang w:val="en-GB" w:eastAsia="en-US"/>
    </w:rPr>
  </w:style>
  <w:style w:type="character" w:customStyle="1" w:styleId="Heading4Char">
    <w:name w:val="Heading 4 Char"/>
    <w:basedOn w:val="DefaultParagraphFont"/>
    <w:link w:val="Heading4"/>
    <w:rsid w:val="00E5443A"/>
    <w:rPr>
      <w:rFonts w:eastAsia="Times New Roman"/>
      <w:b/>
      <w:lang w:val="en-GB" w:eastAsia="en-US"/>
    </w:rPr>
  </w:style>
  <w:style w:type="character" w:customStyle="1" w:styleId="Heading5Char">
    <w:name w:val="Heading 5 Char"/>
    <w:basedOn w:val="DefaultParagraphFont"/>
    <w:link w:val="Heading5"/>
    <w:rsid w:val="00E5443A"/>
    <w:rPr>
      <w:rFonts w:eastAsia="Times New Roman"/>
      <w:b/>
      <w:lang w:val="en-GB" w:eastAsia="en-US"/>
    </w:rPr>
  </w:style>
  <w:style w:type="character" w:customStyle="1" w:styleId="Heading6Char">
    <w:name w:val="Heading 6 Char"/>
    <w:basedOn w:val="DefaultParagraphFont"/>
    <w:link w:val="Heading6"/>
    <w:rsid w:val="00E5443A"/>
    <w:rPr>
      <w:rFonts w:eastAsia="Times New Roman"/>
      <w:bCs/>
      <w:sz w:val="24"/>
      <w:lang w:val="en-GB" w:eastAsia="en-US"/>
    </w:rPr>
  </w:style>
  <w:style w:type="character" w:customStyle="1" w:styleId="Heading7Char">
    <w:name w:val="Heading 7 Char"/>
    <w:basedOn w:val="DefaultParagraphFont"/>
    <w:link w:val="Heading7"/>
    <w:rsid w:val="00E5443A"/>
    <w:rPr>
      <w:rFonts w:eastAsia="Times New Roman"/>
      <w:b/>
      <w:snapToGrid w:val="0"/>
      <w:u w:val="single"/>
      <w:lang w:val="en-GB" w:eastAsia="en-US"/>
    </w:rPr>
  </w:style>
  <w:style w:type="character" w:customStyle="1" w:styleId="Heading8Char">
    <w:name w:val="Heading 8 Char"/>
    <w:basedOn w:val="DefaultParagraphFont"/>
    <w:link w:val="Heading8"/>
    <w:rsid w:val="00E5443A"/>
    <w:rPr>
      <w:rFonts w:eastAsia="Times New Roman"/>
      <w:b/>
      <w:snapToGrid w:val="0"/>
      <w:u w:val="single"/>
      <w:lang w:val="en-GB" w:eastAsia="en-US"/>
    </w:rPr>
  </w:style>
  <w:style w:type="character" w:customStyle="1" w:styleId="Heading9Char">
    <w:name w:val="Heading 9 Char"/>
    <w:basedOn w:val="DefaultParagraphFont"/>
    <w:link w:val="Heading9"/>
    <w:rsid w:val="00E5443A"/>
    <w:rPr>
      <w:rFonts w:eastAsia="Times New Roman"/>
      <w:snapToGrid w:val="0"/>
      <w:u w:val="single"/>
      <w:lang w:val="en-GB"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qFormat/>
    <w:rsid w:val="00E5443A"/>
    <w:rPr>
      <w:rFonts w:eastAsia="Times New Roman"/>
      <w:lang w:val="en-GB" w:eastAsia="en-US"/>
    </w:rPr>
  </w:style>
  <w:style w:type="character" w:styleId="PlaceholderText">
    <w:name w:val="Placeholder Text"/>
    <w:basedOn w:val="DefaultParagraphFont"/>
    <w:uiPriority w:val="99"/>
    <w:semiHidden/>
    <w:rsid w:val="00E5443A"/>
    <w:rPr>
      <w:color w:val="808080"/>
      <w:lang w:val="en-GB"/>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E5443A"/>
    <w:pPr>
      <w:spacing w:before="120" w:after="240"/>
    </w:pPr>
  </w:style>
  <w:style w:type="character" w:customStyle="1" w:styleId="ALogoChar">
    <w:name w:val="A_Logo Char"/>
    <w:basedOn w:val="DefaultParagraphFont"/>
    <w:link w:val="ALogo"/>
    <w:rsid w:val="00E5443A"/>
    <w:rPr>
      <w:rFonts w:eastAsia="Times New Roman"/>
      <w:lang w:val="en-GB" w:eastAsia="en-US"/>
    </w:rPr>
  </w:style>
  <w:style w:type="paragraph" w:customStyle="1" w:styleId="ASpacer">
    <w:name w:val="A_Spacer"/>
    <w:basedOn w:val="Normal-pool"/>
    <w:link w:val="ASpacerChar"/>
    <w:qFormat/>
    <w:rsid w:val="00E5443A"/>
    <w:rPr>
      <w:sz w:val="2"/>
    </w:rPr>
  </w:style>
  <w:style w:type="character" w:customStyle="1" w:styleId="ASpacerChar">
    <w:name w:val="A_Spacer Char"/>
    <w:basedOn w:val="DefaultParagraphFont"/>
    <w:link w:val="ASpacer"/>
    <w:rsid w:val="00E5443A"/>
    <w:rPr>
      <w:rFonts w:eastAsia="Times New Roman"/>
      <w:sz w:val="2"/>
      <w:lang w:val="en-GB" w:eastAsia="en-US"/>
    </w:rPr>
  </w:style>
  <w:style w:type="paragraph" w:customStyle="1" w:styleId="AATitle1">
    <w:name w:val="AA_Title1"/>
    <w:basedOn w:val="Normal-pool"/>
    <w:qFormat/>
    <w:rsid w:val="00E5443A"/>
  </w:style>
  <w:style w:type="character" w:styleId="UnresolvedMention">
    <w:name w:val="Unresolved Mention"/>
    <w:basedOn w:val="DefaultParagraphFont"/>
    <w:uiPriority w:val="99"/>
    <w:semiHidden/>
    <w:rsid w:val="00E5443A"/>
    <w:rPr>
      <w:color w:val="605E5C"/>
      <w:shd w:val="clear" w:color="auto" w:fill="E1DFDD"/>
      <w:lang w:val="en-GB"/>
    </w:rPr>
  </w:style>
  <w:style w:type="paragraph" w:customStyle="1" w:styleId="ANormal">
    <w:name w:val="A_Normal"/>
    <w:basedOn w:val="Normal-pool"/>
    <w:qFormat/>
    <w:rsid w:val="00E5443A"/>
  </w:style>
  <w:style w:type="paragraph" w:customStyle="1" w:styleId="AText0">
    <w:name w:val="A_Text0"/>
    <w:basedOn w:val="AText"/>
    <w:next w:val="AText"/>
    <w:qFormat/>
    <w:rsid w:val="00E5443A"/>
    <w:pPr>
      <w:tabs>
        <w:tab w:val="clear" w:pos="4990"/>
      </w:tabs>
      <w:spacing w:before="0" w:after="120"/>
    </w:pPr>
  </w:style>
  <w:style w:type="paragraph" w:styleId="Footer">
    <w:name w:val="footer"/>
    <w:basedOn w:val="Normal"/>
    <w:link w:val="FooterChar"/>
    <w:uiPriority w:val="99"/>
    <w:rsid w:val="00CD5597"/>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en-GB" w:eastAsia="en-US"/>
    </w:rPr>
  </w:style>
  <w:style w:type="paragraph" w:customStyle="1" w:styleId="Normal-pool">
    <w:name w:val="Normal-pool"/>
    <w:link w:val="Normal-poolChar"/>
    <w:qFormat/>
    <w:rsid w:val="00E5443A"/>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paragraph" w:customStyle="1" w:styleId="Footer-jobnumber">
    <w:name w:val="Footer-jobnumber"/>
    <w:basedOn w:val="Normal-pool"/>
    <w:qFormat/>
    <w:rsid w:val="00E5443A"/>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E5443A"/>
    <w:pPr>
      <w:spacing w:before="60"/>
      <w:ind w:left="624"/>
    </w:pPr>
    <w:rPr>
      <w:rFonts w:eastAsiaTheme="minorEastAsia"/>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en-GB"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en-GB"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en-GB"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en-GB"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en-GB"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en-GB"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en-GB"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en-GB" w:eastAsia="en-US"/>
    </w:rPr>
  </w:style>
  <w:style w:type="character" w:styleId="BookTitle">
    <w:name w:val="Book Title"/>
    <w:basedOn w:val="DefaultParagraphFont"/>
    <w:uiPriority w:val="33"/>
    <w:qFormat/>
    <w:rsid w:val="00E5443A"/>
    <w:rPr>
      <w:b/>
      <w:bCs/>
      <w:i/>
      <w:iCs/>
      <w:spacing w:val="5"/>
      <w:lang w:val="en-GB"/>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en-GB"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en-GB"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en-GB"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en-GB" w:eastAsia="en-US"/>
    </w:rPr>
  </w:style>
  <w:style w:type="character" w:styleId="Emphasis">
    <w:name w:val="Emphasis"/>
    <w:basedOn w:val="DefaultParagraphFont"/>
    <w:qFormat/>
    <w:rsid w:val="00E5443A"/>
    <w:rPr>
      <w:i/>
      <w:iCs/>
      <w:lang w:val="en-GB"/>
    </w:rPr>
  </w:style>
  <w:style w:type="character" w:styleId="EndnoteReference">
    <w:name w:val="endnote reference"/>
    <w:basedOn w:val="DefaultParagraphFont"/>
    <w:unhideWhenUsed/>
    <w:rsid w:val="00E5443A"/>
    <w:rPr>
      <w:vertAlign w:val="superscript"/>
      <w:lang w:val="en-GB"/>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en-GB"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footnote text,93"/>
    <w:basedOn w:val="Normal"/>
    <w:link w:val="FootnoteTextChar"/>
    <w:unhideWhenUsed/>
    <w:qFormat/>
    <w:rsid w:val="00E5443A"/>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lang w:val="en-GB"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en-GB"/>
    </w:rPr>
  </w:style>
  <w:style w:type="character" w:styleId="HTMLAcronym">
    <w:name w:val="HTML Acronym"/>
    <w:basedOn w:val="DefaultParagraphFont"/>
    <w:unhideWhenUsed/>
    <w:rsid w:val="00E5443A"/>
    <w:rPr>
      <w:lang w:val="en-GB"/>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en-GB" w:eastAsia="en-US"/>
    </w:rPr>
  </w:style>
  <w:style w:type="character" w:styleId="HTMLCite">
    <w:name w:val="HTML Cite"/>
    <w:basedOn w:val="DefaultParagraphFont"/>
    <w:unhideWhenUsed/>
    <w:rsid w:val="00E5443A"/>
    <w:rPr>
      <w:i/>
      <w:iCs/>
      <w:lang w:val="en-GB"/>
    </w:rPr>
  </w:style>
  <w:style w:type="character" w:styleId="HTMLCode">
    <w:name w:val="HTML Code"/>
    <w:basedOn w:val="DefaultParagraphFont"/>
    <w:unhideWhenUsed/>
    <w:rsid w:val="00E5443A"/>
    <w:rPr>
      <w:rFonts w:ascii="Consolas" w:hAnsi="Consolas"/>
      <w:sz w:val="20"/>
      <w:szCs w:val="20"/>
      <w:lang w:val="en-GB"/>
    </w:rPr>
  </w:style>
  <w:style w:type="character" w:styleId="HTMLDefinition">
    <w:name w:val="HTML Definition"/>
    <w:basedOn w:val="DefaultParagraphFont"/>
    <w:unhideWhenUsed/>
    <w:rsid w:val="00E5443A"/>
    <w:rPr>
      <w:i/>
      <w:iCs/>
      <w:lang w:val="en-GB"/>
    </w:rPr>
  </w:style>
  <w:style w:type="character" w:styleId="HTMLKeyboard">
    <w:name w:val="HTML Keyboard"/>
    <w:basedOn w:val="DefaultParagraphFont"/>
    <w:unhideWhenUsed/>
    <w:rsid w:val="00E5443A"/>
    <w:rPr>
      <w:rFonts w:ascii="Consolas" w:hAnsi="Consolas"/>
      <w:sz w:val="20"/>
      <w:szCs w:val="20"/>
      <w:lang w:val="en-GB"/>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en-GB" w:eastAsia="en-US"/>
    </w:rPr>
  </w:style>
  <w:style w:type="character" w:styleId="HTMLSample">
    <w:name w:val="HTML Sample"/>
    <w:basedOn w:val="DefaultParagraphFont"/>
    <w:semiHidden/>
    <w:unhideWhenUsed/>
    <w:rsid w:val="00E5443A"/>
    <w:rPr>
      <w:rFonts w:ascii="Consolas" w:hAnsi="Consolas"/>
      <w:sz w:val="24"/>
      <w:szCs w:val="24"/>
      <w:lang w:val="en-GB"/>
    </w:rPr>
  </w:style>
  <w:style w:type="character" w:styleId="HTMLTypewriter">
    <w:name w:val="HTML Typewriter"/>
    <w:basedOn w:val="DefaultParagraphFont"/>
    <w:unhideWhenUsed/>
    <w:rsid w:val="00E5443A"/>
    <w:rPr>
      <w:rFonts w:ascii="Consolas" w:hAnsi="Consolas"/>
      <w:sz w:val="20"/>
      <w:szCs w:val="20"/>
      <w:lang w:val="en-GB"/>
    </w:rPr>
  </w:style>
  <w:style w:type="character" w:styleId="HTMLVariable">
    <w:name w:val="HTML Variable"/>
    <w:basedOn w:val="DefaultParagraphFont"/>
    <w:semiHidden/>
    <w:unhideWhenUsed/>
    <w:rsid w:val="00E5443A"/>
    <w:rPr>
      <w:i/>
      <w:iCs/>
      <w:lang w:val="en-GB"/>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en-GB"/>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en-GB" w:eastAsia="en-US"/>
    </w:rPr>
  </w:style>
  <w:style w:type="character" w:styleId="IntenseReference">
    <w:name w:val="Intense Reference"/>
    <w:basedOn w:val="DefaultParagraphFont"/>
    <w:uiPriority w:val="32"/>
    <w:qFormat/>
    <w:rsid w:val="00E5443A"/>
    <w:rPr>
      <w:b/>
      <w:bCs/>
      <w:smallCaps/>
      <w:color w:val="4F81BD" w:themeColor="accent1"/>
      <w:spacing w:val="5"/>
      <w:lang w:val="en-GB"/>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en-GB"/>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6"/>
      </w:numPr>
      <w:contextualSpacing/>
    </w:pPr>
  </w:style>
  <w:style w:type="paragraph" w:styleId="ListBullet2">
    <w:name w:val="List Bullet 2"/>
    <w:basedOn w:val="Normal"/>
    <w:unhideWhenUsed/>
    <w:rsid w:val="00E5443A"/>
    <w:pPr>
      <w:numPr>
        <w:numId w:val="7"/>
      </w:numPr>
      <w:contextualSpacing/>
    </w:pPr>
  </w:style>
  <w:style w:type="paragraph" w:styleId="ListBullet3">
    <w:name w:val="List Bullet 3"/>
    <w:basedOn w:val="Normal"/>
    <w:unhideWhenUsed/>
    <w:rsid w:val="00E5443A"/>
    <w:pPr>
      <w:numPr>
        <w:numId w:val="8"/>
      </w:numPr>
      <w:contextualSpacing/>
    </w:pPr>
  </w:style>
  <w:style w:type="paragraph" w:styleId="ListBullet4">
    <w:name w:val="List Bullet 4"/>
    <w:basedOn w:val="Normal"/>
    <w:unhideWhenUsed/>
    <w:rsid w:val="00E5443A"/>
    <w:pPr>
      <w:numPr>
        <w:numId w:val="9"/>
      </w:numPr>
      <w:contextualSpacing/>
    </w:pPr>
  </w:style>
  <w:style w:type="paragraph" w:styleId="ListBullet5">
    <w:name w:val="List Bullet 5"/>
    <w:basedOn w:val="Normal"/>
    <w:unhideWhenUsed/>
    <w:rsid w:val="00E5443A"/>
    <w:pPr>
      <w:numPr>
        <w:numId w:val="10"/>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E5443A"/>
    <w:pPr>
      <w:numPr>
        <w:numId w:val="11"/>
      </w:numPr>
      <w:contextualSpacing/>
    </w:pPr>
  </w:style>
  <w:style w:type="paragraph" w:styleId="ListNumber2">
    <w:name w:val="List Number 2"/>
    <w:basedOn w:val="Normal"/>
    <w:unhideWhenUsed/>
    <w:rsid w:val="00E5443A"/>
    <w:pPr>
      <w:numPr>
        <w:numId w:val="12"/>
      </w:numPr>
      <w:contextualSpacing/>
    </w:pPr>
  </w:style>
  <w:style w:type="paragraph" w:styleId="ListNumber3">
    <w:name w:val="List Number 3"/>
    <w:basedOn w:val="Normal"/>
    <w:unhideWhenUsed/>
    <w:rsid w:val="00E5443A"/>
    <w:pPr>
      <w:numPr>
        <w:numId w:val="13"/>
      </w:numPr>
      <w:contextualSpacing/>
    </w:pPr>
  </w:style>
  <w:style w:type="paragraph" w:styleId="ListNumber4">
    <w:name w:val="List Number 4"/>
    <w:basedOn w:val="Normal"/>
    <w:unhideWhenUsed/>
    <w:rsid w:val="00E5443A"/>
    <w:pPr>
      <w:numPr>
        <w:numId w:val="14"/>
      </w:numPr>
      <w:contextualSpacing/>
    </w:pPr>
  </w:style>
  <w:style w:type="paragraph" w:styleId="ListNumber5">
    <w:name w:val="List Number 5"/>
    <w:basedOn w:val="Normal"/>
    <w:unhideWhenUsed/>
    <w:rsid w:val="00E5443A"/>
    <w:pPr>
      <w:numPr>
        <w:numId w:val="15"/>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val="en-GB" w:eastAsia="en-US"/>
    </w:rPr>
  </w:style>
  <w:style w:type="character" w:customStyle="1" w:styleId="MacroTextChar">
    <w:name w:val="Macro Text Char"/>
    <w:basedOn w:val="DefaultParagraphFont"/>
    <w:link w:val="MacroText"/>
    <w:rsid w:val="00E5443A"/>
    <w:rPr>
      <w:rFonts w:ascii="Consolas" w:eastAsia="Times New Roman" w:hAnsi="Consolas"/>
      <w:lang w:val="en-GB"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en-GB"/>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en-GB"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en-GB"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en-GB"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en-GB" w:eastAsia="en-US"/>
    </w:rPr>
  </w:style>
  <w:style w:type="character" w:styleId="SmartHyperlink">
    <w:name w:val="Smart Hyperlink"/>
    <w:basedOn w:val="DefaultParagraphFont"/>
    <w:uiPriority w:val="99"/>
    <w:semiHidden/>
    <w:rsid w:val="00E5443A"/>
    <w:rPr>
      <w:u w:val="dotted"/>
      <w:lang w:val="en-GB"/>
    </w:rPr>
  </w:style>
  <w:style w:type="character" w:styleId="SmartLink">
    <w:name w:val="Smart Link"/>
    <w:basedOn w:val="DefaultParagraphFont"/>
    <w:uiPriority w:val="99"/>
    <w:semiHidden/>
    <w:unhideWhenUsed/>
    <w:rsid w:val="00E5443A"/>
    <w:rPr>
      <w:color w:val="0000FF"/>
      <w:u w:val="single"/>
      <w:shd w:val="clear" w:color="auto" w:fill="F3F2F1"/>
      <w:lang w:val="en-GB"/>
    </w:rPr>
  </w:style>
  <w:style w:type="character" w:styleId="Strong">
    <w:name w:val="Strong"/>
    <w:basedOn w:val="DefaultParagraphFont"/>
    <w:qFormat/>
    <w:rsid w:val="00E5443A"/>
    <w:rPr>
      <w:b/>
      <w:bCs/>
      <w:lang w:val="en-GB"/>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qFormat/>
    <w:rsid w:val="00E5443A"/>
    <w:rPr>
      <w:i/>
      <w:iCs/>
      <w:color w:val="404040" w:themeColor="text1" w:themeTint="BF"/>
      <w:lang w:val="en-GB"/>
    </w:rPr>
  </w:style>
  <w:style w:type="character" w:styleId="SubtleReference">
    <w:name w:val="Subtle Reference"/>
    <w:basedOn w:val="DefaultParagraphFont"/>
    <w:uiPriority w:val="31"/>
    <w:qFormat/>
    <w:rsid w:val="00E5443A"/>
    <w:rPr>
      <w:smallCaps/>
      <w:color w:val="5A5A5A" w:themeColor="text1" w:themeTint="A5"/>
      <w:lang w:val="en-GB"/>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rFonts w:eastAsia="SimSun"/>
      <w:b/>
      <w:sz w:val="18"/>
      <w:lang w:eastAsia="zh-CN"/>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val="fr-CA" w:eastAsia="en-US"/>
    </w:rPr>
  </w:style>
  <w:style w:type="character" w:customStyle="1" w:styleId="HeaderChar1">
    <w:name w:val="Header Char1"/>
    <w:basedOn w:val="DefaultParagraphFont"/>
    <w:uiPriority w:val="99"/>
    <w:semiHidden/>
    <w:rsid w:val="00312042"/>
    <w:rPr>
      <w:rFonts w:eastAsia="SimSun"/>
      <w:lang w:val="en-GB" w:eastAsia="zh-CN"/>
    </w:rPr>
  </w:style>
  <w:style w:type="character" w:customStyle="1" w:styleId="ZZAnxheaderChar">
    <w:name w:val="ZZ_Anx_header Char"/>
    <w:link w:val="ZZAnxheader"/>
    <w:locked/>
    <w:rsid w:val="00312042"/>
    <w:rPr>
      <w:rFonts w:eastAsia="Times New Roman"/>
      <w:b/>
      <w:bCs/>
      <w:sz w:val="28"/>
      <w:szCs w:val="22"/>
      <w:lang w:val="en-GB" w:eastAsia="en-US"/>
    </w:rPr>
  </w:style>
  <w:style w:type="character" w:customStyle="1" w:styleId="ZZAnxtitleChar">
    <w:name w:val="ZZ_Anx_title Char"/>
    <w:link w:val="ZZAnxtitle"/>
    <w:rsid w:val="00312042"/>
    <w:rPr>
      <w:rFonts w:eastAsia="Times New Roman"/>
      <w:b/>
      <w:bCs/>
      <w:sz w:val="28"/>
      <w:szCs w:val="26"/>
      <w:lang w:val="en-GB" w:eastAsia="en-US"/>
    </w:rPr>
  </w:style>
  <w:style w:type="character" w:customStyle="1" w:styleId="Normal-poolChar">
    <w:name w:val="Normal-pool Char"/>
    <w:link w:val="Normal-pool"/>
    <w:locked/>
    <w:rsid w:val="00312042"/>
    <w:rPr>
      <w:rFonts w:eastAsia="Times New Roman"/>
      <w:lang w:val="en-GB" w:eastAsia="en-US"/>
    </w:rPr>
  </w:style>
  <w:style w:type="character" w:customStyle="1" w:styleId="CH2Char">
    <w:name w:val="CH2 Char"/>
    <w:link w:val="CH2"/>
    <w:rsid w:val="00312042"/>
    <w:rPr>
      <w:rFonts w:eastAsia="Times New Roman"/>
      <w:b/>
      <w:sz w:val="24"/>
      <w:szCs w:val="24"/>
      <w:lang w:val="en-GB" w:eastAsia="en-US"/>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rFonts w:eastAsia="SimSun"/>
      <w:szCs w:val="18"/>
      <w:vertAlign w:val="superscript"/>
      <w:lang w:eastAsia="zh-CN"/>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character" w:customStyle="1" w:styleId="normaltextrun">
    <w:name w:val="normaltextrun"/>
    <w:basedOn w:val="DefaultParagraphFont"/>
    <w:rsid w:val="00312042"/>
    <w:rPr>
      <w:lang w:val="en-GB"/>
    </w:rPr>
  </w:style>
  <w:style w:type="character" w:customStyle="1" w:styleId="NormalNonumberChar">
    <w:name w:val="Normal_No_number Char"/>
    <w:link w:val="NormalNonumber"/>
    <w:locked/>
    <w:rsid w:val="00312042"/>
    <w:rPr>
      <w:rFonts w:eastAsia="Times New Roman"/>
      <w:lang w:val="en-GB" w:eastAsia="en-US"/>
    </w:rPr>
  </w:style>
  <w:style w:type="character" w:customStyle="1" w:styleId="eop">
    <w:name w:val="eop"/>
    <w:basedOn w:val="DefaultParagraphFont"/>
    <w:semiHidden/>
    <w:rsid w:val="00312042"/>
    <w:rPr>
      <w:lang w:val="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rFonts w:eastAsia="SimSun"/>
      <w:szCs w:val="18"/>
      <w:vertAlign w:val="superscript"/>
      <w:lang w:eastAsia="zh-CN"/>
    </w:rPr>
  </w:style>
  <w:style w:type="character" w:customStyle="1" w:styleId="BBTitleChar">
    <w:name w:val="BB_Title Char"/>
    <w:link w:val="BBTitle"/>
    <w:rsid w:val="00312042"/>
    <w:rPr>
      <w:rFonts w:eastAsia="Times New Roman"/>
      <w:b/>
      <w:sz w:val="28"/>
      <w:szCs w:val="28"/>
      <w:lang w:val="en-GB" w:eastAsia="en-US"/>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lang w:val="en-US" w:eastAsia="zh-CN"/>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lang w:val="en-US" w:eastAsia="zh-CN"/>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lang w:val="en-US" w:eastAsia="zh-CN"/>
    </w:r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lang w:val="en-US" w:eastAsia="zh-CN"/>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lang w:val="en-US" w:eastAsia="zh-CN"/>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lang w:val="en-US" w:eastAsia="zh-CN"/>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lang w:val="en-US" w:eastAsia="zh-CN"/>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lang w:val="en-US" w:eastAsia="zh-CN"/>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lang w:val="en-US" w:eastAsia="zh-CN"/>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lang w:val="en-US" w:eastAsia="zh-CN"/>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lang w:val="en-US" w:eastAsia="zh-CN"/>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lang w:val="en-US" w:eastAsia="zh-CN"/>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lang w:val="en-US" w:eastAsia="zh-CN"/>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lang w:val="en-US" w:eastAsia="zh-CN"/>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lang w:val="en-US" w:eastAsia="zh-CN"/>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lang w:val="en-US" w:eastAsia="zh-CN"/>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lang w:val="en-US" w:eastAsia="zh-CN"/>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lang w:val="en-US" w:eastAsia="zh-CN"/>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lang w:val="en-US" w:eastAsia="zh-CN"/>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lang w:val="en-US" w:eastAsia="zh-CN"/>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lang w:val="en-US" w:eastAsia="zh-CN"/>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lang w:val="en-US" w:eastAsia="zh-CN"/>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lang w:val="en-US" w:eastAsia="zh-CN"/>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lang w:val="en-US" w:eastAsia="zh-CN"/>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lang w:val="en-US"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76DA552-686F-496B-918E-6856C33FB115}"/>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38</TotalTime>
  <Pages>2</Pages>
  <Words>660</Words>
  <Characters>3765</Characters>
  <Application>Microsoft Office Word</Application>
  <DocSecurity>0</DocSecurity>
  <PresentationFormat/>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4417</CharactersWithSpaces>
  <SharedDoc>false</SharedDoc>
  <HyperlinkBase/>
  <HLinks>
    <vt:vector size="192" baseType="variant">
      <vt:variant>
        <vt:i4>1507418</vt:i4>
      </vt:variant>
      <vt:variant>
        <vt:i4>135</vt:i4>
      </vt:variant>
      <vt:variant>
        <vt:i4>0</vt:i4>
      </vt:variant>
      <vt:variant>
        <vt:i4>5</vt:i4>
      </vt:variant>
      <vt:variant>
        <vt:lpwstr>https://minamataconvention.org/en/parties/vct</vt:lpwstr>
      </vt:variant>
      <vt:variant>
        <vt:lpwstr/>
      </vt:variant>
      <vt:variant>
        <vt:i4>1048624</vt:i4>
      </vt:variant>
      <vt:variant>
        <vt:i4>128</vt:i4>
      </vt:variant>
      <vt:variant>
        <vt:i4>0</vt:i4>
      </vt:variant>
      <vt:variant>
        <vt:i4>5</vt:i4>
      </vt:variant>
      <vt:variant>
        <vt:lpwstr/>
      </vt:variant>
      <vt:variant>
        <vt:lpwstr>_Toc216165225</vt:lpwstr>
      </vt:variant>
      <vt:variant>
        <vt:i4>1245232</vt:i4>
      </vt:variant>
      <vt:variant>
        <vt:i4>122</vt:i4>
      </vt:variant>
      <vt:variant>
        <vt:i4>0</vt:i4>
      </vt:variant>
      <vt:variant>
        <vt:i4>5</vt:i4>
      </vt:variant>
      <vt:variant>
        <vt:lpwstr/>
      </vt:variant>
      <vt:variant>
        <vt:lpwstr>_Toc216165216</vt:lpwstr>
      </vt:variant>
      <vt:variant>
        <vt:i4>1245232</vt:i4>
      </vt:variant>
      <vt:variant>
        <vt:i4>116</vt:i4>
      </vt:variant>
      <vt:variant>
        <vt:i4>0</vt:i4>
      </vt:variant>
      <vt:variant>
        <vt:i4>5</vt:i4>
      </vt:variant>
      <vt:variant>
        <vt:lpwstr/>
      </vt:variant>
      <vt:variant>
        <vt:lpwstr>_Toc216165215</vt:lpwstr>
      </vt:variant>
      <vt:variant>
        <vt:i4>1245232</vt:i4>
      </vt:variant>
      <vt:variant>
        <vt:i4>110</vt:i4>
      </vt:variant>
      <vt:variant>
        <vt:i4>0</vt:i4>
      </vt:variant>
      <vt:variant>
        <vt:i4>5</vt:i4>
      </vt:variant>
      <vt:variant>
        <vt:lpwstr/>
      </vt:variant>
      <vt:variant>
        <vt:lpwstr>_Toc216165214</vt:lpwstr>
      </vt:variant>
      <vt:variant>
        <vt:i4>1245232</vt:i4>
      </vt:variant>
      <vt:variant>
        <vt:i4>104</vt:i4>
      </vt:variant>
      <vt:variant>
        <vt:i4>0</vt:i4>
      </vt:variant>
      <vt:variant>
        <vt:i4>5</vt:i4>
      </vt:variant>
      <vt:variant>
        <vt:lpwstr/>
      </vt:variant>
      <vt:variant>
        <vt:lpwstr>_Toc216165213</vt:lpwstr>
      </vt:variant>
      <vt:variant>
        <vt:i4>1245232</vt:i4>
      </vt:variant>
      <vt:variant>
        <vt:i4>98</vt:i4>
      </vt:variant>
      <vt:variant>
        <vt:i4>0</vt:i4>
      </vt:variant>
      <vt:variant>
        <vt:i4>5</vt:i4>
      </vt:variant>
      <vt:variant>
        <vt:lpwstr/>
      </vt:variant>
      <vt:variant>
        <vt:lpwstr>_Toc216165212</vt:lpwstr>
      </vt:variant>
      <vt:variant>
        <vt:i4>1245232</vt:i4>
      </vt:variant>
      <vt:variant>
        <vt:i4>92</vt:i4>
      </vt:variant>
      <vt:variant>
        <vt:i4>0</vt:i4>
      </vt:variant>
      <vt:variant>
        <vt:i4>5</vt:i4>
      </vt:variant>
      <vt:variant>
        <vt:lpwstr/>
      </vt:variant>
      <vt:variant>
        <vt:lpwstr>_Toc216165211</vt:lpwstr>
      </vt:variant>
      <vt:variant>
        <vt:i4>1245232</vt:i4>
      </vt:variant>
      <vt:variant>
        <vt:i4>86</vt:i4>
      </vt:variant>
      <vt:variant>
        <vt:i4>0</vt:i4>
      </vt:variant>
      <vt:variant>
        <vt:i4>5</vt:i4>
      </vt:variant>
      <vt:variant>
        <vt:lpwstr/>
      </vt:variant>
      <vt:variant>
        <vt:lpwstr>_Toc216165210</vt:lpwstr>
      </vt:variant>
      <vt:variant>
        <vt:i4>1179696</vt:i4>
      </vt:variant>
      <vt:variant>
        <vt:i4>80</vt:i4>
      </vt:variant>
      <vt:variant>
        <vt:i4>0</vt:i4>
      </vt:variant>
      <vt:variant>
        <vt:i4>5</vt:i4>
      </vt:variant>
      <vt:variant>
        <vt:lpwstr/>
      </vt:variant>
      <vt:variant>
        <vt:lpwstr>_Toc216165209</vt:lpwstr>
      </vt:variant>
      <vt:variant>
        <vt:i4>1179696</vt:i4>
      </vt:variant>
      <vt:variant>
        <vt:i4>74</vt:i4>
      </vt:variant>
      <vt:variant>
        <vt:i4>0</vt:i4>
      </vt:variant>
      <vt:variant>
        <vt:i4>5</vt:i4>
      </vt:variant>
      <vt:variant>
        <vt:lpwstr/>
      </vt:variant>
      <vt:variant>
        <vt:lpwstr>_Toc216165208</vt:lpwstr>
      </vt:variant>
      <vt:variant>
        <vt:i4>1179696</vt:i4>
      </vt:variant>
      <vt:variant>
        <vt:i4>68</vt:i4>
      </vt:variant>
      <vt:variant>
        <vt:i4>0</vt:i4>
      </vt:variant>
      <vt:variant>
        <vt:i4>5</vt:i4>
      </vt:variant>
      <vt:variant>
        <vt:lpwstr/>
      </vt:variant>
      <vt:variant>
        <vt:lpwstr>_Toc216165207</vt:lpwstr>
      </vt:variant>
      <vt:variant>
        <vt:i4>1179696</vt:i4>
      </vt:variant>
      <vt:variant>
        <vt:i4>62</vt:i4>
      </vt:variant>
      <vt:variant>
        <vt:i4>0</vt:i4>
      </vt:variant>
      <vt:variant>
        <vt:i4>5</vt:i4>
      </vt:variant>
      <vt:variant>
        <vt:lpwstr/>
      </vt:variant>
      <vt:variant>
        <vt:lpwstr>_Toc216165205</vt:lpwstr>
      </vt:variant>
      <vt:variant>
        <vt:i4>1179696</vt:i4>
      </vt:variant>
      <vt:variant>
        <vt:i4>56</vt:i4>
      </vt:variant>
      <vt:variant>
        <vt:i4>0</vt:i4>
      </vt:variant>
      <vt:variant>
        <vt:i4>5</vt:i4>
      </vt:variant>
      <vt:variant>
        <vt:lpwstr/>
      </vt:variant>
      <vt:variant>
        <vt:lpwstr>_Toc216165204</vt:lpwstr>
      </vt:variant>
      <vt:variant>
        <vt:i4>1179696</vt:i4>
      </vt:variant>
      <vt:variant>
        <vt:i4>50</vt:i4>
      </vt:variant>
      <vt:variant>
        <vt:i4>0</vt:i4>
      </vt:variant>
      <vt:variant>
        <vt:i4>5</vt:i4>
      </vt:variant>
      <vt:variant>
        <vt:lpwstr/>
      </vt:variant>
      <vt:variant>
        <vt:lpwstr>_Toc216165203</vt:lpwstr>
      </vt:variant>
      <vt:variant>
        <vt:i4>1179696</vt:i4>
      </vt:variant>
      <vt:variant>
        <vt:i4>44</vt:i4>
      </vt:variant>
      <vt:variant>
        <vt:i4>0</vt:i4>
      </vt:variant>
      <vt:variant>
        <vt:i4>5</vt:i4>
      </vt:variant>
      <vt:variant>
        <vt:lpwstr/>
      </vt:variant>
      <vt:variant>
        <vt:lpwstr>_Toc216165202</vt:lpwstr>
      </vt:variant>
      <vt:variant>
        <vt:i4>1179696</vt:i4>
      </vt:variant>
      <vt:variant>
        <vt:i4>38</vt:i4>
      </vt:variant>
      <vt:variant>
        <vt:i4>0</vt:i4>
      </vt:variant>
      <vt:variant>
        <vt:i4>5</vt:i4>
      </vt:variant>
      <vt:variant>
        <vt:lpwstr/>
      </vt:variant>
      <vt:variant>
        <vt:lpwstr>_Toc216165201</vt:lpwstr>
      </vt:variant>
      <vt:variant>
        <vt:i4>1769523</vt:i4>
      </vt:variant>
      <vt:variant>
        <vt:i4>32</vt:i4>
      </vt:variant>
      <vt:variant>
        <vt:i4>0</vt:i4>
      </vt:variant>
      <vt:variant>
        <vt:i4>5</vt:i4>
      </vt:variant>
      <vt:variant>
        <vt:lpwstr/>
      </vt:variant>
      <vt:variant>
        <vt:lpwstr>_Toc216165199</vt:lpwstr>
      </vt:variant>
      <vt:variant>
        <vt:i4>1769523</vt:i4>
      </vt:variant>
      <vt:variant>
        <vt:i4>26</vt:i4>
      </vt:variant>
      <vt:variant>
        <vt:i4>0</vt:i4>
      </vt:variant>
      <vt:variant>
        <vt:i4>5</vt:i4>
      </vt:variant>
      <vt:variant>
        <vt:lpwstr/>
      </vt:variant>
      <vt:variant>
        <vt:lpwstr>_Toc216165198</vt:lpwstr>
      </vt:variant>
      <vt:variant>
        <vt:i4>1769523</vt:i4>
      </vt:variant>
      <vt:variant>
        <vt:i4>20</vt:i4>
      </vt:variant>
      <vt:variant>
        <vt:i4>0</vt:i4>
      </vt:variant>
      <vt:variant>
        <vt:i4>5</vt:i4>
      </vt:variant>
      <vt:variant>
        <vt:lpwstr/>
      </vt:variant>
      <vt:variant>
        <vt:lpwstr>_Toc216165197</vt:lpwstr>
      </vt:variant>
      <vt:variant>
        <vt:i4>1769523</vt:i4>
      </vt:variant>
      <vt:variant>
        <vt:i4>14</vt:i4>
      </vt:variant>
      <vt:variant>
        <vt:i4>0</vt:i4>
      </vt:variant>
      <vt:variant>
        <vt:i4>5</vt:i4>
      </vt:variant>
      <vt:variant>
        <vt:lpwstr/>
      </vt:variant>
      <vt:variant>
        <vt:lpwstr>_Toc216165196</vt:lpwstr>
      </vt:variant>
      <vt:variant>
        <vt:i4>1769523</vt:i4>
      </vt:variant>
      <vt:variant>
        <vt:i4>8</vt:i4>
      </vt:variant>
      <vt:variant>
        <vt:i4>0</vt:i4>
      </vt:variant>
      <vt:variant>
        <vt:i4>5</vt:i4>
      </vt:variant>
      <vt:variant>
        <vt:lpwstr/>
      </vt:variant>
      <vt:variant>
        <vt:lpwstr>_Toc216165195</vt:lpwstr>
      </vt:variant>
      <vt:variant>
        <vt:i4>1769523</vt:i4>
      </vt:variant>
      <vt:variant>
        <vt:i4>2</vt:i4>
      </vt:variant>
      <vt:variant>
        <vt:i4>0</vt:i4>
      </vt:variant>
      <vt:variant>
        <vt:i4>5</vt:i4>
      </vt:variant>
      <vt:variant>
        <vt:lpwstr/>
      </vt:variant>
      <vt:variant>
        <vt:lpwstr>_Toc216165194</vt:lpwstr>
      </vt:variant>
      <vt:variant>
        <vt:i4>852048</vt:i4>
      </vt:variant>
      <vt:variant>
        <vt:i4>3</vt:i4>
      </vt:variant>
      <vt:variant>
        <vt:i4>0</vt:i4>
      </vt:variant>
      <vt:variant>
        <vt:i4>5</vt:i4>
      </vt:variant>
      <vt:variant>
        <vt:lpwstr>https://www.unep.org/events/conference/bern-iii-conference-cooperation-among-biodiversity-related-conventions</vt:lpwstr>
      </vt:variant>
      <vt:variant>
        <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ariant>
        <vt:i4>6684687</vt:i4>
      </vt:variant>
      <vt:variant>
        <vt:i4>18</vt:i4>
      </vt:variant>
      <vt:variant>
        <vt:i4>0</vt:i4>
      </vt:variant>
      <vt:variant>
        <vt:i4>5</vt:i4>
      </vt:variant>
      <vt:variant>
        <vt:lpwstr>mailto:linh.doan@un.org</vt:lpwstr>
      </vt:variant>
      <vt:variant>
        <vt:lpwstr/>
      </vt:variant>
      <vt:variant>
        <vt:i4>1441894</vt:i4>
      </vt:variant>
      <vt:variant>
        <vt:i4>15</vt:i4>
      </vt:variant>
      <vt:variant>
        <vt:i4>0</vt:i4>
      </vt:variant>
      <vt:variant>
        <vt:i4>5</vt:i4>
      </vt:variant>
      <vt:variant>
        <vt:lpwstr>mailto:eisaku.toda@un.org</vt:lpwstr>
      </vt:variant>
      <vt:variant>
        <vt:lpwstr/>
      </vt:variant>
      <vt:variant>
        <vt:i4>1441894</vt:i4>
      </vt:variant>
      <vt:variant>
        <vt:i4>12</vt:i4>
      </vt:variant>
      <vt:variant>
        <vt:i4>0</vt:i4>
      </vt:variant>
      <vt:variant>
        <vt:i4>5</vt:i4>
      </vt:variant>
      <vt:variant>
        <vt:lpwstr>mailto:eisaku.toda@un.org</vt:lpwstr>
      </vt:variant>
      <vt:variant>
        <vt:lpwstr/>
      </vt:variant>
      <vt:variant>
        <vt:i4>7667718</vt:i4>
      </vt:variant>
      <vt:variant>
        <vt:i4>9</vt:i4>
      </vt:variant>
      <vt:variant>
        <vt:i4>0</vt:i4>
      </vt:variant>
      <vt:variant>
        <vt:i4>5</vt:i4>
      </vt:variant>
      <vt:variant>
        <vt:lpwstr>mailto:lara.ognibene@un.org</vt:lpwstr>
      </vt:variant>
      <vt:variant>
        <vt:lpwstr/>
      </vt:variant>
      <vt:variant>
        <vt:i4>393334</vt:i4>
      </vt:variant>
      <vt:variant>
        <vt:i4>6</vt:i4>
      </vt:variant>
      <vt:variant>
        <vt:i4>0</vt:i4>
      </vt:variant>
      <vt:variant>
        <vt:i4>5</vt:i4>
      </vt:variant>
      <vt:variant>
        <vt:lpwstr>mailto:brenda.koekkoek@un.org</vt:lpwstr>
      </vt:variant>
      <vt:variant>
        <vt:lpwstr/>
      </vt:variant>
      <vt:variant>
        <vt:i4>6684687</vt:i4>
      </vt:variant>
      <vt:variant>
        <vt:i4>3</vt:i4>
      </vt:variant>
      <vt:variant>
        <vt:i4>0</vt:i4>
      </vt:variant>
      <vt:variant>
        <vt:i4>5</vt:i4>
      </vt:variant>
      <vt:variant>
        <vt:lpwstr>mailto:linh.doan@un.org</vt:lpwstr>
      </vt:variant>
      <vt:variant>
        <vt:lpwstr/>
      </vt:variant>
      <vt:variant>
        <vt:i4>5505036</vt:i4>
      </vt:variant>
      <vt:variant>
        <vt:i4>0</vt:i4>
      </vt:variant>
      <vt:variant>
        <vt:i4>0</vt:i4>
      </vt:variant>
      <vt:variant>
        <vt:i4>5</vt:i4>
      </vt:variant>
      <vt:variant>
        <vt:lpwstr>https://minamataconvention.org/en/documents/forms-related-article-3-mercury-trade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My Linh Doan</cp:lastModifiedBy>
  <cp:revision>20</cp:revision>
  <cp:lastPrinted>2026-01-27T13:32:00Z</cp:lastPrinted>
  <dcterms:created xsi:type="dcterms:W3CDTF">2026-03-18T10:27:00Z</dcterms:created>
  <dcterms:modified xsi:type="dcterms:W3CDTF">2026-04-15T13:00:00Z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ContentTypeId">
    <vt:lpwstr>0x010100D4A186B34AAF4047A570F9DFA6808567</vt:lpwstr>
  </property>
  <property fmtid="{D5CDD505-2E9C-101B-9397-08002B2CF9AE}" pid="19" name="TranslatedWith">
    <vt:lpwstr>Mercury</vt:lpwstr>
  </property>
  <property fmtid="{D5CDD505-2E9C-101B-9397-08002B2CF9AE}" pid="20" name="GeneratedBy">
    <vt:lpwstr>vladimir.slavnov@un.org</vt:lpwstr>
  </property>
  <property fmtid="{D5CDD505-2E9C-101B-9397-08002B2CF9AE}" pid="21" name="GeneratedDate">
    <vt:lpwstr>02/10/2026 10:37:38</vt:lpwstr>
  </property>
  <property fmtid="{D5CDD505-2E9C-101B-9397-08002B2CF9AE}" pid="22" name="OriginalDocID">
    <vt:lpwstr>af064938-833b-4fa3-bc96-44e6621c3d94</vt:lpwstr>
  </property>
</Properties>
</file>